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C27" w:rsidRPr="00C56C27" w:rsidRDefault="00C56C27" w:rsidP="00C56C27">
      <w:pPr>
        <w:spacing w:after="5332" w:line="210" w:lineRule="exact"/>
        <w:ind w:left="60"/>
        <w:jc w:val="center"/>
        <w:rPr>
          <w:rFonts w:ascii="Times New Roman" w:hAnsi="Times New Roman" w:cs="Times New Roman"/>
          <w:b/>
          <w:bCs/>
          <w:sz w:val="21"/>
          <w:szCs w:val="21"/>
        </w:rPr>
      </w:pPr>
      <w:bookmarkStart w:id="0" w:name="_GoBack"/>
      <w:bookmarkEnd w:id="0"/>
      <w:r w:rsidRPr="00C56C27">
        <w:rPr>
          <w:rFonts w:ascii="Times New Roman" w:hAnsi="Times New Roman" w:cs="Times New Roman"/>
          <w:b/>
          <w:bCs/>
          <w:sz w:val="21"/>
          <w:szCs w:val="21"/>
        </w:rPr>
        <w:t>МИНИСТЕРСТВО ОБРАЗОВАНИЯ И НАУКИ РЕСПУБЛИКИ ТАТАРСТАН</w:t>
      </w:r>
    </w:p>
    <w:p w:rsidR="00C56C27" w:rsidRPr="00C56C27" w:rsidRDefault="00C56C27" w:rsidP="00C56C27">
      <w:pPr>
        <w:spacing w:after="0" w:line="384" w:lineRule="exact"/>
        <w:ind w:left="60"/>
        <w:jc w:val="center"/>
        <w:rPr>
          <w:rFonts w:ascii="Times New Roman" w:hAnsi="Times New Roman" w:cs="Times New Roman"/>
          <w:b/>
          <w:bCs/>
          <w:sz w:val="32"/>
          <w:szCs w:val="32"/>
        </w:rPr>
      </w:pPr>
      <w:r w:rsidRPr="00C56C27">
        <w:rPr>
          <w:rFonts w:ascii="Times New Roman" w:hAnsi="Times New Roman" w:cs="Times New Roman"/>
          <w:b/>
          <w:bCs/>
          <w:sz w:val="32"/>
          <w:szCs w:val="32"/>
        </w:rPr>
        <w:t>СБОРНИК</w:t>
      </w:r>
    </w:p>
    <w:p w:rsidR="00C56C27" w:rsidRPr="00C56C27" w:rsidRDefault="00C56C27" w:rsidP="00C56C27">
      <w:pPr>
        <w:spacing w:after="543" w:line="384" w:lineRule="exact"/>
        <w:ind w:left="60"/>
        <w:jc w:val="center"/>
        <w:rPr>
          <w:rFonts w:ascii="Times New Roman" w:hAnsi="Times New Roman" w:cs="Times New Roman"/>
          <w:b/>
          <w:bCs/>
          <w:sz w:val="32"/>
          <w:szCs w:val="32"/>
        </w:rPr>
      </w:pPr>
      <w:r w:rsidRPr="00C56C27">
        <w:rPr>
          <w:rFonts w:ascii="Times New Roman" w:hAnsi="Times New Roman" w:cs="Times New Roman"/>
          <w:b/>
          <w:bCs/>
          <w:sz w:val="32"/>
          <w:szCs w:val="32"/>
        </w:rPr>
        <w:t>НОРМАТИВНО-ПРАВОВЫХ ДОКУМЕНТОВ ПО ОРГАНИЗАЦИИ РАБОТЫ ДЕТСКИХ ОБЩЕСТВЕННЫХ ОБЪЕДИНЕНИЙ И ШКОЛЬНОГО УЧЕНИЧЕСКОГО САМОУПРАВЛЕНИЯ В ОБРАЗОВАТЕЛЬНЫХ ОРГАНИЗАЦИЯХ РЕСПУБЛИКИ ТАТАРСТАН</w:t>
      </w:r>
    </w:p>
    <w:p w:rsidR="00C56C27" w:rsidRPr="00C56C27" w:rsidRDefault="00C56C27" w:rsidP="00C56C27">
      <w:pPr>
        <w:spacing w:after="4879" w:line="230" w:lineRule="exact"/>
        <w:ind w:left="60"/>
        <w:jc w:val="center"/>
        <w:rPr>
          <w:rFonts w:ascii="Times New Roman" w:hAnsi="Times New Roman" w:cs="Times New Roman"/>
          <w:i/>
          <w:iCs/>
          <w:sz w:val="23"/>
          <w:szCs w:val="23"/>
        </w:rPr>
      </w:pPr>
      <w:r w:rsidRPr="00C56C27">
        <w:rPr>
          <w:rFonts w:ascii="Times New Roman" w:hAnsi="Times New Roman" w:cs="Times New Roman"/>
          <w:i/>
          <w:iCs/>
          <w:sz w:val="23"/>
          <w:szCs w:val="23"/>
        </w:rPr>
        <w:t>В помощь организаторам воспитательной работы</w:t>
      </w:r>
    </w:p>
    <w:p w:rsidR="00C56C27" w:rsidRPr="00C56C27" w:rsidRDefault="00C56C27" w:rsidP="00C56C27">
      <w:pPr>
        <w:spacing w:after="0" w:line="150" w:lineRule="exact"/>
        <w:ind w:left="60"/>
        <w:jc w:val="center"/>
        <w:rPr>
          <w:rFonts w:ascii="Times New Roman" w:hAnsi="Times New Roman" w:cs="Times New Roman"/>
          <w:b/>
          <w:bCs/>
          <w:sz w:val="15"/>
          <w:szCs w:val="15"/>
        </w:rPr>
      </w:pPr>
      <w:r w:rsidRPr="00C56C27">
        <w:rPr>
          <w:rFonts w:ascii="Times New Roman" w:hAnsi="Times New Roman" w:cs="Times New Roman"/>
          <w:b/>
          <w:bCs/>
          <w:sz w:val="15"/>
          <w:szCs w:val="15"/>
        </w:rPr>
        <w:t>Казань, 2015</w:t>
      </w:r>
    </w:p>
    <w:p w:rsidR="00C56C27" w:rsidRPr="00C56C27" w:rsidRDefault="00C56C27" w:rsidP="00C56C27">
      <w:pPr>
        <w:spacing w:after="0" w:line="240" w:lineRule="auto"/>
        <w:rPr>
          <w:rFonts w:ascii="Times New Roman" w:eastAsia="Arial Unicode MS" w:hAnsi="Times New Roman" w:cs="Times New Roman"/>
          <w:b/>
          <w:bCs/>
          <w:sz w:val="15"/>
          <w:szCs w:val="15"/>
          <w:lang w:eastAsia="ru-RU"/>
        </w:rPr>
        <w:sectPr w:rsidR="00C56C27" w:rsidRPr="00C56C27">
          <w:pgSz w:w="11905" w:h="16837"/>
          <w:pgMar w:top="1075" w:right="1320" w:bottom="1569" w:left="1661" w:header="0" w:footer="3" w:gutter="0"/>
          <w:cols w:space="720"/>
        </w:sectPr>
      </w:pPr>
    </w:p>
    <w:p w:rsidR="00C56C27" w:rsidRPr="00C56C27" w:rsidRDefault="00C56C27" w:rsidP="00C56C27">
      <w:pPr>
        <w:spacing w:after="1540" w:line="240" w:lineRule="exact"/>
        <w:ind w:left="40"/>
        <w:jc w:val="center"/>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lastRenderedPageBreak/>
        <w:t>УДК 371 ББК 74.200 С 23</w:t>
      </w:r>
    </w:p>
    <w:p w:rsidR="00C56C27" w:rsidRPr="00C56C27" w:rsidRDefault="00C56C27" w:rsidP="00C56C27">
      <w:pPr>
        <w:spacing w:after="213" w:line="190" w:lineRule="exact"/>
        <w:ind w:left="4300"/>
        <w:rPr>
          <w:rFonts w:ascii="Times New Roman" w:hAnsi="Times New Roman" w:cs="Times New Roman"/>
          <w:b/>
          <w:bCs/>
          <w:i/>
          <w:iCs/>
          <w:sz w:val="19"/>
          <w:szCs w:val="19"/>
        </w:rPr>
      </w:pPr>
      <w:r w:rsidRPr="00C56C27">
        <w:rPr>
          <w:rFonts w:ascii="Times New Roman" w:hAnsi="Times New Roman" w:cs="Times New Roman"/>
          <w:b/>
          <w:bCs/>
          <w:i/>
          <w:iCs/>
          <w:sz w:val="19"/>
          <w:szCs w:val="19"/>
        </w:rPr>
        <w:lastRenderedPageBreak/>
        <w:t>Под редакцией:</w:t>
      </w:r>
    </w:p>
    <w:p w:rsidR="00C56C27" w:rsidRPr="00C56C27" w:rsidRDefault="00C56C27" w:rsidP="00C56C27">
      <w:pPr>
        <w:spacing w:after="216" w:line="235" w:lineRule="exact"/>
        <w:ind w:left="2160" w:right="1980" w:hanging="180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val="en-US"/>
        </w:rPr>
        <w:t>JI</w:t>
      </w:r>
      <w:r w:rsidRPr="00C56C27">
        <w:rPr>
          <w:rFonts w:ascii="Times New Roman" w:eastAsia="Arial Unicode MS" w:hAnsi="Times New Roman" w:cs="Times New Roman"/>
          <w:b/>
          <w:bCs/>
          <w:sz w:val="19"/>
          <w:szCs w:val="19"/>
          <w:shd w:val="clear" w:color="auto" w:fill="FFFFFF"/>
        </w:rPr>
        <w:t xml:space="preserve">. </w:t>
      </w:r>
      <w:r w:rsidRPr="00C56C27">
        <w:rPr>
          <w:rFonts w:ascii="Times New Roman" w:eastAsia="Arial Unicode MS" w:hAnsi="Times New Roman" w:cs="Times New Roman"/>
          <w:b/>
          <w:bCs/>
          <w:sz w:val="19"/>
          <w:szCs w:val="19"/>
          <w:shd w:val="clear" w:color="auto" w:fill="FFFFFF"/>
          <w:lang w:eastAsia="ru-RU"/>
        </w:rPr>
        <w:t>О. Сулима</w:t>
      </w:r>
      <w:r w:rsidRPr="00C56C27">
        <w:rPr>
          <w:rFonts w:ascii="Times New Roman" w:eastAsia="Arial Unicode MS" w:hAnsi="Times New Roman" w:cs="Times New Roman"/>
          <w:sz w:val="19"/>
          <w:szCs w:val="19"/>
          <w:lang w:eastAsia="ru-RU"/>
        </w:rPr>
        <w:t xml:space="preserve"> - заместитель министра образования и науки Республики Татарстан, кандидат исторических наук, доцент</w:t>
      </w:r>
    </w:p>
    <w:p w:rsidR="00C56C27" w:rsidRPr="00C56C27" w:rsidRDefault="00C56C27" w:rsidP="00C56C27">
      <w:pPr>
        <w:spacing w:after="254" w:line="190" w:lineRule="exact"/>
        <w:ind w:left="4300"/>
        <w:rPr>
          <w:rFonts w:ascii="Times New Roman" w:hAnsi="Times New Roman" w:cs="Times New Roman"/>
          <w:b/>
          <w:bCs/>
          <w:i/>
          <w:iCs/>
          <w:sz w:val="19"/>
          <w:szCs w:val="19"/>
        </w:rPr>
      </w:pPr>
      <w:r w:rsidRPr="00C56C27">
        <w:rPr>
          <w:rFonts w:ascii="Times New Roman" w:hAnsi="Times New Roman" w:cs="Times New Roman"/>
          <w:b/>
          <w:bCs/>
          <w:i/>
          <w:iCs/>
          <w:sz w:val="19"/>
          <w:szCs w:val="19"/>
        </w:rPr>
        <w:t>Составители:</w:t>
      </w:r>
    </w:p>
    <w:p w:rsidR="00C56C27" w:rsidRPr="00C56C27" w:rsidRDefault="00C56C27" w:rsidP="00C56C27">
      <w:pPr>
        <w:spacing w:after="9" w:line="190" w:lineRule="exact"/>
        <w:ind w:left="4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Э. Р. Сафина</w:t>
      </w:r>
      <w:r w:rsidRPr="00C56C27">
        <w:rPr>
          <w:rFonts w:ascii="Times New Roman" w:eastAsia="Arial Unicode MS" w:hAnsi="Times New Roman" w:cs="Times New Roman"/>
          <w:sz w:val="19"/>
          <w:szCs w:val="19"/>
          <w:lang w:eastAsia="ru-RU"/>
        </w:rPr>
        <w:t xml:space="preserve"> - начальник отдела дополнительного образования детей</w:t>
      </w:r>
    </w:p>
    <w:p w:rsidR="00C56C27" w:rsidRPr="00C56C27" w:rsidRDefault="00C56C27" w:rsidP="00C56C27">
      <w:pPr>
        <w:spacing w:after="129" w:line="190" w:lineRule="exact"/>
        <w:ind w:left="21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Министерства образования и науки Республики Татарстан</w:t>
      </w:r>
    </w:p>
    <w:p w:rsidR="00C56C27" w:rsidRPr="00C56C27" w:rsidRDefault="00C56C27" w:rsidP="00C56C27">
      <w:pPr>
        <w:spacing w:after="9" w:line="190" w:lineRule="exact"/>
        <w:ind w:left="4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С. П. Фёдоров</w:t>
      </w:r>
      <w:r w:rsidRPr="00C56C27">
        <w:rPr>
          <w:rFonts w:ascii="Times New Roman" w:eastAsia="Arial Unicode MS" w:hAnsi="Times New Roman" w:cs="Times New Roman"/>
          <w:sz w:val="19"/>
          <w:szCs w:val="19"/>
          <w:lang w:eastAsia="ru-RU"/>
        </w:rPr>
        <w:t xml:space="preserve"> - ведущий советник отдела дополнительного образования детей</w:t>
      </w:r>
    </w:p>
    <w:p w:rsidR="00C56C27" w:rsidRPr="00C56C27" w:rsidRDefault="00C56C27" w:rsidP="00C56C27">
      <w:pPr>
        <w:spacing w:after="98" w:line="190" w:lineRule="exact"/>
        <w:ind w:left="21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Министерства образования и науки Республики Татарстан, к.п.н.</w:t>
      </w:r>
    </w:p>
    <w:p w:rsidR="00C56C27" w:rsidRPr="00C56C27" w:rsidRDefault="00C56C27" w:rsidP="00C56C27">
      <w:pPr>
        <w:spacing w:after="60" w:line="235" w:lineRule="exact"/>
        <w:ind w:left="2160" w:right="1800" w:hanging="180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Е. Г. Калашникова</w:t>
      </w:r>
      <w:r w:rsidRPr="00C56C27">
        <w:rPr>
          <w:rFonts w:ascii="Times New Roman" w:eastAsia="Arial Unicode MS" w:hAnsi="Times New Roman" w:cs="Times New Roman"/>
          <w:sz w:val="19"/>
          <w:szCs w:val="19"/>
          <w:lang w:eastAsia="ru-RU"/>
        </w:rPr>
        <w:t xml:space="preserve"> - методист отдела методического сопровождения МБУДО «Городской дворец детского творчества им. А.Алиша» г. Казани</w:t>
      </w:r>
    </w:p>
    <w:p w:rsidR="00C56C27" w:rsidRPr="00C56C27" w:rsidRDefault="00C56C27" w:rsidP="00C56C27">
      <w:pPr>
        <w:spacing w:after="1597" w:line="235" w:lineRule="exact"/>
        <w:ind w:left="2160" w:right="1800" w:hanging="180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Е. В. Чекмарёва</w:t>
      </w:r>
      <w:r w:rsidRPr="00C56C27">
        <w:rPr>
          <w:rFonts w:ascii="Times New Roman" w:eastAsia="Arial Unicode MS" w:hAnsi="Times New Roman" w:cs="Times New Roman"/>
          <w:sz w:val="19"/>
          <w:szCs w:val="19"/>
          <w:lang w:eastAsia="ru-RU"/>
        </w:rPr>
        <w:t xml:space="preserve"> - заместитель директора по организационно-массовой работе ГБУ ДО «Республиканский центр внешкольной работы»</w:t>
      </w:r>
    </w:p>
    <w:p w:rsidR="00C56C27" w:rsidRPr="00C56C27" w:rsidRDefault="00C56C27" w:rsidP="00C56C27">
      <w:pPr>
        <w:spacing w:after="1399" w:line="264" w:lineRule="exact"/>
        <w:ind w:left="40" w:right="20" w:firstLine="8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21"/>
          <w:szCs w:val="21"/>
          <w:shd w:val="clear" w:color="auto" w:fill="FFFFFF"/>
          <w:lang w:eastAsia="ru-RU"/>
        </w:rPr>
        <w:t>Сборник</w:t>
      </w:r>
      <w:r w:rsidRPr="00C56C27">
        <w:rPr>
          <w:rFonts w:ascii="Times New Roman" w:eastAsia="Arial Unicode MS" w:hAnsi="Times New Roman" w:cs="Times New Roman"/>
          <w:sz w:val="19"/>
          <w:szCs w:val="19"/>
          <w:lang w:eastAsia="ru-RU"/>
        </w:rPr>
        <w:t xml:space="preserve"> нормативно-правовых документов для организации работы с детскими обще- С 23 ственными организациями и школьным ученическим самоуправлением. - Казань: редакционно- издательский центр «Школа», 2015. - 92 с.</w:t>
      </w:r>
    </w:p>
    <w:p w:rsidR="00C56C27" w:rsidRPr="00C56C27" w:rsidRDefault="00C56C27" w:rsidP="00C56C27">
      <w:pPr>
        <w:spacing w:after="0" w:line="240" w:lineRule="exact"/>
        <w:ind w:left="4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сборник включены нормативно-правовые документы для организации работы с детскими общественными организациями и школьным ученическим самоуправлением.</w:t>
      </w:r>
    </w:p>
    <w:p w:rsidR="00C56C27" w:rsidRPr="00C56C27" w:rsidRDefault="00C56C27" w:rsidP="00C56C27">
      <w:pPr>
        <w:spacing w:after="2599" w:line="240" w:lineRule="exact"/>
        <w:ind w:left="4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Материалы адресованы руководителям образовательных организаций (директорам, заместителям директоров по воспитательной работе), организаторам воспитательной работы, кураторам по детскому движению, педагогам- организаторам, педагогам дополнительного образования, классным руководителям.</w:t>
      </w:r>
    </w:p>
    <w:p w:rsidR="00C56C27" w:rsidRPr="00C56C27" w:rsidRDefault="00C56C27" w:rsidP="00C56C27">
      <w:pPr>
        <w:spacing w:after="2599" w:line="240" w:lineRule="exact"/>
        <w:ind w:left="40" w:right="20" w:firstLine="340"/>
        <w:jc w:val="both"/>
        <w:rPr>
          <w:rFonts w:ascii="Times New Roman" w:eastAsia="Arial Unicode MS" w:hAnsi="Times New Roman" w:cs="Times New Roman"/>
          <w:sz w:val="19"/>
          <w:szCs w:val="19"/>
          <w:lang w:eastAsia="ru-RU"/>
        </w:rPr>
      </w:pPr>
    </w:p>
    <w:p w:rsidR="00C56C27" w:rsidRPr="00C56C27" w:rsidRDefault="00C56C27" w:rsidP="00C56C27">
      <w:pPr>
        <w:spacing w:after="2599" w:line="240" w:lineRule="exact"/>
        <w:ind w:left="40" w:right="20" w:firstLine="340"/>
        <w:jc w:val="both"/>
        <w:rPr>
          <w:rFonts w:ascii="Times New Roman" w:eastAsia="Arial Unicode MS" w:hAnsi="Times New Roman" w:cs="Times New Roman"/>
          <w:sz w:val="19"/>
          <w:szCs w:val="19"/>
          <w:lang w:eastAsia="ru-RU"/>
        </w:rPr>
      </w:pPr>
    </w:p>
    <w:p w:rsidR="00C56C27" w:rsidRPr="00C56C27" w:rsidRDefault="00C56C27" w:rsidP="00C56C27">
      <w:pPr>
        <w:spacing w:after="0" w:line="216" w:lineRule="exact"/>
        <w:ind w:left="6180" w:right="20"/>
        <w:rPr>
          <w:rFonts w:ascii="Times New Roman" w:hAnsi="Times New Roman" w:cs="Times New Roman"/>
          <w:sz w:val="15"/>
          <w:szCs w:val="15"/>
        </w:rPr>
      </w:pPr>
      <w:r w:rsidRPr="00C56C27">
        <w:rPr>
          <w:rFonts w:ascii="Times New Roman" w:hAnsi="Times New Roman" w:cs="Times New Roman"/>
          <w:sz w:val="15"/>
          <w:szCs w:val="15"/>
        </w:rPr>
        <w:lastRenderedPageBreak/>
        <w:t>© Министерство образования и науки РТ, 2015 ©РИЦ «Школа», 2015</w:t>
      </w:r>
    </w:p>
    <w:p w:rsidR="00C56C27" w:rsidRPr="00C56C27" w:rsidRDefault="00C56C27" w:rsidP="00C56C27">
      <w:pPr>
        <w:keepNext/>
        <w:keepLines/>
        <w:spacing w:after="729" w:line="190" w:lineRule="exact"/>
        <w:ind w:left="4160"/>
        <w:outlineLvl w:val="1"/>
        <w:rPr>
          <w:rFonts w:ascii="Times New Roman" w:hAnsi="Times New Roman" w:cs="Times New Roman"/>
          <w:b/>
          <w:bCs/>
          <w:sz w:val="19"/>
          <w:szCs w:val="19"/>
        </w:rPr>
      </w:pPr>
      <w:bookmarkStart w:id="1" w:name="bookmark0"/>
      <w:r w:rsidRPr="00C56C27">
        <w:rPr>
          <w:rFonts w:ascii="Times New Roman" w:hAnsi="Times New Roman" w:cs="Times New Roman"/>
          <w:b/>
          <w:bCs/>
          <w:sz w:val="19"/>
          <w:szCs w:val="19"/>
        </w:rPr>
        <w:t>СОДЕРЖАНИЕ</w:t>
      </w:r>
      <w:bookmarkEnd w:id="1"/>
    </w:p>
    <w:p w:rsidR="00C56C27" w:rsidRPr="00C56C27" w:rsidRDefault="00C56C27" w:rsidP="00C56C27">
      <w:pPr>
        <w:numPr>
          <w:ilvl w:val="0"/>
          <w:numId w:val="2"/>
        </w:numPr>
        <w:tabs>
          <w:tab w:val="left" w:pos="202"/>
          <w:tab w:val="right" w:leader="dot" w:pos="9549"/>
        </w:tabs>
        <w:spacing w:after="129" w:line="190" w:lineRule="exact"/>
        <w:ind w:left="20"/>
        <w:rPr>
          <w:rFonts w:ascii="Times New Roman" w:hAnsi="Times New Roman" w:cs="Times New Roman"/>
          <w:sz w:val="19"/>
          <w:szCs w:val="19"/>
        </w:rPr>
      </w:pPr>
      <w:r w:rsidRPr="00C56C27">
        <w:rPr>
          <w:rFonts w:ascii="Times New Roman" w:hAnsi="Times New Roman" w:cs="Times New Roman"/>
          <w:sz w:val="19"/>
          <w:szCs w:val="19"/>
        </w:rPr>
        <w:fldChar w:fldCharType="begin"/>
      </w:r>
      <w:r w:rsidRPr="00C56C27">
        <w:rPr>
          <w:rFonts w:ascii="Times New Roman" w:hAnsi="Times New Roman" w:cs="Times New Roman"/>
          <w:sz w:val="19"/>
          <w:szCs w:val="19"/>
        </w:rPr>
        <w:instrText xml:space="preserve"> TOC \o "1-3" \h \z </w:instrText>
      </w:r>
      <w:r w:rsidRPr="00C56C27">
        <w:rPr>
          <w:rFonts w:ascii="Times New Roman" w:hAnsi="Times New Roman" w:cs="Times New Roman"/>
          <w:sz w:val="19"/>
          <w:szCs w:val="19"/>
        </w:rPr>
        <w:fldChar w:fldCharType="separate"/>
      </w:r>
      <w:r w:rsidRPr="00C56C27">
        <w:rPr>
          <w:rFonts w:ascii="Times New Roman" w:hAnsi="Times New Roman" w:cs="Times New Roman"/>
          <w:sz w:val="19"/>
          <w:szCs w:val="19"/>
        </w:rPr>
        <w:t xml:space="preserve">Конвенция о правах ребенка </w:t>
      </w:r>
      <w:r w:rsidRPr="00C56C27">
        <w:rPr>
          <w:rFonts w:ascii="Times New Roman" w:hAnsi="Times New Roman" w:cs="Times New Roman"/>
          <w:sz w:val="19"/>
          <w:szCs w:val="19"/>
        </w:rPr>
        <w:tab/>
        <w:t>4</w:t>
      </w:r>
    </w:p>
    <w:p w:rsidR="00C56C27" w:rsidRPr="00C56C27" w:rsidRDefault="00C56C27" w:rsidP="00C56C27">
      <w:pPr>
        <w:numPr>
          <w:ilvl w:val="0"/>
          <w:numId w:val="2"/>
        </w:numPr>
        <w:tabs>
          <w:tab w:val="left" w:pos="226"/>
        </w:tabs>
        <w:spacing w:after="4" w:line="190" w:lineRule="exact"/>
        <w:ind w:left="20"/>
        <w:rPr>
          <w:rFonts w:ascii="Times New Roman" w:hAnsi="Times New Roman" w:cs="Times New Roman"/>
          <w:sz w:val="19"/>
          <w:szCs w:val="19"/>
        </w:rPr>
      </w:pPr>
      <w:r w:rsidRPr="00C56C27">
        <w:rPr>
          <w:rFonts w:ascii="Times New Roman" w:hAnsi="Times New Roman" w:cs="Times New Roman"/>
          <w:sz w:val="19"/>
          <w:szCs w:val="19"/>
        </w:rPr>
        <w:t>Закон 273-ФЭ «Об образовании в Российской Федерации» от 29.12.2012 № 273</w:t>
      </w:r>
    </w:p>
    <w:p w:rsidR="00C56C27" w:rsidRPr="00C56C27" w:rsidRDefault="00C56C27" w:rsidP="00C56C27">
      <w:pPr>
        <w:tabs>
          <w:tab w:val="right" w:leader="dot" w:pos="9549"/>
        </w:tabs>
        <w:spacing w:after="124" w:line="190" w:lineRule="exact"/>
        <w:ind w:left="20"/>
        <w:rPr>
          <w:rFonts w:ascii="Times New Roman" w:hAnsi="Times New Roman" w:cs="Times New Roman"/>
          <w:sz w:val="19"/>
          <w:szCs w:val="19"/>
        </w:rPr>
      </w:pPr>
      <w:r w:rsidRPr="00C56C27">
        <w:rPr>
          <w:rFonts w:ascii="Times New Roman" w:hAnsi="Times New Roman" w:cs="Times New Roman"/>
          <w:sz w:val="19"/>
          <w:szCs w:val="19"/>
        </w:rPr>
        <w:t>в новой ред. 2015 г. (извлечения)</w:t>
      </w:r>
      <w:r w:rsidRPr="00C56C27">
        <w:rPr>
          <w:rFonts w:ascii="Times New Roman" w:hAnsi="Times New Roman" w:cs="Times New Roman"/>
          <w:sz w:val="19"/>
          <w:szCs w:val="19"/>
        </w:rPr>
        <w:tab/>
        <w:t>16</w:t>
      </w:r>
    </w:p>
    <w:p w:rsidR="00C56C27" w:rsidRPr="00C56C27" w:rsidRDefault="00C56C27" w:rsidP="00C56C27">
      <w:pPr>
        <w:numPr>
          <w:ilvl w:val="0"/>
          <w:numId w:val="2"/>
        </w:numPr>
        <w:tabs>
          <w:tab w:val="left" w:pos="212"/>
        </w:tabs>
        <w:spacing w:after="9" w:line="190" w:lineRule="exact"/>
        <w:ind w:left="20"/>
        <w:rPr>
          <w:rFonts w:ascii="Times New Roman" w:hAnsi="Times New Roman" w:cs="Times New Roman"/>
          <w:sz w:val="19"/>
          <w:szCs w:val="19"/>
        </w:rPr>
      </w:pPr>
      <w:r w:rsidRPr="00C56C27">
        <w:rPr>
          <w:rFonts w:ascii="Times New Roman" w:hAnsi="Times New Roman" w:cs="Times New Roman"/>
          <w:sz w:val="19"/>
          <w:szCs w:val="19"/>
        </w:rPr>
        <w:t>Распоряжение Правительства Российской Федерации от 4.09.2014 № 1725-р</w:t>
      </w:r>
    </w:p>
    <w:p w:rsidR="00C56C27" w:rsidRPr="00C56C27" w:rsidRDefault="00C56C27" w:rsidP="00C56C27">
      <w:pPr>
        <w:tabs>
          <w:tab w:val="right" w:leader="dot" w:pos="9549"/>
        </w:tabs>
        <w:spacing w:after="84" w:line="190" w:lineRule="exact"/>
        <w:ind w:left="20"/>
        <w:rPr>
          <w:rFonts w:ascii="Times New Roman" w:hAnsi="Times New Roman" w:cs="Times New Roman"/>
          <w:sz w:val="19"/>
          <w:szCs w:val="19"/>
        </w:rPr>
      </w:pPr>
      <w:r w:rsidRPr="00C56C27">
        <w:rPr>
          <w:rFonts w:ascii="Times New Roman" w:hAnsi="Times New Roman" w:cs="Times New Roman"/>
          <w:sz w:val="19"/>
          <w:szCs w:val="19"/>
        </w:rPr>
        <w:t xml:space="preserve">«Об утверждении Концепции дополнительного образования детей» </w:t>
      </w:r>
      <w:r w:rsidRPr="00C56C27">
        <w:rPr>
          <w:rFonts w:ascii="Times New Roman" w:hAnsi="Times New Roman" w:cs="Times New Roman"/>
          <w:sz w:val="19"/>
          <w:szCs w:val="19"/>
        </w:rPr>
        <w:tab/>
        <w:t>18</w:t>
      </w:r>
    </w:p>
    <w:p w:rsidR="00C56C27" w:rsidRPr="00C56C27" w:rsidRDefault="00C56C27" w:rsidP="00C56C27">
      <w:pPr>
        <w:numPr>
          <w:ilvl w:val="0"/>
          <w:numId w:val="2"/>
        </w:numPr>
        <w:tabs>
          <w:tab w:val="left" w:pos="217"/>
        </w:tabs>
        <w:spacing w:after="0" w:line="240" w:lineRule="exact"/>
        <w:ind w:left="20" w:right="20"/>
        <w:rPr>
          <w:rFonts w:ascii="Times New Roman" w:hAnsi="Times New Roman" w:cs="Times New Roman"/>
          <w:sz w:val="19"/>
          <w:szCs w:val="19"/>
        </w:rPr>
      </w:pPr>
      <w:r w:rsidRPr="00C56C27">
        <w:rPr>
          <w:rFonts w:ascii="Times New Roman" w:hAnsi="Times New Roman" w:cs="Times New Roman"/>
          <w:sz w:val="19"/>
          <w:szCs w:val="19"/>
        </w:rPr>
        <w:t>Распоряжение Правительства Российской Федерации от 29.11.2014 № 2403-р «Основы государственной молодежной политики Российской Федерации на период</w:t>
      </w:r>
    </w:p>
    <w:p w:rsidR="00C56C27" w:rsidRPr="00C56C27" w:rsidRDefault="00C56C27" w:rsidP="00C56C27">
      <w:pPr>
        <w:tabs>
          <w:tab w:val="right" w:leader="dot" w:pos="9549"/>
        </w:tabs>
        <w:spacing w:after="100" w:line="240" w:lineRule="exact"/>
        <w:ind w:left="20"/>
        <w:rPr>
          <w:rFonts w:ascii="Times New Roman" w:hAnsi="Times New Roman" w:cs="Times New Roman"/>
          <w:sz w:val="19"/>
          <w:szCs w:val="19"/>
        </w:rPr>
      </w:pPr>
      <w:r w:rsidRPr="00C56C27">
        <w:rPr>
          <w:rFonts w:ascii="Times New Roman" w:hAnsi="Times New Roman" w:cs="Times New Roman"/>
          <w:sz w:val="19"/>
          <w:szCs w:val="19"/>
        </w:rPr>
        <w:t xml:space="preserve">до 2025 года» </w:t>
      </w:r>
      <w:r w:rsidRPr="00C56C27">
        <w:rPr>
          <w:rFonts w:ascii="Times New Roman" w:hAnsi="Times New Roman" w:cs="Times New Roman"/>
          <w:sz w:val="19"/>
          <w:szCs w:val="19"/>
        </w:rPr>
        <w:tab/>
        <w:t>28</w:t>
      </w:r>
    </w:p>
    <w:p w:rsidR="00C56C27" w:rsidRPr="00C56C27" w:rsidRDefault="00C56C27" w:rsidP="00C56C27">
      <w:pPr>
        <w:numPr>
          <w:ilvl w:val="0"/>
          <w:numId w:val="2"/>
        </w:numPr>
        <w:tabs>
          <w:tab w:val="left" w:pos="212"/>
        </w:tabs>
        <w:spacing w:after="9" w:line="190" w:lineRule="exact"/>
        <w:ind w:left="20"/>
        <w:rPr>
          <w:rFonts w:ascii="Times New Roman" w:hAnsi="Times New Roman" w:cs="Times New Roman"/>
          <w:sz w:val="19"/>
          <w:szCs w:val="19"/>
        </w:rPr>
      </w:pPr>
      <w:r w:rsidRPr="00C56C27">
        <w:rPr>
          <w:rFonts w:ascii="Times New Roman" w:hAnsi="Times New Roman" w:cs="Times New Roman"/>
          <w:sz w:val="19"/>
          <w:szCs w:val="19"/>
        </w:rPr>
        <w:t>Распоряжение Правительства Российской Федерации от 29 мая 2015 № 996-р</w:t>
      </w:r>
    </w:p>
    <w:p w:rsidR="00C56C27" w:rsidRPr="00C56C27" w:rsidRDefault="00463555" w:rsidP="00C56C27">
      <w:pPr>
        <w:tabs>
          <w:tab w:val="right" w:leader="dot" w:pos="9549"/>
        </w:tabs>
        <w:spacing w:after="84" w:line="190" w:lineRule="exact"/>
        <w:ind w:left="20"/>
        <w:rPr>
          <w:rFonts w:ascii="Times New Roman" w:hAnsi="Times New Roman" w:cs="Times New Roman"/>
          <w:sz w:val="19"/>
          <w:szCs w:val="19"/>
        </w:rPr>
      </w:pPr>
      <w:hyperlink r:id="rId6" w:anchor="bookmark35" w:tooltip="Current Document" w:history="1">
        <w:r w:rsidR="00C56C27" w:rsidRPr="00C56C27">
          <w:rPr>
            <w:rFonts w:ascii="Times New Roman" w:hAnsi="Times New Roman" w:cs="Times New Roman"/>
            <w:sz w:val="19"/>
            <w:szCs w:val="19"/>
          </w:rPr>
          <w:t>«Стратегия развития воспитания в Российской Федерации на период до 2025 года»</w:t>
        </w:r>
        <w:r w:rsidR="00C56C27" w:rsidRPr="00C56C27">
          <w:rPr>
            <w:rFonts w:ascii="Times New Roman" w:hAnsi="Times New Roman" w:cs="Times New Roman"/>
            <w:sz w:val="19"/>
            <w:szCs w:val="19"/>
          </w:rPr>
          <w:tab/>
          <w:t>35</w:t>
        </w:r>
      </w:hyperlink>
    </w:p>
    <w:p w:rsidR="00C56C27" w:rsidRPr="00C56C27" w:rsidRDefault="00C56C27" w:rsidP="00C56C27">
      <w:pPr>
        <w:numPr>
          <w:ilvl w:val="0"/>
          <w:numId w:val="2"/>
        </w:numPr>
        <w:tabs>
          <w:tab w:val="left" w:pos="222"/>
        </w:tabs>
        <w:spacing w:after="0" w:line="240" w:lineRule="exact"/>
        <w:ind w:left="20" w:right="1920"/>
        <w:jc w:val="both"/>
        <w:rPr>
          <w:rFonts w:ascii="Times New Roman" w:hAnsi="Times New Roman" w:cs="Times New Roman"/>
          <w:sz w:val="19"/>
          <w:szCs w:val="19"/>
        </w:rPr>
      </w:pPr>
      <w:r w:rsidRPr="00C56C27">
        <w:rPr>
          <w:rFonts w:ascii="Times New Roman" w:hAnsi="Times New Roman" w:cs="Times New Roman"/>
          <w:sz w:val="19"/>
          <w:szCs w:val="19"/>
        </w:rPr>
        <w:t>Приказ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 (в ред. Приказа Минздравсоцразвития</w:t>
      </w:r>
    </w:p>
    <w:p w:rsidR="00C56C27" w:rsidRPr="00C56C27" w:rsidRDefault="00C56C27" w:rsidP="00C56C27">
      <w:pPr>
        <w:tabs>
          <w:tab w:val="left" w:leader="dot" w:pos="3956"/>
          <w:tab w:val="right" w:leader="dot" w:pos="9549"/>
        </w:tabs>
        <w:spacing w:after="60" w:line="240" w:lineRule="exact"/>
        <w:ind w:left="20"/>
        <w:rPr>
          <w:rFonts w:ascii="Times New Roman" w:hAnsi="Times New Roman" w:cs="Times New Roman"/>
          <w:sz w:val="19"/>
          <w:szCs w:val="19"/>
        </w:rPr>
      </w:pPr>
      <w:r w:rsidRPr="00C56C27">
        <w:rPr>
          <w:rFonts w:ascii="Times New Roman" w:hAnsi="Times New Roman" w:cs="Times New Roman"/>
          <w:sz w:val="19"/>
          <w:szCs w:val="19"/>
        </w:rPr>
        <w:t xml:space="preserve">РФ от 31.05.2011 №448н) </w:t>
      </w:r>
      <w:r w:rsidRPr="00C56C27">
        <w:rPr>
          <w:rFonts w:ascii="Times New Roman" w:hAnsi="Times New Roman" w:cs="Times New Roman"/>
          <w:sz w:val="19"/>
          <w:szCs w:val="19"/>
        </w:rPr>
        <w:tab/>
        <w:t>.'.</w:t>
      </w:r>
      <w:r w:rsidRPr="00C56C27">
        <w:rPr>
          <w:rFonts w:ascii="Times New Roman" w:hAnsi="Times New Roman" w:cs="Times New Roman"/>
          <w:sz w:val="19"/>
          <w:szCs w:val="19"/>
        </w:rPr>
        <w:tab/>
        <w:t>41</w:t>
      </w:r>
    </w:p>
    <w:p w:rsidR="00C56C27" w:rsidRPr="00C56C27" w:rsidRDefault="00C56C27" w:rsidP="00C56C27">
      <w:pPr>
        <w:numPr>
          <w:ilvl w:val="0"/>
          <w:numId w:val="2"/>
        </w:numPr>
        <w:tabs>
          <w:tab w:val="left" w:pos="217"/>
        </w:tabs>
        <w:spacing w:after="0" w:line="240" w:lineRule="exact"/>
        <w:ind w:left="20" w:right="20"/>
        <w:rPr>
          <w:rFonts w:ascii="Times New Roman" w:hAnsi="Times New Roman" w:cs="Times New Roman"/>
          <w:sz w:val="19"/>
          <w:szCs w:val="19"/>
        </w:rPr>
      </w:pPr>
      <w:r w:rsidRPr="00C56C27">
        <w:rPr>
          <w:rFonts w:ascii="Times New Roman" w:hAnsi="Times New Roman" w:cs="Times New Roman"/>
          <w:sz w:val="19"/>
          <w:szCs w:val="19"/>
        </w:rPr>
        <w:t>Постановление Кабинета Министров Республики Татарстан от 16.09.2014 № 666 «Об утверждении Концепции патриотического воспитания детей и молодежи</w:t>
      </w:r>
    </w:p>
    <w:p w:rsidR="00C56C27" w:rsidRPr="00C56C27" w:rsidRDefault="00463555" w:rsidP="00C56C27">
      <w:pPr>
        <w:tabs>
          <w:tab w:val="right" w:leader="dot" w:pos="9549"/>
        </w:tabs>
        <w:spacing w:after="60" w:line="240" w:lineRule="exact"/>
        <w:ind w:left="20"/>
        <w:rPr>
          <w:rFonts w:ascii="Times New Roman" w:hAnsi="Times New Roman" w:cs="Times New Roman"/>
          <w:sz w:val="19"/>
          <w:szCs w:val="19"/>
        </w:rPr>
      </w:pPr>
      <w:hyperlink r:id="rId7" w:anchor="bookmark68" w:tooltip="Current Document" w:history="1">
        <w:r w:rsidR="00C56C27" w:rsidRPr="00C56C27">
          <w:rPr>
            <w:rFonts w:ascii="Times New Roman" w:hAnsi="Times New Roman" w:cs="Times New Roman"/>
            <w:sz w:val="19"/>
            <w:szCs w:val="19"/>
          </w:rPr>
          <w:t xml:space="preserve">Республики Татарстан» </w:t>
        </w:r>
        <w:r w:rsidR="00C56C27" w:rsidRPr="00C56C27">
          <w:rPr>
            <w:rFonts w:ascii="Times New Roman" w:hAnsi="Times New Roman" w:cs="Times New Roman"/>
            <w:sz w:val="19"/>
            <w:szCs w:val="19"/>
          </w:rPr>
          <w:tab/>
          <w:t>45</w:t>
        </w:r>
      </w:hyperlink>
    </w:p>
    <w:p w:rsidR="00C56C27" w:rsidRPr="00C56C27" w:rsidRDefault="00C56C27" w:rsidP="00C56C27">
      <w:pPr>
        <w:numPr>
          <w:ilvl w:val="0"/>
          <w:numId w:val="2"/>
        </w:numPr>
        <w:tabs>
          <w:tab w:val="left" w:pos="217"/>
        </w:tabs>
        <w:spacing w:after="0" w:line="240" w:lineRule="exact"/>
        <w:ind w:left="20" w:right="20"/>
        <w:rPr>
          <w:rFonts w:ascii="Times New Roman" w:hAnsi="Times New Roman" w:cs="Times New Roman"/>
          <w:sz w:val="19"/>
          <w:szCs w:val="19"/>
        </w:rPr>
      </w:pPr>
      <w:r w:rsidRPr="00C56C27">
        <w:rPr>
          <w:rFonts w:ascii="Times New Roman" w:hAnsi="Times New Roman" w:cs="Times New Roman"/>
          <w:sz w:val="19"/>
          <w:szCs w:val="19"/>
        </w:rPr>
        <w:t>Постановление Кабинета Министров Республики Татарстан от 17.06.2015 № 443 «Об утверждении Стратегии развития воспитания обучающихся в Республике Татарстан</w:t>
      </w:r>
    </w:p>
    <w:p w:rsidR="00C56C27" w:rsidRPr="00C56C27" w:rsidRDefault="00C56C27" w:rsidP="00C56C27">
      <w:pPr>
        <w:tabs>
          <w:tab w:val="right" w:leader="dot" w:pos="9549"/>
        </w:tabs>
        <w:spacing w:after="0" w:line="240" w:lineRule="exact"/>
        <w:ind w:left="20"/>
        <w:rPr>
          <w:rFonts w:ascii="Times New Roman" w:hAnsi="Times New Roman" w:cs="Times New Roman"/>
          <w:sz w:val="19"/>
          <w:szCs w:val="19"/>
        </w:rPr>
      </w:pPr>
      <w:r w:rsidRPr="00C56C27">
        <w:rPr>
          <w:rFonts w:ascii="Times New Roman" w:hAnsi="Times New Roman" w:cs="Times New Roman"/>
          <w:sz w:val="19"/>
          <w:szCs w:val="19"/>
        </w:rPr>
        <w:t xml:space="preserve">на 2015-2025 годы» </w:t>
      </w:r>
      <w:r w:rsidRPr="00C56C27">
        <w:rPr>
          <w:rFonts w:ascii="Times New Roman" w:hAnsi="Times New Roman" w:cs="Times New Roman"/>
          <w:sz w:val="19"/>
          <w:szCs w:val="19"/>
        </w:rPr>
        <w:tab/>
        <w:t>53</w:t>
      </w:r>
    </w:p>
    <w:p w:rsidR="00C56C27" w:rsidRPr="00C56C27" w:rsidRDefault="00463555" w:rsidP="00C56C27">
      <w:pPr>
        <w:numPr>
          <w:ilvl w:val="0"/>
          <w:numId w:val="2"/>
        </w:numPr>
        <w:tabs>
          <w:tab w:val="left" w:pos="217"/>
          <w:tab w:val="right" w:leader="dot" w:pos="9549"/>
        </w:tabs>
        <w:spacing w:after="0" w:line="350" w:lineRule="exact"/>
        <w:ind w:left="20"/>
        <w:rPr>
          <w:rFonts w:ascii="Times New Roman" w:hAnsi="Times New Roman" w:cs="Times New Roman"/>
          <w:sz w:val="19"/>
          <w:szCs w:val="19"/>
        </w:rPr>
      </w:pPr>
      <w:hyperlink r:id="rId8" w:anchor="bookmark67" w:tooltip="Current Document" w:history="1">
        <w:r w:rsidR="00C56C27" w:rsidRPr="00C56C27">
          <w:rPr>
            <w:rFonts w:ascii="Times New Roman" w:hAnsi="Times New Roman" w:cs="Times New Roman"/>
            <w:sz w:val="19"/>
            <w:szCs w:val="19"/>
          </w:rPr>
          <w:t>Типовое положение о кураторе по детскому движению муниципального района Республики Татарстан</w:t>
        </w:r>
        <w:r w:rsidR="00C56C27" w:rsidRPr="00C56C27">
          <w:rPr>
            <w:rFonts w:ascii="Times New Roman" w:hAnsi="Times New Roman" w:cs="Times New Roman"/>
            <w:sz w:val="19"/>
            <w:szCs w:val="19"/>
          </w:rPr>
          <w:tab/>
          <w:t>66</w:t>
        </w:r>
      </w:hyperlink>
    </w:p>
    <w:p w:rsidR="00C56C27" w:rsidRPr="00C56C27" w:rsidRDefault="00463555" w:rsidP="00C56C27">
      <w:pPr>
        <w:numPr>
          <w:ilvl w:val="0"/>
          <w:numId w:val="2"/>
        </w:numPr>
        <w:tabs>
          <w:tab w:val="left" w:pos="298"/>
          <w:tab w:val="right" w:leader="dot" w:pos="9549"/>
        </w:tabs>
        <w:spacing w:after="0" w:line="350" w:lineRule="exact"/>
        <w:ind w:left="20"/>
        <w:rPr>
          <w:rFonts w:ascii="Times New Roman" w:hAnsi="Times New Roman" w:cs="Times New Roman"/>
          <w:sz w:val="19"/>
          <w:szCs w:val="19"/>
        </w:rPr>
      </w:pPr>
      <w:hyperlink r:id="rId9" w:anchor="bookmark74" w:tooltip="Current Document" w:history="1">
        <w:r w:rsidR="00C56C27" w:rsidRPr="00C56C27">
          <w:rPr>
            <w:rFonts w:ascii="Times New Roman" w:hAnsi="Times New Roman" w:cs="Times New Roman"/>
            <w:sz w:val="19"/>
            <w:szCs w:val="19"/>
          </w:rPr>
          <w:t>Развитие ученического самоуправления в образовательных организациях</w:t>
        </w:r>
        <w:r w:rsidR="00C56C27" w:rsidRPr="00C56C27">
          <w:rPr>
            <w:rFonts w:ascii="Times New Roman" w:hAnsi="Times New Roman" w:cs="Times New Roman"/>
            <w:sz w:val="19"/>
            <w:szCs w:val="19"/>
          </w:rPr>
          <w:tab/>
          <w:t>68</w:t>
        </w:r>
      </w:hyperlink>
    </w:p>
    <w:p w:rsidR="00C56C27" w:rsidRPr="00C56C27" w:rsidRDefault="00463555" w:rsidP="00C56C27">
      <w:pPr>
        <w:numPr>
          <w:ilvl w:val="0"/>
          <w:numId w:val="2"/>
        </w:numPr>
        <w:tabs>
          <w:tab w:val="left" w:pos="294"/>
          <w:tab w:val="right" w:leader="dot" w:pos="9549"/>
        </w:tabs>
        <w:spacing w:after="0" w:line="350" w:lineRule="exact"/>
        <w:ind w:left="20"/>
        <w:rPr>
          <w:rFonts w:ascii="Times New Roman" w:hAnsi="Times New Roman" w:cs="Times New Roman"/>
          <w:sz w:val="19"/>
          <w:szCs w:val="19"/>
        </w:rPr>
      </w:pPr>
      <w:hyperlink r:id="rId10" w:anchor="bookmark88" w:tooltip="Current Document" w:history="1">
        <w:r w:rsidR="00C56C27" w:rsidRPr="00C56C27">
          <w:rPr>
            <w:rFonts w:ascii="Times New Roman" w:hAnsi="Times New Roman" w:cs="Times New Roman"/>
            <w:sz w:val="19"/>
            <w:szCs w:val="19"/>
          </w:rPr>
          <w:t>Критерии эффективности работы муниципального района по развитию детского движения</w:t>
        </w:r>
        <w:r w:rsidR="00C56C27" w:rsidRPr="00C56C27">
          <w:rPr>
            <w:rFonts w:ascii="Times New Roman" w:hAnsi="Times New Roman" w:cs="Times New Roman"/>
            <w:sz w:val="19"/>
            <w:szCs w:val="19"/>
          </w:rPr>
          <w:tab/>
          <w:t>76</w:t>
        </w:r>
      </w:hyperlink>
    </w:p>
    <w:p w:rsidR="00C56C27" w:rsidRPr="00C56C27" w:rsidRDefault="00463555" w:rsidP="00C56C27">
      <w:pPr>
        <w:numPr>
          <w:ilvl w:val="0"/>
          <w:numId w:val="2"/>
        </w:numPr>
        <w:tabs>
          <w:tab w:val="left" w:pos="303"/>
          <w:tab w:val="right" w:leader="dot" w:pos="9549"/>
        </w:tabs>
        <w:spacing w:after="0" w:line="350" w:lineRule="exact"/>
        <w:ind w:left="20"/>
        <w:rPr>
          <w:rFonts w:ascii="Times New Roman" w:hAnsi="Times New Roman" w:cs="Times New Roman"/>
          <w:sz w:val="19"/>
          <w:szCs w:val="19"/>
        </w:rPr>
      </w:pPr>
      <w:hyperlink r:id="rId11" w:anchor="bookmark89" w:tooltip="Current Document" w:history="1">
        <w:r w:rsidR="00C56C27" w:rsidRPr="00C56C27">
          <w:rPr>
            <w:rFonts w:ascii="Times New Roman" w:hAnsi="Times New Roman" w:cs="Times New Roman"/>
            <w:sz w:val="19"/>
            <w:szCs w:val="19"/>
          </w:rPr>
          <w:t>Типовое положение об Ученическом совете</w:t>
        </w:r>
        <w:r w:rsidR="00C56C27" w:rsidRPr="00C56C27">
          <w:rPr>
            <w:rFonts w:ascii="Times New Roman" w:hAnsi="Times New Roman" w:cs="Times New Roman"/>
            <w:sz w:val="19"/>
            <w:szCs w:val="19"/>
          </w:rPr>
          <w:tab/>
          <w:t>82</w:t>
        </w:r>
      </w:hyperlink>
    </w:p>
    <w:p w:rsidR="00C56C27" w:rsidRPr="00C56C27" w:rsidRDefault="00463555" w:rsidP="00C56C27">
      <w:pPr>
        <w:numPr>
          <w:ilvl w:val="0"/>
          <w:numId w:val="2"/>
        </w:numPr>
        <w:tabs>
          <w:tab w:val="left" w:pos="303"/>
          <w:tab w:val="right" w:leader="dot" w:pos="9549"/>
        </w:tabs>
        <w:spacing w:after="0" w:line="350" w:lineRule="exact"/>
        <w:ind w:left="20"/>
        <w:rPr>
          <w:rFonts w:ascii="Times New Roman" w:hAnsi="Times New Roman" w:cs="Times New Roman"/>
          <w:sz w:val="19"/>
          <w:szCs w:val="19"/>
        </w:rPr>
      </w:pPr>
      <w:hyperlink r:id="rId12" w:anchor="bookmark94" w:tooltip="Current Document" w:history="1">
        <w:r w:rsidR="00C56C27" w:rsidRPr="00C56C27">
          <w:rPr>
            <w:rFonts w:ascii="Times New Roman" w:hAnsi="Times New Roman" w:cs="Times New Roman"/>
            <w:sz w:val="19"/>
            <w:szCs w:val="19"/>
          </w:rPr>
          <w:t>Типовое положение о Районной детской организации</w:t>
        </w:r>
        <w:r w:rsidR="00C56C27" w:rsidRPr="00C56C27">
          <w:rPr>
            <w:rFonts w:ascii="Times New Roman" w:hAnsi="Times New Roman" w:cs="Times New Roman"/>
            <w:sz w:val="19"/>
            <w:szCs w:val="19"/>
          </w:rPr>
          <w:tab/>
          <w:t>84</w:t>
        </w:r>
      </w:hyperlink>
    </w:p>
    <w:p w:rsidR="00C56C27" w:rsidRPr="00C56C27" w:rsidRDefault="00463555" w:rsidP="00C56C27">
      <w:pPr>
        <w:numPr>
          <w:ilvl w:val="0"/>
          <w:numId w:val="2"/>
        </w:numPr>
        <w:tabs>
          <w:tab w:val="left" w:pos="303"/>
          <w:tab w:val="right" w:leader="dot" w:pos="9549"/>
        </w:tabs>
        <w:spacing w:after="0" w:line="350" w:lineRule="exact"/>
        <w:ind w:left="20"/>
        <w:rPr>
          <w:rFonts w:ascii="Times New Roman" w:hAnsi="Times New Roman" w:cs="Times New Roman"/>
          <w:sz w:val="19"/>
          <w:szCs w:val="19"/>
        </w:rPr>
      </w:pPr>
      <w:hyperlink r:id="rId13" w:anchor="bookmark107" w:tooltip="Current Document" w:history="1">
        <w:r w:rsidR="00C56C27" w:rsidRPr="00C56C27">
          <w:rPr>
            <w:rFonts w:ascii="Times New Roman" w:hAnsi="Times New Roman" w:cs="Times New Roman"/>
            <w:sz w:val="19"/>
            <w:szCs w:val="19"/>
          </w:rPr>
          <w:t xml:space="preserve">Типовое положение о Совете районной общественной детской организации </w:t>
        </w:r>
        <w:r w:rsidR="00C56C27" w:rsidRPr="00C56C27">
          <w:rPr>
            <w:rFonts w:ascii="Times New Roman" w:hAnsi="Times New Roman" w:cs="Times New Roman"/>
            <w:sz w:val="19"/>
            <w:szCs w:val="19"/>
          </w:rPr>
          <w:tab/>
          <w:t>86</w:t>
        </w:r>
      </w:hyperlink>
    </w:p>
    <w:p w:rsidR="00C56C27" w:rsidRPr="00C56C27" w:rsidRDefault="00463555" w:rsidP="00C56C27">
      <w:pPr>
        <w:numPr>
          <w:ilvl w:val="0"/>
          <w:numId w:val="2"/>
        </w:numPr>
        <w:tabs>
          <w:tab w:val="left" w:pos="303"/>
          <w:tab w:val="right" w:leader="dot" w:pos="9549"/>
        </w:tabs>
        <w:spacing w:after="0" w:line="350" w:lineRule="exact"/>
        <w:ind w:left="20"/>
        <w:rPr>
          <w:rFonts w:ascii="Times New Roman" w:hAnsi="Times New Roman" w:cs="Times New Roman"/>
          <w:sz w:val="19"/>
          <w:szCs w:val="19"/>
        </w:rPr>
      </w:pPr>
      <w:hyperlink r:id="rId14" w:anchor="bookmark115" w:tooltip="Current Document" w:history="1">
        <w:r w:rsidR="00C56C27" w:rsidRPr="00C56C27">
          <w:rPr>
            <w:rFonts w:ascii="Times New Roman" w:hAnsi="Times New Roman" w:cs="Times New Roman"/>
            <w:sz w:val="19"/>
            <w:szCs w:val="19"/>
          </w:rPr>
          <w:t>Типовое положение о Совете старшеклассников</w:t>
        </w:r>
        <w:r w:rsidR="00C56C27" w:rsidRPr="00C56C27">
          <w:rPr>
            <w:rFonts w:ascii="Times New Roman" w:hAnsi="Times New Roman" w:cs="Times New Roman"/>
            <w:sz w:val="19"/>
            <w:szCs w:val="19"/>
          </w:rPr>
          <w:tab/>
          <w:t>88</w:t>
        </w:r>
      </w:hyperlink>
    </w:p>
    <w:p w:rsidR="00C56C27" w:rsidRPr="00C56C27" w:rsidRDefault="00463555" w:rsidP="00C56C27">
      <w:pPr>
        <w:numPr>
          <w:ilvl w:val="0"/>
          <w:numId w:val="2"/>
        </w:numPr>
        <w:tabs>
          <w:tab w:val="left" w:pos="303"/>
          <w:tab w:val="right" w:leader="dot" w:pos="9549"/>
        </w:tabs>
        <w:spacing w:after="0" w:line="350" w:lineRule="exact"/>
        <w:ind w:left="20"/>
        <w:rPr>
          <w:rFonts w:ascii="Times New Roman" w:hAnsi="Times New Roman" w:cs="Times New Roman"/>
          <w:sz w:val="19"/>
          <w:szCs w:val="19"/>
        </w:rPr>
      </w:pPr>
      <w:hyperlink r:id="rId15" w:anchor="bookmark126" w:tooltip="Current Document" w:history="1">
        <w:r w:rsidR="00C56C27" w:rsidRPr="00C56C27">
          <w:rPr>
            <w:rFonts w:ascii="Times New Roman" w:hAnsi="Times New Roman" w:cs="Times New Roman"/>
            <w:sz w:val="19"/>
            <w:szCs w:val="19"/>
          </w:rPr>
          <w:t>Типовое положение о Школьном самоуправлении</w:t>
        </w:r>
        <w:r w:rsidR="00C56C27" w:rsidRPr="00C56C27">
          <w:rPr>
            <w:rFonts w:ascii="Times New Roman" w:hAnsi="Times New Roman" w:cs="Times New Roman"/>
            <w:sz w:val="19"/>
            <w:szCs w:val="19"/>
          </w:rPr>
          <w:tab/>
          <w:t>90</w:t>
        </w:r>
      </w:hyperlink>
    </w:p>
    <w:p w:rsidR="00C56C27" w:rsidRPr="00C56C27" w:rsidRDefault="00C56C27" w:rsidP="00C56C27">
      <w:pPr>
        <w:keepNext/>
        <w:keepLines/>
        <w:spacing w:after="14" w:line="190" w:lineRule="exact"/>
        <w:ind w:firstLine="340"/>
        <w:jc w:val="both"/>
        <w:outlineLvl w:val="1"/>
        <w:rPr>
          <w:rFonts w:ascii="Times New Roman" w:hAnsi="Times New Roman" w:cs="Times New Roman"/>
          <w:b/>
          <w:bCs/>
          <w:sz w:val="19"/>
          <w:szCs w:val="19"/>
        </w:rPr>
      </w:pPr>
      <w:r w:rsidRPr="00C56C27">
        <w:rPr>
          <w:rFonts w:ascii="Times New Roman" w:hAnsi="Times New Roman" w:cs="Times New Roman"/>
          <w:sz w:val="19"/>
          <w:szCs w:val="19"/>
        </w:rPr>
        <w:fldChar w:fldCharType="end"/>
      </w:r>
      <w:bookmarkStart w:id="2" w:name="bookmark1"/>
      <w:r w:rsidRPr="00C56C27">
        <w:rPr>
          <w:rFonts w:ascii="Times New Roman" w:hAnsi="Times New Roman" w:cs="Times New Roman"/>
          <w:b/>
          <w:bCs/>
          <w:sz w:val="19"/>
          <w:szCs w:val="19"/>
        </w:rPr>
        <w:t>КОНВЕНЦИЯ О ПРАВАХ РЕБЕНКА (ОДОБРЕНА ГЕНЕРАЛЬНОЙ АССАМБЛЕЕЙ ООН 20.11.1989)</w:t>
      </w:r>
      <w:bookmarkEnd w:id="2"/>
    </w:p>
    <w:p w:rsidR="00C56C27" w:rsidRPr="00C56C27" w:rsidRDefault="00C56C27" w:rsidP="00C56C27">
      <w:pPr>
        <w:keepNext/>
        <w:keepLines/>
        <w:spacing w:after="134" w:line="190" w:lineRule="exact"/>
        <w:ind w:left="3120"/>
        <w:outlineLvl w:val="1"/>
        <w:rPr>
          <w:rFonts w:ascii="Times New Roman" w:hAnsi="Times New Roman" w:cs="Times New Roman"/>
          <w:b/>
          <w:bCs/>
          <w:sz w:val="19"/>
          <w:szCs w:val="19"/>
        </w:rPr>
      </w:pPr>
      <w:bookmarkStart w:id="3" w:name="bookmark2"/>
      <w:r w:rsidRPr="00C56C27">
        <w:rPr>
          <w:rFonts w:ascii="Times New Roman" w:hAnsi="Times New Roman" w:cs="Times New Roman"/>
          <w:b/>
          <w:bCs/>
          <w:sz w:val="19"/>
          <w:szCs w:val="19"/>
        </w:rPr>
        <w:t>(вступила в силу для СССР 15.09.1990)</w:t>
      </w:r>
      <w:bookmarkEnd w:id="3"/>
    </w:p>
    <w:p w:rsidR="00C56C27" w:rsidRPr="00C56C27" w:rsidRDefault="00C56C27" w:rsidP="00C56C27">
      <w:pPr>
        <w:spacing w:after="84"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Преамбула</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настоящей Конвенции, 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является основой обеспечения свободы, справедливости и мира на земле,</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w:t>
      </w:r>
      <w:r w:rsidRPr="00C56C27">
        <w:rPr>
          <w:rFonts w:ascii="Times New Roman" w:eastAsia="Arial Unicode MS" w:hAnsi="Times New Roman" w:cs="Times New Roman"/>
          <w:sz w:val="19"/>
          <w:szCs w:val="19"/>
          <w:lang w:eastAsia="ru-RU"/>
        </w:rPr>
        <w:softHyphen/>
        <w:t>му прогрессу и улучшению условий жизни при большей свободе,</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признавая,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w:t>
      </w:r>
      <w:r w:rsidRPr="00C56C27">
        <w:rPr>
          <w:rFonts w:ascii="Times New Roman" w:eastAsia="Arial Unicode MS" w:hAnsi="Times New Roman" w:cs="Times New Roman"/>
          <w:sz w:val="19"/>
          <w:szCs w:val="19"/>
          <w:lang w:eastAsia="ru-RU"/>
        </w:rPr>
        <w:softHyphen/>
        <w:t>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напоминая, что Организация Объединенных Наций во Всеобщей декларации прав человека провозгласила, что дети имеют право на особую заботу и помощь,</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признавая, что ребенку для полного и гармоничного развития его личности необходимо расти в семейном окру</w:t>
      </w:r>
      <w:r w:rsidRPr="00C56C27">
        <w:rPr>
          <w:rFonts w:ascii="Times New Roman" w:eastAsia="Arial Unicode MS" w:hAnsi="Times New Roman" w:cs="Times New Roman"/>
          <w:sz w:val="19"/>
          <w:szCs w:val="19"/>
          <w:lang w:eastAsia="ru-RU"/>
        </w:rPr>
        <w:softHyphen/>
        <w:t>жении, в атмосфере счастья, любви и понимания,</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lastRenderedPageBreak/>
        <w:t>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w:t>
      </w:r>
      <w:r w:rsidRPr="00C56C27">
        <w:rPr>
          <w:rFonts w:ascii="Times New Roman" w:eastAsia="Arial Unicode MS" w:hAnsi="Times New Roman" w:cs="Times New Roman"/>
          <w:sz w:val="19"/>
          <w:szCs w:val="19"/>
          <w:lang w:eastAsia="ru-RU"/>
        </w:rPr>
        <w:softHyphen/>
        <w:t>ства, терпимости, свободы, равенства и солидарности,</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принимая во внимание,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 пра</w:t>
      </w:r>
      <w:r w:rsidRPr="00C56C27">
        <w:rPr>
          <w:rFonts w:ascii="Times New Roman" w:eastAsia="Arial Unicode MS" w:hAnsi="Times New Roman" w:cs="Times New Roman"/>
          <w:sz w:val="19"/>
          <w:szCs w:val="19"/>
          <w:lang w:eastAsia="ru-RU"/>
        </w:rPr>
        <w:softHyphen/>
        <w:t>вах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принимая во внимание, что, как указано в Декларации прав ребенка, «ребенок, ввиду его физической и ум</w:t>
      </w:r>
      <w:r w:rsidRPr="00C56C27">
        <w:rPr>
          <w:rFonts w:ascii="Times New Roman" w:eastAsia="Arial Unicode MS" w:hAnsi="Times New Roman" w:cs="Times New Roman"/>
          <w:sz w:val="19"/>
          <w:szCs w:val="19"/>
          <w:lang w:eastAsia="ru-RU"/>
        </w:rPr>
        <w:softHyphen/>
        <w:t>ственной незрелости, нуждается в специальной охране и заботе, включая надлежащую правовую защиту, как до, так и после рождения»,</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 период вооруженных конфликтов,</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признавая, что во всех странах мира есть дети, живущие в исключительно трудных условиях, и что такие дети нуждаются в особом внимании,</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учитывая должным образом важность традиций и культурных ценностей каждого народа для защиты и гармо</w:t>
      </w:r>
      <w:r w:rsidRPr="00C56C27">
        <w:rPr>
          <w:rFonts w:ascii="Times New Roman" w:eastAsia="Arial Unicode MS" w:hAnsi="Times New Roman" w:cs="Times New Roman"/>
          <w:sz w:val="19"/>
          <w:szCs w:val="19"/>
          <w:lang w:eastAsia="ru-RU"/>
        </w:rPr>
        <w:softHyphen/>
        <w:t>ничного развития ребенка,</w:t>
      </w:r>
    </w:p>
    <w:p w:rsidR="00C56C27" w:rsidRPr="00C56C27" w:rsidRDefault="00C56C27" w:rsidP="00C56C27">
      <w:pPr>
        <w:spacing w:after="220" w:line="240" w:lineRule="exact"/>
        <w:ind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признавая важность международного сотрудничества для улучшения условий жизни детей в каждой стране, в частности в развивающихся странах, согласились о нижеследующем:</w:t>
      </w:r>
    </w:p>
    <w:p w:rsidR="00C56C27" w:rsidRPr="00C56C27" w:rsidRDefault="00C56C27" w:rsidP="00C56C27">
      <w:pPr>
        <w:keepNext/>
        <w:keepLines/>
        <w:spacing w:after="249" w:line="190" w:lineRule="exact"/>
        <w:ind w:left="4480"/>
        <w:outlineLvl w:val="1"/>
        <w:rPr>
          <w:rFonts w:ascii="Times New Roman" w:hAnsi="Times New Roman" w:cs="Times New Roman"/>
          <w:b/>
          <w:bCs/>
          <w:sz w:val="19"/>
          <w:szCs w:val="19"/>
        </w:rPr>
      </w:pPr>
      <w:bookmarkStart w:id="4" w:name="bookmark3"/>
      <w:r w:rsidRPr="00C56C27">
        <w:rPr>
          <w:rFonts w:ascii="Times New Roman" w:hAnsi="Times New Roman" w:cs="Times New Roman"/>
          <w:b/>
          <w:bCs/>
          <w:sz w:val="19"/>
          <w:szCs w:val="19"/>
        </w:rPr>
        <w:t>ЧАСТЬ I</w:t>
      </w:r>
      <w:bookmarkEnd w:id="4"/>
    </w:p>
    <w:p w:rsidR="00C56C27" w:rsidRPr="00C56C27" w:rsidRDefault="00C56C27" w:rsidP="00C56C27">
      <w:pPr>
        <w:spacing w:after="89"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1</w:t>
      </w:r>
    </w:p>
    <w:p w:rsidR="00C56C27" w:rsidRPr="00C56C27" w:rsidRDefault="00C56C27" w:rsidP="00C56C27">
      <w:pPr>
        <w:spacing w:after="10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C56C27" w:rsidRPr="00C56C27" w:rsidRDefault="00C56C27" w:rsidP="00C56C27">
      <w:pPr>
        <w:spacing w:after="89"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2</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w:t>
      </w:r>
      <w:r w:rsidRPr="00C56C27">
        <w:rPr>
          <w:rFonts w:ascii="Times New Roman" w:eastAsia="Arial Unicode MS" w:hAnsi="Times New Roman" w:cs="Times New Roman"/>
          <w:sz w:val="19"/>
          <w:szCs w:val="19"/>
          <w:lang w:eastAsia="ru-RU"/>
        </w:rPr>
        <w:softHyphen/>
        <w:t>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C56C27" w:rsidRPr="00C56C27" w:rsidRDefault="00C56C27" w:rsidP="00C56C27">
      <w:pPr>
        <w:spacing w:after="10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C56C27" w:rsidRPr="00C56C27" w:rsidRDefault="00C56C27" w:rsidP="00C56C27">
      <w:pPr>
        <w:spacing w:after="84" w:line="190" w:lineRule="exact"/>
        <w:ind w:left="45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3</w:t>
      </w:r>
    </w:p>
    <w:p w:rsidR="00C56C27" w:rsidRPr="00C56C27" w:rsidRDefault="00C56C27" w:rsidP="00C56C27">
      <w:pPr>
        <w:numPr>
          <w:ilvl w:val="1"/>
          <w:numId w:val="2"/>
        </w:numPr>
        <w:tabs>
          <w:tab w:val="left" w:pos="562"/>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C56C27" w:rsidRPr="00C56C27" w:rsidRDefault="00C56C27" w:rsidP="00C56C27">
      <w:pPr>
        <w:numPr>
          <w:ilvl w:val="1"/>
          <w:numId w:val="2"/>
        </w:numPr>
        <w:tabs>
          <w:tab w:val="left" w:pos="547"/>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w:t>
      </w:r>
      <w:r w:rsidRPr="00C56C27">
        <w:rPr>
          <w:rFonts w:ascii="Times New Roman" w:eastAsia="Arial Unicode MS" w:hAnsi="Times New Roman" w:cs="Times New Roman"/>
          <w:sz w:val="19"/>
          <w:szCs w:val="19"/>
          <w:lang w:eastAsia="ru-RU"/>
        </w:rPr>
        <w:softHyphen/>
        <w:t>тивные меры.</w:t>
      </w:r>
    </w:p>
    <w:p w:rsidR="00C56C27" w:rsidRPr="00C56C27" w:rsidRDefault="00C56C27" w:rsidP="00C56C27">
      <w:pPr>
        <w:numPr>
          <w:ilvl w:val="1"/>
          <w:numId w:val="2"/>
        </w:numPr>
        <w:tabs>
          <w:tab w:val="left" w:pos="528"/>
        </w:tabs>
        <w:spacing w:after="10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C56C27" w:rsidRPr="00C56C27" w:rsidRDefault="00C56C27" w:rsidP="00C56C27">
      <w:pPr>
        <w:spacing w:after="94" w:line="190" w:lineRule="exact"/>
        <w:ind w:left="45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4</w:t>
      </w:r>
    </w:p>
    <w:p w:rsidR="00C56C27" w:rsidRPr="00C56C27" w:rsidRDefault="00C56C27" w:rsidP="00C56C27">
      <w:pPr>
        <w:spacing w:after="10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w:t>
      </w:r>
      <w:r w:rsidRPr="00C56C27">
        <w:rPr>
          <w:rFonts w:ascii="Times New Roman" w:eastAsia="Arial Unicode MS" w:hAnsi="Times New Roman" w:cs="Times New Roman"/>
          <w:sz w:val="19"/>
          <w:szCs w:val="19"/>
          <w:lang w:eastAsia="ru-RU"/>
        </w:rPr>
        <w:softHyphen/>
        <w:t>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C56C27" w:rsidRPr="00C56C27" w:rsidRDefault="00C56C27" w:rsidP="00C56C27">
      <w:pPr>
        <w:spacing w:after="89" w:line="190" w:lineRule="exact"/>
        <w:ind w:left="45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5</w:t>
      </w:r>
    </w:p>
    <w:p w:rsidR="00C56C27" w:rsidRPr="00C56C27" w:rsidRDefault="00C56C27" w:rsidP="00C56C27">
      <w:pPr>
        <w:spacing w:after="10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уважают ответственность, права и обязанности родителей и, в соответствующих случа</w:t>
      </w:r>
      <w:r w:rsidRPr="00C56C27">
        <w:rPr>
          <w:rFonts w:ascii="Times New Roman" w:eastAsia="Arial Unicode MS" w:hAnsi="Times New Roman" w:cs="Times New Roman"/>
          <w:sz w:val="19"/>
          <w:szCs w:val="19"/>
          <w:lang w:eastAsia="ru-RU"/>
        </w:rPr>
        <w:softHyphen/>
        <w:t xml:space="preserve">ях, членов расширенной семьи или общины, как это предусмотрено местным обычаем, опекунов или других лиц, несущих </w:t>
      </w:r>
      <w:r w:rsidRPr="00C56C27">
        <w:rPr>
          <w:rFonts w:ascii="Times New Roman" w:eastAsia="Arial Unicode MS" w:hAnsi="Times New Roman" w:cs="Times New Roman"/>
          <w:sz w:val="19"/>
          <w:szCs w:val="19"/>
          <w:lang w:eastAsia="ru-RU"/>
        </w:rPr>
        <w:lastRenderedPageBreak/>
        <w:t>по закону ответственность за ребенка, должным образом управлять и руководить ребенком в осуществле</w:t>
      </w:r>
      <w:r w:rsidRPr="00C56C27">
        <w:rPr>
          <w:rFonts w:ascii="Times New Roman" w:eastAsia="Arial Unicode MS" w:hAnsi="Times New Roman" w:cs="Times New Roman"/>
          <w:sz w:val="19"/>
          <w:szCs w:val="19"/>
          <w:lang w:eastAsia="ru-RU"/>
        </w:rPr>
        <w:softHyphen/>
        <w:t>нии им признанных настоящей Конвенцией прав и делать это в соответствии с развивающимися способностями ребенка.</w:t>
      </w:r>
    </w:p>
    <w:p w:rsidR="00C56C27" w:rsidRPr="00C56C27" w:rsidRDefault="00C56C27" w:rsidP="00C56C27">
      <w:pPr>
        <w:spacing w:after="89" w:line="190" w:lineRule="exact"/>
        <w:ind w:left="45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6</w:t>
      </w:r>
    </w:p>
    <w:p w:rsidR="00C56C27" w:rsidRPr="00C56C27" w:rsidRDefault="00C56C27" w:rsidP="00C56C27">
      <w:pPr>
        <w:numPr>
          <w:ilvl w:val="2"/>
          <w:numId w:val="2"/>
        </w:numPr>
        <w:tabs>
          <w:tab w:val="left" w:pos="518"/>
        </w:tabs>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признают, что каждый ребенок имеет неотъемлемое право на жизнь.</w:t>
      </w:r>
    </w:p>
    <w:p w:rsidR="00C56C27" w:rsidRPr="00C56C27" w:rsidRDefault="00C56C27" w:rsidP="00C56C27">
      <w:pPr>
        <w:numPr>
          <w:ilvl w:val="2"/>
          <w:numId w:val="2"/>
        </w:numPr>
        <w:tabs>
          <w:tab w:val="left" w:pos="562"/>
        </w:tabs>
        <w:spacing w:after="10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обеспечивают в максимально возможной степени выживание и здоровое развитие ребенка.</w:t>
      </w:r>
    </w:p>
    <w:p w:rsidR="00C56C27" w:rsidRPr="00C56C27" w:rsidRDefault="00C56C27" w:rsidP="00C56C27">
      <w:pPr>
        <w:spacing w:after="89" w:line="190" w:lineRule="exact"/>
        <w:ind w:left="45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7</w:t>
      </w:r>
    </w:p>
    <w:p w:rsidR="00C56C27" w:rsidRPr="00C56C27" w:rsidRDefault="00C56C27" w:rsidP="00C56C27">
      <w:pPr>
        <w:numPr>
          <w:ilvl w:val="3"/>
          <w:numId w:val="2"/>
        </w:numPr>
        <w:tabs>
          <w:tab w:val="left" w:pos="533"/>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Ребенок регистрируется сразу же после рождения и с момента рождения имеет право на имя и на приобрете</w:t>
      </w:r>
      <w:r w:rsidRPr="00C56C27">
        <w:rPr>
          <w:rFonts w:ascii="Times New Roman" w:eastAsia="Arial Unicode MS" w:hAnsi="Times New Roman" w:cs="Times New Roman"/>
          <w:sz w:val="19"/>
          <w:szCs w:val="19"/>
          <w:lang w:eastAsia="ru-RU"/>
        </w:rPr>
        <w:softHyphen/>
        <w:t>ние гражданства, а также, насколько это возможно, право знать своих родителей и право на их заботу.</w:t>
      </w:r>
    </w:p>
    <w:p w:rsidR="00C56C27" w:rsidRPr="00C56C27" w:rsidRDefault="00C56C27" w:rsidP="00C56C27">
      <w:pPr>
        <w:numPr>
          <w:ilvl w:val="3"/>
          <w:numId w:val="2"/>
        </w:numPr>
        <w:tabs>
          <w:tab w:val="left" w:pos="547"/>
        </w:tabs>
        <w:spacing w:after="10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обеспечивают осуществление этих прав в соответствии с их национальным законо</w:t>
      </w:r>
      <w:r w:rsidRPr="00C56C27">
        <w:rPr>
          <w:rFonts w:ascii="Times New Roman" w:eastAsia="Arial Unicode MS" w:hAnsi="Times New Roman" w:cs="Times New Roman"/>
          <w:sz w:val="19"/>
          <w:szCs w:val="19"/>
          <w:lang w:eastAsia="ru-RU"/>
        </w:rPr>
        <w:softHyphen/>
        <w:t>дательством и выполнение их обязательств согласно соответствующим международным документам в этой обла</w:t>
      </w:r>
      <w:r w:rsidRPr="00C56C27">
        <w:rPr>
          <w:rFonts w:ascii="Times New Roman" w:eastAsia="Arial Unicode MS" w:hAnsi="Times New Roman" w:cs="Times New Roman"/>
          <w:sz w:val="19"/>
          <w:szCs w:val="19"/>
          <w:lang w:eastAsia="ru-RU"/>
        </w:rPr>
        <w:softHyphen/>
        <w:t>сти, в частности в случае, если бы иначе ребенок не имел гражданства.</w:t>
      </w:r>
    </w:p>
    <w:p w:rsidR="00C56C27" w:rsidRPr="00C56C27" w:rsidRDefault="00C56C27" w:rsidP="00C56C27">
      <w:pPr>
        <w:spacing w:after="89" w:line="190" w:lineRule="exact"/>
        <w:ind w:left="45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8</w:t>
      </w:r>
    </w:p>
    <w:p w:rsidR="00C56C27" w:rsidRPr="00C56C27" w:rsidRDefault="00C56C27" w:rsidP="00C56C27">
      <w:pPr>
        <w:numPr>
          <w:ilvl w:val="4"/>
          <w:numId w:val="2"/>
        </w:numPr>
        <w:tabs>
          <w:tab w:val="left" w:pos="542"/>
        </w:tabs>
        <w:spacing w:after="18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w:t>
      </w:r>
    </w:p>
    <w:p w:rsidR="00C56C27" w:rsidRPr="00C56C27" w:rsidRDefault="00C56C27" w:rsidP="00C56C27">
      <w:pPr>
        <w:numPr>
          <w:ilvl w:val="4"/>
          <w:numId w:val="2"/>
        </w:numPr>
        <w:tabs>
          <w:tab w:val="left" w:pos="518"/>
        </w:tabs>
        <w:spacing w:after="10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C56C27" w:rsidRPr="00C56C27" w:rsidRDefault="00C56C27" w:rsidP="00C56C27">
      <w:pPr>
        <w:spacing w:after="93" w:line="190" w:lineRule="exact"/>
        <w:ind w:left="45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9</w:t>
      </w:r>
    </w:p>
    <w:p w:rsidR="00C56C27" w:rsidRPr="00C56C27" w:rsidRDefault="00C56C27" w:rsidP="00C56C27">
      <w:pPr>
        <w:numPr>
          <w:ilvl w:val="5"/>
          <w:numId w:val="2"/>
        </w:numPr>
        <w:tabs>
          <w:tab w:val="left" w:pos="533"/>
        </w:tabs>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обеспечивают, чтобы ребенок не разлучался со своими родителями вопреки их жела</w:t>
      </w:r>
      <w:r w:rsidRPr="00C56C27">
        <w:rPr>
          <w:rFonts w:ascii="Times New Roman" w:eastAsia="Arial Unicode MS" w:hAnsi="Times New Roman" w:cs="Times New Roman"/>
          <w:sz w:val="19"/>
          <w:szCs w:val="19"/>
          <w:lang w:eastAsia="ru-RU"/>
        </w:rPr>
        <w:softHyphen/>
        <w:t>нию, за исключением случаев, когда компетентные органы, согласно судебному решению, определяют в соответ</w:t>
      </w:r>
      <w:r w:rsidRPr="00C56C27">
        <w:rPr>
          <w:rFonts w:ascii="Times New Roman" w:eastAsia="Arial Unicode MS" w:hAnsi="Times New Roman" w:cs="Times New Roman"/>
          <w:sz w:val="19"/>
          <w:szCs w:val="19"/>
          <w:lang w:eastAsia="ru-RU"/>
        </w:rPr>
        <w:softHyphen/>
        <w:t>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C56C27" w:rsidRPr="00C56C27" w:rsidRDefault="00C56C27" w:rsidP="00C56C27">
      <w:pPr>
        <w:numPr>
          <w:ilvl w:val="5"/>
          <w:numId w:val="2"/>
        </w:numPr>
        <w:tabs>
          <w:tab w:val="left" w:pos="547"/>
        </w:tabs>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В</w:t>
      </w:r>
      <w:r w:rsidRPr="00C56C27">
        <w:rPr>
          <w:rFonts w:ascii="Times New Roman" w:eastAsia="Arial Unicode MS" w:hAnsi="Times New Roman" w:cs="Times New Roman"/>
          <w:sz w:val="19"/>
          <w:szCs w:val="19"/>
          <w:lang w:eastAsia="ru-RU"/>
        </w:rPr>
        <w:t xml:space="preserve"> ходе любого разбирательства в соответствии</w:t>
      </w:r>
      <w:r w:rsidRPr="00C56C27">
        <w:rPr>
          <w:rFonts w:ascii="Times New Roman" w:eastAsia="Arial Unicode MS" w:hAnsi="Times New Roman" w:cs="Times New Roman"/>
          <w:b/>
          <w:bCs/>
          <w:sz w:val="19"/>
          <w:szCs w:val="19"/>
          <w:shd w:val="clear" w:color="auto" w:fill="FFFFFF"/>
          <w:lang w:eastAsia="ru-RU"/>
        </w:rPr>
        <w:t xml:space="preserve"> с пунктом 1</w:t>
      </w:r>
      <w:r w:rsidRPr="00C56C27">
        <w:rPr>
          <w:rFonts w:ascii="Times New Roman" w:eastAsia="Arial Unicode MS" w:hAnsi="Times New Roman" w:cs="Times New Roman"/>
          <w:sz w:val="19"/>
          <w:szCs w:val="19"/>
          <w:lang w:eastAsia="ru-RU"/>
        </w:rPr>
        <w:t xml:space="preserve"> настоящей статьи всем заинтересованным сто</w:t>
      </w:r>
      <w:r w:rsidRPr="00C56C27">
        <w:rPr>
          <w:rFonts w:ascii="Times New Roman" w:eastAsia="Arial Unicode MS" w:hAnsi="Times New Roman" w:cs="Times New Roman"/>
          <w:sz w:val="19"/>
          <w:szCs w:val="19"/>
          <w:lang w:eastAsia="ru-RU"/>
        </w:rPr>
        <w:softHyphen/>
        <w:t>ронам предоставляется возможность участвовать в разбирательстве и излагать свои точки зрения.</w:t>
      </w:r>
    </w:p>
    <w:p w:rsidR="00C56C27" w:rsidRPr="00C56C27" w:rsidRDefault="00C56C27" w:rsidP="00C56C27">
      <w:pPr>
        <w:numPr>
          <w:ilvl w:val="5"/>
          <w:numId w:val="2"/>
        </w:numPr>
        <w:tabs>
          <w:tab w:val="left" w:pos="542"/>
        </w:tabs>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уважают право ребенка, который разлучается с одним или обоими родителями, под</w:t>
      </w:r>
      <w:r w:rsidRPr="00C56C27">
        <w:rPr>
          <w:rFonts w:ascii="Times New Roman" w:eastAsia="Arial Unicode MS" w:hAnsi="Times New Roman" w:cs="Times New Roman"/>
          <w:sz w:val="19"/>
          <w:szCs w:val="19"/>
          <w:lang w:eastAsia="ru-RU"/>
        </w:rPr>
        <w:softHyphen/>
        <w:t>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C56C27" w:rsidRPr="00C56C27" w:rsidRDefault="00C56C27" w:rsidP="00C56C27">
      <w:pPr>
        <w:spacing w:after="10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 (членов)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 (лиц).</w:t>
      </w:r>
    </w:p>
    <w:p w:rsidR="00C56C27" w:rsidRPr="00C56C27" w:rsidRDefault="00C56C27" w:rsidP="00C56C27">
      <w:pPr>
        <w:spacing w:after="89"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10</w:t>
      </w:r>
    </w:p>
    <w:p w:rsidR="00C56C27" w:rsidRPr="00C56C27" w:rsidRDefault="00C56C27" w:rsidP="00C56C27">
      <w:pPr>
        <w:numPr>
          <w:ilvl w:val="6"/>
          <w:numId w:val="2"/>
        </w:numPr>
        <w:tabs>
          <w:tab w:val="left" w:pos="553"/>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В</w:t>
      </w:r>
      <w:r w:rsidRPr="00C56C27">
        <w:rPr>
          <w:rFonts w:ascii="Times New Roman" w:eastAsia="Arial Unicode MS" w:hAnsi="Times New Roman" w:cs="Times New Roman"/>
          <w:sz w:val="19"/>
          <w:szCs w:val="19"/>
          <w:lang w:eastAsia="ru-RU"/>
        </w:rPr>
        <w:t xml:space="preserve"> соответствии с обязательством государств-участников по пункту</w:t>
      </w:r>
      <w:r w:rsidRPr="00C56C27">
        <w:rPr>
          <w:rFonts w:ascii="Times New Roman" w:eastAsia="Arial Unicode MS" w:hAnsi="Times New Roman" w:cs="Times New Roman"/>
          <w:b/>
          <w:bCs/>
          <w:sz w:val="19"/>
          <w:szCs w:val="19"/>
          <w:shd w:val="clear" w:color="auto" w:fill="FFFFFF"/>
          <w:lang w:eastAsia="ru-RU"/>
        </w:rPr>
        <w:t xml:space="preserve"> 1 статьи 9</w:t>
      </w:r>
      <w:r w:rsidRPr="00C56C27">
        <w:rPr>
          <w:rFonts w:ascii="Times New Roman" w:eastAsia="Arial Unicode MS" w:hAnsi="Times New Roman" w:cs="Times New Roman"/>
          <w:sz w:val="19"/>
          <w:szCs w:val="19"/>
          <w:lang w:eastAsia="ru-RU"/>
        </w:rPr>
        <w:t xml:space="preserve"> заявления ребенка или его ро</w:t>
      </w:r>
      <w:r w:rsidRPr="00C56C27">
        <w:rPr>
          <w:rFonts w:ascii="Times New Roman" w:eastAsia="Arial Unicode MS" w:hAnsi="Times New Roman" w:cs="Times New Roman"/>
          <w:sz w:val="19"/>
          <w:szCs w:val="19"/>
          <w:lang w:eastAsia="ru-RU"/>
        </w:rPr>
        <w:softHyphen/>
        <w:t>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w:t>
      </w:r>
      <w:r w:rsidRPr="00C56C27">
        <w:rPr>
          <w:rFonts w:ascii="Times New Roman" w:eastAsia="Arial Unicode MS" w:hAnsi="Times New Roman" w:cs="Times New Roman"/>
          <w:sz w:val="19"/>
          <w:szCs w:val="19"/>
          <w:lang w:eastAsia="ru-RU"/>
        </w:rPr>
        <w:softHyphen/>
        <w:t>спечивают, чтобы представление такой просьбы не приводило к неблагоприятным последствиям для заявителей и членов их семьи.</w:t>
      </w:r>
    </w:p>
    <w:p w:rsidR="00C56C27" w:rsidRPr="00C56C27" w:rsidRDefault="00C56C27" w:rsidP="00C56C27">
      <w:pPr>
        <w:numPr>
          <w:ilvl w:val="6"/>
          <w:numId w:val="2"/>
        </w:numPr>
        <w:tabs>
          <w:tab w:val="left" w:pos="558"/>
        </w:tabs>
        <w:spacing w:after="10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2</w:t>
      </w:r>
      <w:r w:rsidRPr="00C56C27">
        <w:rPr>
          <w:rFonts w:ascii="Times New Roman" w:eastAsia="Arial Unicode MS" w:hAnsi="Times New Roman" w:cs="Times New Roman"/>
          <w:b/>
          <w:bCs/>
          <w:sz w:val="19"/>
          <w:szCs w:val="19"/>
          <w:shd w:val="clear" w:color="auto" w:fill="FFFFFF"/>
          <w:lang w:eastAsia="ru-RU"/>
        </w:rPr>
        <w:t xml:space="preserve"> статьи 9</w:t>
      </w:r>
      <w:r w:rsidRPr="00C56C27">
        <w:rPr>
          <w:rFonts w:ascii="Times New Roman" w:eastAsia="Arial Unicode MS" w:hAnsi="Times New Roman" w:cs="Times New Roman"/>
          <w:sz w:val="19"/>
          <w:szCs w:val="19"/>
          <w:lang w:eastAsia="ru-RU"/>
        </w:rPr>
        <w:t xml:space="preserve">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r w:rsidRPr="00C56C27">
        <w:rPr>
          <w:rFonts w:ascii="Times New Roman" w:eastAsia="Arial Unicode MS" w:hAnsi="Times New Roman" w:cs="Times New Roman"/>
          <w:sz w:val="19"/>
          <w:szCs w:val="19"/>
        </w:rPr>
        <w:t>(</w:t>
      </w:r>
      <w:r w:rsidRPr="00C56C27">
        <w:rPr>
          <w:rFonts w:ascii="Times New Roman" w:eastAsia="Arial Unicode MS" w:hAnsi="Times New Roman" w:cs="Times New Roman"/>
          <w:sz w:val="19"/>
          <w:szCs w:val="19"/>
          <w:lang w:val="en-US"/>
        </w:rPr>
        <w:t>ordre</w:t>
      </w:r>
      <w:r w:rsidRPr="00C56C27">
        <w:rPr>
          <w:rFonts w:ascii="Times New Roman" w:eastAsia="Arial Unicode MS" w:hAnsi="Times New Roman" w:cs="Times New Roman"/>
          <w:sz w:val="19"/>
          <w:szCs w:val="19"/>
        </w:rPr>
        <w:t xml:space="preserve"> </w:t>
      </w:r>
      <w:r w:rsidRPr="00C56C27">
        <w:rPr>
          <w:rFonts w:ascii="Times New Roman" w:eastAsia="Arial Unicode MS" w:hAnsi="Times New Roman" w:cs="Times New Roman"/>
          <w:sz w:val="19"/>
          <w:szCs w:val="19"/>
          <w:lang w:val="en-US"/>
        </w:rPr>
        <w:t>public</w:t>
      </w:r>
      <w:r w:rsidRPr="00C56C27">
        <w:rPr>
          <w:rFonts w:ascii="Times New Roman" w:eastAsia="Arial Unicode MS" w:hAnsi="Times New Roman" w:cs="Times New Roman"/>
          <w:sz w:val="19"/>
          <w:szCs w:val="19"/>
        </w:rPr>
        <w:t xml:space="preserve">), </w:t>
      </w:r>
      <w:r w:rsidRPr="00C56C27">
        <w:rPr>
          <w:rFonts w:ascii="Times New Roman" w:eastAsia="Arial Unicode MS" w:hAnsi="Times New Roman" w:cs="Times New Roman"/>
          <w:sz w:val="19"/>
          <w:szCs w:val="19"/>
          <w:lang w:eastAsia="ru-RU"/>
        </w:rPr>
        <w:t>здоровья или нравственности населения или прав и свобод других лиц и совместимы с признанными в настоящей Конвен</w:t>
      </w:r>
      <w:r w:rsidRPr="00C56C27">
        <w:rPr>
          <w:rFonts w:ascii="Times New Roman" w:eastAsia="Arial Unicode MS" w:hAnsi="Times New Roman" w:cs="Times New Roman"/>
          <w:sz w:val="19"/>
          <w:szCs w:val="19"/>
          <w:lang w:eastAsia="ru-RU"/>
        </w:rPr>
        <w:softHyphen/>
        <w:t>ции другими правами.</w:t>
      </w:r>
    </w:p>
    <w:p w:rsidR="00C56C27" w:rsidRPr="00C56C27" w:rsidRDefault="00C56C27" w:rsidP="00C56C27">
      <w:pPr>
        <w:spacing w:after="89"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11</w:t>
      </w:r>
    </w:p>
    <w:p w:rsidR="00C56C27" w:rsidRPr="00C56C27" w:rsidRDefault="00C56C27" w:rsidP="00C56C27">
      <w:pPr>
        <w:numPr>
          <w:ilvl w:val="7"/>
          <w:numId w:val="2"/>
        </w:numPr>
        <w:tabs>
          <w:tab w:val="left" w:pos="553"/>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принимают меры для борьбы с незаконным перемещением и невозвращением детей из-за границы.</w:t>
      </w:r>
    </w:p>
    <w:p w:rsidR="00C56C27" w:rsidRPr="00C56C27" w:rsidRDefault="00C56C27" w:rsidP="00C56C27">
      <w:pPr>
        <w:numPr>
          <w:ilvl w:val="7"/>
          <w:numId w:val="2"/>
        </w:numPr>
        <w:tabs>
          <w:tab w:val="left" w:pos="558"/>
        </w:tabs>
        <w:spacing w:after="10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 этой целью Государства-участники содействуют заключению двусторонних или многосторонних соглаше</w:t>
      </w:r>
      <w:r w:rsidRPr="00C56C27">
        <w:rPr>
          <w:rFonts w:ascii="Times New Roman" w:eastAsia="Arial Unicode MS" w:hAnsi="Times New Roman" w:cs="Times New Roman"/>
          <w:sz w:val="19"/>
          <w:szCs w:val="19"/>
          <w:lang w:eastAsia="ru-RU"/>
        </w:rPr>
        <w:softHyphen/>
        <w:t>ний или присоединению к действующим соглашениям.</w:t>
      </w:r>
    </w:p>
    <w:p w:rsidR="00C56C27" w:rsidRPr="00C56C27" w:rsidRDefault="00C56C27" w:rsidP="00C56C27">
      <w:pPr>
        <w:spacing w:after="89"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lastRenderedPageBreak/>
        <w:t>Статья 12</w:t>
      </w:r>
    </w:p>
    <w:p w:rsidR="00C56C27" w:rsidRPr="00C56C27" w:rsidRDefault="00C56C27" w:rsidP="00C56C27">
      <w:pPr>
        <w:numPr>
          <w:ilvl w:val="8"/>
          <w:numId w:val="2"/>
        </w:numPr>
        <w:tabs>
          <w:tab w:val="left" w:pos="553"/>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обеспечивают ребенку, способному сформулировать свои собственные взгляды, пра</w:t>
      </w:r>
      <w:r w:rsidRPr="00C56C27">
        <w:rPr>
          <w:rFonts w:ascii="Times New Roman" w:eastAsia="Arial Unicode MS" w:hAnsi="Times New Roman" w:cs="Times New Roman"/>
          <w:sz w:val="19"/>
          <w:szCs w:val="19"/>
          <w:lang w:eastAsia="ru-RU"/>
        </w:rPr>
        <w:softHyphen/>
        <w:t>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C56C27" w:rsidRPr="00C56C27" w:rsidRDefault="00C56C27" w:rsidP="00C56C27">
      <w:pPr>
        <w:numPr>
          <w:ilvl w:val="8"/>
          <w:numId w:val="2"/>
        </w:numPr>
        <w:tabs>
          <w:tab w:val="left" w:pos="577"/>
        </w:tabs>
        <w:spacing w:after="10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 этой целью ребенку, в частности, представляется возможность быть заслушанным в ходе любого судеб</w:t>
      </w:r>
      <w:r w:rsidRPr="00C56C27">
        <w:rPr>
          <w:rFonts w:ascii="Times New Roman" w:eastAsia="Arial Unicode MS" w:hAnsi="Times New Roman" w:cs="Times New Roman"/>
          <w:sz w:val="19"/>
          <w:szCs w:val="19"/>
          <w:lang w:eastAsia="ru-RU"/>
        </w:rPr>
        <w:softHyphen/>
        <w:t>ного или административного разбирательства, затрагивающего ребенка, либо непосредственно, либо через пред</w:t>
      </w:r>
      <w:r w:rsidRPr="00C56C27">
        <w:rPr>
          <w:rFonts w:ascii="Times New Roman" w:eastAsia="Arial Unicode MS" w:hAnsi="Times New Roman" w:cs="Times New Roman"/>
          <w:sz w:val="19"/>
          <w:szCs w:val="19"/>
          <w:lang w:eastAsia="ru-RU"/>
        </w:rPr>
        <w:softHyphen/>
        <w:t>ставителя или соответствующий орган в порядке, предусмотренном процессуальными нормами национального законодательства.</w:t>
      </w:r>
    </w:p>
    <w:p w:rsidR="00C56C27" w:rsidRPr="00C56C27" w:rsidRDefault="00C56C27" w:rsidP="00C56C27">
      <w:pPr>
        <w:spacing w:after="98"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13</w:t>
      </w:r>
    </w:p>
    <w:p w:rsidR="00C56C27" w:rsidRPr="00C56C27" w:rsidRDefault="00C56C27" w:rsidP="00C56C27">
      <w:pPr>
        <w:numPr>
          <w:ilvl w:val="0"/>
          <w:numId w:val="2"/>
        </w:numPr>
        <w:tabs>
          <w:tab w:val="left" w:pos="558"/>
        </w:tabs>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Ребенок имеет право свободно выражать свое мнение; это право включает свободу искать, получать и пере</w:t>
      </w:r>
      <w:r w:rsidRPr="00C56C27">
        <w:rPr>
          <w:rFonts w:ascii="Times New Roman" w:eastAsia="Arial Unicode MS" w:hAnsi="Times New Roman" w:cs="Times New Roman"/>
          <w:sz w:val="19"/>
          <w:szCs w:val="19"/>
          <w:lang w:eastAsia="ru-RU"/>
        </w:rPr>
        <w:softHyphen/>
        <w:t>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C56C27" w:rsidRPr="00C56C27" w:rsidRDefault="00C56C27" w:rsidP="00C56C27">
      <w:pPr>
        <w:numPr>
          <w:ilvl w:val="0"/>
          <w:numId w:val="2"/>
        </w:numPr>
        <w:tabs>
          <w:tab w:val="left" w:pos="586"/>
        </w:tabs>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C56C27" w:rsidRPr="00C56C27" w:rsidRDefault="00C56C27" w:rsidP="00C56C27">
      <w:pPr>
        <w:numPr>
          <w:ilvl w:val="0"/>
          <w:numId w:val="4"/>
        </w:numPr>
        <w:tabs>
          <w:tab w:val="left" w:pos="562"/>
        </w:tabs>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для уважения прав и репутации других лиц; или</w:t>
      </w:r>
    </w:p>
    <w:p w:rsidR="00C56C27" w:rsidRPr="00C56C27" w:rsidRDefault="00C56C27" w:rsidP="00C56C27">
      <w:pPr>
        <w:numPr>
          <w:ilvl w:val="0"/>
          <w:numId w:val="4"/>
        </w:numPr>
        <w:tabs>
          <w:tab w:val="left" w:pos="591"/>
        </w:tabs>
        <w:spacing w:after="96"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 xml:space="preserve">для охраны государственной безопасности, или общественного порядка </w:t>
      </w:r>
      <w:r w:rsidRPr="00C56C27">
        <w:rPr>
          <w:rFonts w:ascii="Times New Roman" w:eastAsia="Arial Unicode MS" w:hAnsi="Times New Roman" w:cs="Times New Roman"/>
          <w:sz w:val="19"/>
          <w:szCs w:val="19"/>
        </w:rPr>
        <w:t>(</w:t>
      </w:r>
      <w:r w:rsidRPr="00C56C27">
        <w:rPr>
          <w:rFonts w:ascii="Times New Roman" w:eastAsia="Arial Unicode MS" w:hAnsi="Times New Roman" w:cs="Times New Roman"/>
          <w:sz w:val="19"/>
          <w:szCs w:val="19"/>
          <w:lang w:val="en-US"/>
        </w:rPr>
        <w:t>ordre</w:t>
      </w:r>
      <w:r w:rsidRPr="00C56C27">
        <w:rPr>
          <w:rFonts w:ascii="Times New Roman" w:eastAsia="Arial Unicode MS" w:hAnsi="Times New Roman" w:cs="Times New Roman"/>
          <w:sz w:val="19"/>
          <w:szCs w:val="19"/>
        </w:rPr>
        <w:t xml:space="preserve"> </w:t>
      </w:r>
      <w:r w:rsidRPr="00C56C27">
        <w:rPr>
          <w:rFonts w:ascii="Times New Roman" w:eastAsia="Arial Unicode MS" w:hAnsi="Times New Roman" w:cs="Times New Roman"/>
          <w:sz w:val="19"/>
          <w:szCs w:val="19"/>
          <w:lang w:val="en-US"/>
        </w:rPr>
        <w:t>public</w:t>
      </w:r>
      <w:r w:rsidRPr="00C56C27">
        <w:rPr>
          <w:rFonts w:ascii="Times New Roman" w:eastAsia="Arial Unicode MS" w:hAnsi="Times New Roman" w:cs="Times New Roman"/>
          <w:sz w:val="19"/>
          <w:szCs w:val="19"/>
        </w:rPr>
        <w:t xml:space="preserve">), </w:t>
      </w:r>
      <w:r w:rsidRPr="00C56C27">
        <w:rPr>
          <w:rFonts w:ascii="Times New Roman" w:eastAsia="Arial Unicode MS" w:hAnsi="Times New Roman" w:cs="Times New Roman"/>
          <w:sz w:val="19"/>
          <w:szCs w:val="19"/>
          <w:lang w:eastAsia="ru-RU"/>
        </w:rPr>
        <w:t>или здоровья, или нравственности населения.</w:t>
      </w:r>
    </w:p>
    <w:p w:rsidR="00C56C27" w:rsidRPr="00C56C27" w:rsidRDefault="00C56C27" w:rsidP="00C56C27">
      <w:pPr>
        <w:spacing w:after="93"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14</w:t>
      </w:r>
    </w:p>
    <w:p w:rsidR="00C56C27" w:rsidRPr="00C56C27" w:rsidRDefault="00C56C27" w:rsidP="00C56C27">
      <w:pPr>
        <w:numPr>
          <w:ilvl w:val="1"/>
          <w:numId w:val="4"/>
        </w:numPr>
        <w:tabs>
          <w:tab w:val="left" w:pos="538"/>
        </w:tabs>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уважают право ребенка на свободу мысли, совести и религии.</w:t>
      </w:r>
    </w:p>
    <w:p w:rsidR="00C56C27" w:rsidRPr="00C56C27" w:rsidRDefault="00C56C27" w:rsidP="00C56C27">
      <w:pPr>
        <w:numPr>
          <w:ilvl w:val="1"/>
          <w:numId w:val="4"/>
        </w:numPr>
        <w:tabs>
          <w:tab w:val="left" w:pos="577"/>
        </w:tabs>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w:t>
      </w:r>
      <w:r w:rsidRPr="00C56C27">
        <w:rPr>
          <w:rFonts w:ascii="Times New Roman" w:eastAsia="Arial Unicode MS" w:hAnsi="Times New Roman" w:cs="Times New Roman"/>
          <w:sz w:val="19"/>
          <w:szCs w:val="19"/>
          <w:lang w:eastAsia="ru-RU"/>
        </w:rPr>
        <w:softHyphen/>
        <w:t>ностями ребенка.</w:t>
      </w:r>
    </w:p>
    <w:p w:rsidR="00C56C27" w:rsidRPr="00C56C27" w:rsidRDefault="00C56C27" w:rsidP="00C56C27">
      <w:pPr>
        <w:numPr>
          <w:ilvl w:val="1"/>
          <w:numId w:val="4"/>
        </w:numPr>
        <w:tabs>
          <w:tab w:val="left" w:pos="596"/>
        </w:tabs>
        <w:spacing w:after="96"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w:t>
      </w:r>
      <w:r w:rsidRPr="00C56C27">
        <w:rPr>
          <w:rFonts w:ascii="Times New Roman" w:eastAsia="Arial Unicode MS" w:hAnsi="Times New Roman" w:cs="Times New Roman"/>
          <w:sz w:val="19"/>
          <w:szCs w:val="19"/>
          <w:lang w:eastAsia="ru-RU"/>
        </w:rPr>
        <w:softHyphen/>
        <w:t>ственности и здоровья населения или защиты основных прав и свобод других лиц.</w:t>
      </w:r>
    </w:p>
    <w:p w:rsidR="00C56C27" w:rsidRPr="00C56C27" w:rsidRDefault="00C56C27" w:rsidP="00C56C27">
      <w:pPr>
        <w:spacing w:after="129"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15</w:t>
      </w:r>
    </w:p>
    <w:p w:rsidR="00C56C27" w:rsidRPr="00C56C27" w:rsidRDefault="00C56C27" w:rsidP="00C56C27">
      <w:pPr>
        <w:spacing w:after="0" w:line="19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1. Государства-участники признают право ребенка на свободу ассоциации и свободу мирных собраний.</w:t>
      </w:r>
    </w:p>
    <w:p w:rsidR="00C56C27" w:rsidRPr="00C56C27" w:rsidRDefault="00C56C27" w:rsidP="00C56C27">
      <w:pPr>
        <w:spacing w:after="10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2. В отношении осуществления данного права не могут применяться какие-либо ограничения, кроме тех, ко</w:t>
      </w:r>
      <w:r w:rsidRPr="00C56C27">
        <w:rPr>
          <w:rFonts w:ascii="Times New Roman" w:eastAsia="Arial Unicode MS" w:hAnsi="Times New Roman" w:cs="Times New Roman"/>
          <w:sz w:val="19"/>
          <w:szCs w:val="19"/>
          <w:lang w:eastAsia="ru-RU"/>
        </w:rPr>
        <w:softHyphen/>
        <w:t xml:space="preserve">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w:t>
      </w:r>
      <w:r w:rsidRPr="00C56C27">
        <w:rPr>
          <w:rFonts w:ascii="Times New Roman" w:eastAsia="Arial Unicode MS" w:hAnsi="Times New Roman" w:cs="Times New Roman"/>
          <w:sz w:val="19"/>
          <w:szCs w:val="19"/>
        </w:rPr>
        <w:t>(</w:t>
      </w:r>
      <w:r w:rsidRPr="00C56C27">
        <w:rPr>
          <w:rFonts w:ascii="Times New Roman" w:eastAsia="Arial Unicode MS" w:hAnsi="Times New Roman" w:cs="Times New Roman"/>
          <w:sz w:val="19"/>
          <w:szCs w:val="19"/>
          <w:lang w:val="en-US"/>
        </w:rPr>
        <w:t>ordre</w:t>
      </w:r>
      <w:r w:rsidRPr="00C56C27">
        <w:rPr>
          <w:rFonts w:ascii="Times New Roman" w:eastAsia="Arial Unicode MS" w:hAnsi="Times New Roman" w:cs="Times New Roman"/>
          <w:sz w:val="19"/>
          <w:szCs w:val="19"/>
        </w:rPr>
        <w:t xml:space="preserve"> </w:t>
      </w:r>
      <w:r w:rsidRPr="00C56C27">
        <w:rPr>
          <w:rFonts w:ascii="Times New Roman" w:eastAsia="Arial Unicode MS" w:hAnsi="Times New Roman" w:cs="Times New Roman"/>
          <w:sz w:val="19"/>
          <w:szCs w:val="19"/>
          <w:lang w:val="en-US"/>
        </w:rPr>
        <w:t>public</w:t>
      </w:r>
      <w:r w:rsidRPr="00C56C27">
        <w:rPr>
          <w:rFonts w:ascii="Times New Roman" w:eastAsia="Arial Unicode MS" w:hAnsi="Times New Roman" w:cs="Times New Roman"/>
          <w:sz w:val="19"/>
          <w:szCs w:val="19"/>
        </w:rPr>
        <w:t xml:space="preserve">), </w:t>
      </w:r>
      <w:r w:rsidRPr="00C56C27">
        <w:rPr>
          <w:rFonts w:ascii="Times New Roman" w:eastAsia="Arial Unicode MS" w:hAnsi="Times New Roman" w:cs="Times New Roman"/>
          <w:sz w:val="19"/>
          <w:szCs w:val="19"/>
          <w:lang w:eastAsia="ru-RU"/>
        </w:rPr>
        <w:t>охраны здоровья или нравственности населения или защиты прав и свобод других лиц.</w:t>
      </w:r>
    </w:p>
    <w:p w:rsidR="00C56C27" w:rsidRPr="00C56C27" w:rsidRDefault="00C56C27" w:rsidP="00C56C27">
      <w:pPr>
        <w:spacing w:after="94"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16</w:t>
      </w:r>
    </w:p>
    <w:p w:rsidR="00C56C27" w:rsidRPr="00C56C27" w:rsidRDefault="00C56C27" w:rsidP="00C56C27">
      <w:pPr>
        <w:numPr>
          <w:ilvl w:val="2"/>
          <w:numId w:val="4"/>
        </w:numPr>
        <w:tabs>
          <w:tab w:val="left" w:pos="562"/>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w:t>
      </w:r>
      <w:r w:rsidRPr="00C56C27">
        <w:rPr>
          <w:rFonts w:ascii="Times New Roman" w:eastAsia="Arial Unicode MS" w:hAnsi="Times New Roman" w:cs="Times New Roman"/>
          <w:sz w:val="19"/>
          <w:szCs w:val="19"/>
          <w:lang w:eastAsia="ru-RU"/>
        </w:rPr>
        <w:softHyphen/>
        <w:t>конного посягательства на его честь и репутацию.</w:t>
      </w:r>
    </w:p>
    <w:p w:rsidR="00C56C27" w:rsidRPr="00C56C27" w:rsidRDefault="00C56C27" w:rsidP="00C56C27">
      <w:pPr>
        <w:numPr>
          <w:ilvl w:val="2"/>
          <w:numId w:val="4"/>
        </w:numPr>
        <w:tabs>
          <w:tab w:val="left" w:pos="557"/>
        </w:tabs>
        <w:spacing w:after="10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Ребенок имеет право на защиту закона от такого вмешательства или посягательства.</w:t>
      </w:r>
    </w:p>
    <w:p w:rsidR="00C56C27" w:rsidRPr="00C56C27" w:rsidRDefault="00C56C27" w:rsidP="00C56C27">
      <w:pPr>
        <w:spacing w:after="89"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17</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 участники:</w:t>
      </w:r>
    </w:p>
    <w:p w:rsidR="00C56C27" w:rsidRPr="00C56C27" w:rsidRDefault="00C56C27" w:rsidP="00C56C27">
      <w:pPr>
        <w:numPr>
          <w:ilvl w:val="3"/>
          <w:numId w:val="4"/>
        </w:numPr>
        <w:tabs>
          <w:tab w:val="left" w:pos="596"/>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поощряют средства массовой информации к распространению информации и материалов, полезных для ребенка в социальном и культурном отношениях и в духе</w:t>
      </w:r>
      <w:r w:rsidRPr="00C56C27">
        <w:rPr>
          <w:rFonts w:ascii="Times New Roman" w:eastAsia="Arial Unicode MS" w:hAnsi="Times New Roman" w:cs="Times New Roman"/>
          <w:b/>
          <w:bCs/>
          <w:sz w:val="19"/>
          <w:szCs w:val="19"/>
          <w:shd w:val="clear" w:color="auto" w:fill="FFFFFF"/>
          <w:lang w:eastAsia="ru-RU"/>
        </w:rPr>
        <w:t xml:space="preserve"> статьи 29;</w:t>
      </w:r>
    </w:p>
    <w:p w:rsidR="00C56C27" w:rsidRPr="00C56C27" w:rsidRDefault="00C56C27" w:rsidP="00C56C27">
      <w:pPr>
        <w:numPr>
          <w:ilvl w:val="3"/>
          <w:numId w:val="4"/>
        </w:numPr>
        <w:tabs>
          <w:tab w:val="left" w:pos="586"/>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поощряют международное сотрудничество в области подготовки, обмена и распространения такой инфор</w:t>
      </w:r>
      <w:r w:rsidRPr="00C56C27">
        <w:rPr>
          <w:rFonts w:ascii="Times New Roman" w:eastAsia="Arial Unicode MS" w:hAnsi="Times New Roman" w:cs="Times New Roman"/>
          <w:sz w:val="19"/>
          <w:szCs w:val="19"/>
          <w:lang w:eastAsia="ru-RU"/>
        </w:rPr>
        <w:softHyphen/>
        <w:t>мации и материалов из различных культурных, национальных и международных источников;</w:t>
      </w:r>
    </w:p>
    <w:p w:rsidR="00C56C27" w:rsidRPr="00C56C27" w:rsidRDefault="00C56C27" w:rsidP="00C56C27">
      <w:pPr>
        <w:numPr>
          <w:ilvl w:val="3"/>
          <w:numId w:val="4"/>
        </w:numPr>
        <w:tabs>
          <w:tab w:val="left" w:pos="566"/>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поощряют выпуск и распространение детской литературы;</w:t>
      </w:r>
    </w:p>
    <w:p w:rsidR="00C56C27" w:rsidRPr="00C56C27" w:rsidRDefault="00C56C27" w:rsidP="00C56C27">
      <w:pPr>
        <w:numPr>
          <w:ilvl w:val="3"/>
          <w:numId w:val="4"/>
        </w:numPr>
        <w:tabs>
          <w:tab w:val="left" w:pos="582"/>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C56C27" w:rsidRPr="00C56C27" w:rsidRDefault="00C56C27" w:rsidP="00C56C27">
      <w:pPr>
        <w:numPr>
          <w:ilvl w:val="3"/>
          <w:numId w:val="4"/>
        </w:numPr>
        <w:tabs>
          <w:tab w:val="left" w:pos="586"/>
        </w:tabs>
        <w:spacing w:after="10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поощряют разработку надлежащих принципов защиты ребенка от информации и материалов, наносящих вред его благополучию, учитывая положения</w:t>
      </w:r>
      <w:r w:rsidRPr="00C56C27">
        <w:rPr>
          <w:rFonts w:ascii="Times New Roman" w:eastAsia="Arial Unicode MS" w:hAnsi="Times New Roman" w:cs="Times New Roman"/>
          <w:b/>
          <w:bCs/>
          <w:sz w:val="19"/>
          <w:szCs w:val="19"/>
          <w:shd w:val="clear" w:color="auto" w:fill="FFFFFF"/>
          <w:lang w:eastAsia="ru-RU"/>
        </w:rPr>
        <w:t xml:space="preserve"> статей 13</w:t>
      </w:r>
      <w:r w:rsidRPr="00C56C27">
        <w:rPr>
          <w:rFonts w:ascii="Times New Roman" w:eastAsia="Arial Unicode MS" w:hAnsi="Times New Roman" w:cs="Times New Roman"/>
          <w:sz w:val="19"/>
          <w:szCs w:val="19"/>
          <w:lang w:eastAsia="ru-RU"/>
        </w:rPr>
        <w:t xml:space="preserve"> и</w:t>
      </w:r>
      <w:r w:rsidRPr="00C56C27">
        <w:rPr>
          <w:rFonts w:ascii="Times New Roman" w:eastAsia="Arial Unicode MS" w:hAnsi="Times New Roman" w:cs="Times New Roman"/>
          <w:b/>
          <w:bCs/>
          <w:sz w:val="19"/>
          <w:szCs w:val="19"/>
          <w:shd w:val="clear" w:color="auto" w:fill="FFFFFF"/>
          <w:lang w:eastAsia="ru-RU"/>
        </w:rPr>
        <w:t xml:space="preserve"> 18.</w:t>
      </w:r>
    </w:p>
    <w:p w:rsidR="00C56C27" w:rsidRPr="00C56C27" w:rsidRDefault="00C56C27" w:rsidP="00C56C27">
      <w:pPr>
        <w:spacing w:after="89"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18</w:t>
      </w:r>
    </w:p>
    <w:p w:rsidR="00C56C27" w:rsidRPr="00C56C27" w:rsidRDefault="00C56C27" w:rsidP="00C56C27">
      <w:pPr>
        <w:numPr>
          <w:ilvl w:val="4"/>
          <w:numId w:val="4"/>
        </w:numPr>
        <w:tabs>
          <w:tab w:val="left" w:pos="572"/>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предпринимают все возможные усилия к тому, чтобы обеспечить признание прин</w:t>
      </w:r>
      <w:r w:rsidRPr="00C56C27">
        <w:rPr>
          <w:rFonts w:ascii="Times New Roman" w:eastAsia="Arial Unicode MS" w:hAnsi="Times New Roman" w:cs="Times New Roman"/>
          <w:sz w:val="19"/>
          <w:szCs w:val="19"/>
          <w:lang w:eastAsia="ru-RU"/>
        </w:rPr>
        <w:softHyphen/>
        <w:t>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C56C27" w:rsidRPr="00C56C27" w:rsidRDefault="00C56C27" w:rsidP="00C56C27">
      <w:pPr>
        <w:numPr>
          <w:ilvl w:val="4"/>
          <w:numId w:val="4"/>
        </w:numPr>
        <w:tabs>
          <w:tab w:val="left" w:pos="591"/>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целях гарантии и содействия осуществлению прав, изложенных в настоящей Конвенции, Государства- участники оказывают родителям и законным опекунам надлежащую помощь в выполнении ими своих обязанно</w:t>
      </w:r>
      <w:r w:rsidRPr="00C56C27">
        <w:rPr>
          <w:rFonts w:ascii="Times New Roman" w:eastAsia="Arial Unicode MS" w:hAnsi="Times New Roman" w:cs="Times New Roman"/>
          <w:sz w:val="19"/>
          <w:szCs w:val="19"/>
          <w:lang w:eastAsia="ru-RU"/>
        </w:rPr>
        <w:softHyphen/>
        <w:t>стей по воспитанию детей и обеспечивают развитие сети детских учреждений.</w:t>
      </w:r>
    </w:p>
    <w:p w:rsidR="00C56C27" w:rsidRPr="00C56C27" w:rsidRDefault="00C56C27" w:rsidP="00C56C27">
      <w:pPr>
        <w:numPr>
          <w:ilvl w:val="4"/>
          <w:numId w:val="4"/>
        </w:numPr>
        <w:tabs>
          <w:tab w:val="left" w:pos="562"/>
        </w:tabs>
        <w:spacing w:after="10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lastRenderedPageBreak/>
        <w:t>Государства-участники принимают все необходимые меры для обеспечения того, чтобы дети, родители кото</w:t>
      </w:r>
      <w:r w:rsidRPr="00C56C27">
        <w:rPr>
          <w:rFonts w:ascii="Times New Roman" w:eastAsia="Arial Unicode MS" w:hAnsi="Times New Roman" w:cs="Times New Roman"/>
          <w:sz w:val="19"/>
          <w:szCs w:val="19"/>
          <w:lang w:eastAsia="ru-RU"/>
        </w:rPr>
        <w:softHyphen/>
        <w:t>рых работают, имели право пользоваться предназначенными для них службами и учреждениями по уходу за детьми.</w:t>
      </w:r>
    </w:p>
    <w:p w:rsidR="00C56C27" w:rsidRPr="00C56C27" w:rsidRDefault="00C56C27" w:rsidP="00C56C27">
      <w:pPr>
        <w:spacing w:after="94"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19</w:t>
      </w:r>
    </w:p>
    <w:p w:rsidR="00C56C27" w:rsidRPr="00C56C27" w:rsidRDefault="00C56C27" w:rsidP="00C56C27">
      <w:pPr>
        <w:numPr>
          <w:ilvl w:val="5"/>
          <w:numId w:val="4"/>
        </w:numPr>
        <w:tabs>
          <w:tab w:val="left" w:pos="586"/>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w:t>
      </w:r>
      <w:r w:rsidRPr="00C56C27">
        <w:rPr>
          <w:rFonts w:ascii="Times New Roman" w:eastAsia="Arial Unicode MS" w:hAnsi="Times New Roman" w:cs="Times New Roman"/>
          <w:sz w:val="19"/>
          <w:szCs w:val="19"/>
          <w:lang w:eastAsia="ru-RU"/>
        </w:rPr>
        <w:softHyphen/>
        <w:t>бления или злоупотребления, отсутствия заботы или небрежного обращения, грубого обращения или эксплуата</w:t>
      </w:r>
      <w:r w:rsidRPr="00C56C27">
        <w:rPr>
          <w:rFonts w:ascii="Times New Roman" w:eastAsia="Arial Unicode MS" w:hAnsi="Times New Roman" w:cs="Times New Roman"/>
          <w:sz w:val="19"/>
          <w:szCs w:val="19"/>
          <w:lang w:eastAsia="ru-RU"/>
        </w:rPr>
        <w:softHyphen/>
        <w:t>ции, включая сексуальное злоупотребление, со стороны родителей, законных опекунов или любого другого лица, заботящегося о ребенке.</w:t>
      </w:r>
    </w:p>
    <w:p w:rsidR="00C56C27" w:rsidRPr="00C56C27" w:rsidRDefault="00C56C27" w:rsidP="00C56C27">
      <w:pPr>
        <w:numPr>
          <w:ilvl w:val="5"/>
          <w:numId w:val="4"/>
        </w:numPr>
        <w:tabs>
          <w:tab w:val="left" w:pos="572"/>
        </w:tabs>
        <w:spacing w:after="10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Такие меры защиты, в случае необходимости, включают эффективные процедуры для разработки социаль</w:t>
      </w:r>
      <w:r w:rsidRPr="00C56C27">
        <w:rPr>
          <w:rFonts w:ascii="Times New Roman" w:eastAsia="Arial Unicode MS" w:hAnsi="Times New Roman" w:cs="Times New Roman"/>
          <w:sz w:val="19"/>
          <w:szCs w:val="19"/>
          <w:lang w:eastAsia="ru-RU"/>
        </w:rPr>
        <w:softHyphen/>
        <w:t>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w:t>
      </w:r>
      <w:r w:rsidRPr="00C56C27">
        <w:rPr>
          <w:rFonts w:ascii="Times New Roman" w:eastAsia="Arial Unicode MS" w:hAnsi="Times New Roman" w:cs="Times New Roman"/>
          <w:sz w:val="19"/>
          <w:szCs w:val="19"/>
          <w:lang w:eastAsia="ru-RU"/>
        </w:rPr>
        <w:softHyphen/>
        <w:t>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C56C27" w:rsidRPr="00C56C27" w:rsidRDefault="00C56C27" w:rsidP="00C56C27">
      <w:pPr>
        <w:spacing w:after="89"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20</w:t>
      </w:r>
    </w:p>
    <w:p w:rsidR="00C56C27" w:rsidRPr="00C56C27" w:rsidRDefault="00C56C27" w:rsidP="00C56C27">
      <w:pPr>
        <w:numPr>
          <w:ilvl w:val="6"/>
          <w:numId w:val="4"/>
        </w:numPr>
        <w:tabs>
          <w:tab w:val="left" w:pos="553"/>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Ребенок, который временно или постоянно лишен своего семейного окружения или который в его собствен</w:t>
      </w:r>
      <w:r w:rsidRPr="00C56C27">
        <w:rPr>
          <w:rFonts w:ascii="Times New Roman" w:eastAsia="Arial Unicode MS" w:hAnsi="Times New Roman" w:cs="Times New Roman"/>
          <w:sz w:val="19"/>
          <w:szCs w:val="19"/>
          <w:lang w:eastAsia="ru-RU"/>
        </w:rPr>
        <w:softHyphen/>
        <w:t>ных наилучших интересах не может оставаться в таком окружении, имеет право на особую защиту и помощь, предоставляемые государством.</w:t>
      </w:r>
    </w:p>
    <w:p w:rsidR="00C56C27" w:rsidRPr="00C56C27" w:rsidRDefault="00C56C27" w:rsidP="00C56C27">
      <w:pPr>
        <w:numPr>
          <w:ilvl w:val="6"/>
          <w:numId w:val="4"/>
        </w:numPr>
        <w:tabs>
          <w:tab w:val="left" w:pos="572"/>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в соответствии со своими национальными законами обеспечивают замену ухода за таким ребенком.</w:t>
      </w:r>
    </w:p>
    <w:p w:rsidR="00C56C27" w:rsidRPr="00C56C27" w:rsidRDefault="00C56C27" w:rsidP="00C56C27">
      <w:pPr>
        <w:numPr>
          <w:ilvl w:val="6"/>
          <w:numId w:val="4"/>
        </w:numPr>
        <w:tabs>
          <w:tab w:val="left" w:pos="572"/>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Такой уход может включать, в частности, передачу на воспитание, «кафала» по исламскому праву, усынов</w:t>
      </w:r>
      <w:r w:rsidRPr="00C56C27">
        <w:rPr>
          <w:rFonts w:ascii="Times New Roman" w:eastAsia="Arial Unicode MS" w:hAnsi="Times New Roman" w:cs="Times New Roman"/>
          <w:sz w:val="19"/>
          <w:szCs w:val="19"/>
          <w:lang w:eastAsia="ru-RU"/>
        </w:rPr>
        <w:softHyphen/>
        <w:t>ление или, в случае необходимости, помещение в соответствующие учреждения по уходу за детьми. При рассмо</w:t>
      </w:r>
      <w:r w:rsidRPr="00C56C27">
        <w:rPr>
          <w:rFonts w:ascii="Times New Roman" w:eastAsia="Arial Unicode MS" w:hAnsi="Times New Roman" w:cs="Times New Roman"/>
          <w:sz w:val="19"/>
          <w:szCs w:val="19"/>
          <w:lang w:eastAsia="ru-RU"/>
        </w:rPr>
        <w:softHyphen/>
        <w:t>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которые признали и/или разрешают существование системы усыновления, обеспечи</w:t>
      </w:r>
      <w:r w:rsidRPr="00C56C27">
        <w:rPr>
          <w:rFonts w:ascii="Times New Roman" w:eastAsia="Arial Unicode MS" w:hAnsi="Times New Roman" w:cs="Times New Roman"/>
          <w:sz w:val="19"/>
          <w:szCs w:val="19"/>
          <w:lang w:eastAsia="ru-RU"/>
        </w:rPr>
        <w:softHyphen/>
        <w:t>вают, чтобы наилучшие интересы ребенка учитывались в первостепенном порядке, и они:</w:t>
      </w:r>
    </w:p>
    <w:p w:rsidR="00C56C27" w:rsidRPr="00C56C27" w:rsidRDefault="00C56C27" w:rsidP="00C56C27">
      <w:pPr>
        <w:numPr>
          <w:ilvl w:val="7"/>
          <w:numId w:val="4"/>
        </w:numPr>
        <w:tabs>
          <w:tab w:val="left" w:pos="567"/>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обеспечивают, чтобы усыновление ребенка разрешалось только компетентными властями, которые опреде</w:t>
      </w:r>
      <w:r w:rsidRPr="00C56C27">
        <w:rPr>
          <w:rFonts w:ascii="Times New Roman" w:eastAsia="Arial Unicode MS" w:hAnsi="Times New Roman" w:cs="Times New Roman"/>
          <w:sz w:val="19"/>
          <w:szCs w:val="19"/>
          <w:lang w:eastAsia="ru-RU"/>
        </w:rPr>
        <w:softHyphen/>
        <w:t>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w:t>
      </w:r>
      <w:r w:rsidRPr="00C56C27">
        <w:rPr>
          <w:rFonts w:ascii="Times New Roman" w:eastAsia="Arial Unicode MS" w:hAnsi="Times New Roman" w:cs="Times New Roman"/>
          <w:sz w:val="19"/>
          <w:szCs w:val="19"/>
          <w:lang w:eastAsia="ru-RU"/>
        </w:rPr>
        <w:softHyphen/>
        <w:t>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C56C27" w:rsidRPr="00C56C27" w:rsidRDefault="00C56C27" w:rsidP="00C56C27">
      <w:pPr>
        <w:numPr>
          <w:ilvl w:val="7"/>
          <w:numId w:val="4"/>
        </w:numPr>
        <w:tabs>
          <w:tab w:val="left" w:pos="610"/>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w:t>
      </w:r>
      <w:r w:rsidRPr="00C56C27">
        <w:rPr>
          <w:rFonts w:ascii="Times New Roman" w:eastAsia="Arial Unicode MS" w:hAnsi="Times New Roman" w:cs="Times New Roman"/>
          <w:sz w:val="19"/>
          <w:szCs w:val="19"/>
          <w:lang w:eastAsia="ru-RU"/>
        </w:rPr>
        <w:softHyphen/>
        <w:t>хождения ребенка является невозможным;</w:t>
      </w:r>
    </w:p>
    <w:p w:rsidR="00C56C27" w:rsidRPr="00C56C27" w:rsidRDefault="00C56C27" w:rsidP="00C56C27">
      <w:pPr>
        <w:numPr>
          <w:ilvl w:val="7"/>
          <w:numId w:val="4"/>
        </w:numPr>
        <w:tabs>
          <w:tab w:val="left" w:pos="562"/>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обеспечивают, чтобы в случае усыновления ребенка в другой стране применялись такие же гарантии и нор</w:t>
      </w:r>
      <w:r w:rsidRPr="00C56C27">
        <w:rPr>
          <w:rFonts w:ascii="Times New Roman" w:eastAsia="Arial Unicode MS" w:hAnsi="Times New Roman" w:cs="Times New Roman"/>
          <w:sz w:val="19"/>
          <w:szCs w:val="19"/>
          <w:lang w:eastAsia="ru-RU"/>
        </w:rPr>
        <w:softHyphen/>
        <w:t>мы, которые применяются в отношении усыновления внутри страны;</w:t>
      </w:r>
    </w:p>
    <w:p w:rsidR="00C56C27" w:rsidRPr="00C56C27" w:rsidRDefault="00C56C27" w:rsidP="00C56C27">
      <w:pPr>
        <w:numPr>
          <w:ilvl w:val="7"/>
          <w:numId w:val="4"/>
        </w:numPr>
        <w:tabs>
          <w:tab w:val="left" w:pos="586"/>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лицам;</w:t>
      </w:r>
    </w:p>
    <w:p w:rsidR="00C56C27" w:rsidRPr="00C56C27" w:rsidRDefault="00C56C27" w:rsidP="00C56C27">
      <w:pPr>
        <w:numPr>
          <w:ilvl w:val="7"/>
          <w:numId w:val="4"/>
        </w:numPr>
        <w:tabs>
          <w:tab w:val="left" w:pos="567"/>
        </w:tabs>
        <w:spacing w:after="10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C56C27" w:rsidRPr="00C56C27" w:rsidRDefault="00C56C27" w:rsidP="00C56C27">
      <w:pPr>
        <w:spacing w:after="89"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22</w:t>
      </w:r>
    </w:p>
    <w:p w:rsidR="00C56C27" w:rsidRPr="00C56C27" w:rsidRDefault="00C56C27" w:rsidP="00C56C27">
      <w:pPr>
        <w:numPr>
          <w:ilvl w:val="8"/>
          <w:numId w:val="4"/>
        </w:numPr>
        <w:tabs>
          <w:tab w:val="left" w:pos="586"/>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принимают необходимые меры, с тем чтобы обеспечить ребенку, желающему по</w:t>
      </w:r>
      <w:r w:rsidRPr="00C56C27">
        <w:rPr>
          <w:rFonts w:ascii="Times New Roman" w:eastAsia="Arial Unicode MS" w:hAnsi="Times New Roman" w:cs="Times New Roman"/>
          <w:sz w:val="19"/>
          <w:szCs w:val="19"/>
          <w:lang w:eastAsia="ru-RU"/>
        </w:rPr>
        <w:softHyphen/>
        <w:t>лучить статус беженца или считающемуся беженцем в соответствии с применимым международным или вну</w:t>
      </w:r>
      <w:r w:rsidRPr="00C56C27">
        <w:rPr>
          <w:rFonts w:ascii="Times New Roman" w:eastAsia="Arial Unicode MS" w:hAnsi="Times New Roman" w:cs="Times New Roman"/>
          <w:sz w:val="19"/>
          <w:szCs w:val="19"/>
          <w:lang w:eastAsia="ru-RU"/>
        </w:rPr>
        <w:softHyphen/>
        <w:t>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C56C27" w:rsidRPr="00C56C27" w:rsidRDefault="00C56C27" w:rsidP="00C56C27">
      <w:pPr>
        <w:numPr>
          <w:ilvl w:val="8"/>
          <w:numId w:val="4"/>
        </w:numPr>
        <w:tabs>
          <w:tab w:val="left" w:pos="572"/>
        </w:tabs>
        <w:spacing w:after="10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C56C27" w:rsidRPr="00C56C27" w:rsidRDefault="00C56C27" w:rsidP="00C56C27">
      <w:pPr>
        <w:spacing w:after="89"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23</w:t>
      </w:r>
    </w:p>
    <w:p w:rsidR="00C56C27" w:rsidRPr="00C56C27" w:rsidRDefault="00C56C27" w:rsidP="00C56C27">
      <w:pPr>
        <w:numPr>
          <w:ilvl w:val="0"/>
          <w:numId w:val="4"/>
        </w:numPr>
        <w:tabs>
          <w:tab w:val="left" w:pos="577"/>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lastRenderedPageBreak/>
        <w:t>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C56C27" w:rsidRPr="00C56C27" w:rsidRDefault="00C56C27" w:rsidP="00C56C27">
      <w:pPr>
        <w:numPr>
          <w:ilvl w:val="0"/>
          <w:numId w:val="4"/>
        </w:numPr>
        <w:tabs>
          <w:tab w:val="left" w:pos="553"/>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признают право неполноценного ребенка на особую заботу и поощряют и обеспечи</w:t>
      </w:r>
      <w:r w:rsidRPr="00C56C27">
        <w:rPr>
          <w:rFonts w:ascii="Times New Roman" w:eastAsia="Arial Unicode MS" w:hAnsi="Times New Roman" w:cs="Times New Roman"/>
          <w:sz w:val="19"/>
          <w:szCs w:val="19"/>
          <w:lang w:eastAsia="ru-RU"/>
        </w:rPr>
        <w:softHyphen/>
        <w:t>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C56C27" w:rsidRPr="00C56C27" w:rsidRDefault="00C56C27" w:rsidP="00C56C27">
      <w:pPr>
        <w:numPr>
          <w:ilvl w:val="0"/>
          <w:numId w:val="4"/>
        </w:numPr>
        <w:tabs>
          <w:tab w:val="left" w:pos="558"/>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признание особых нужд неполноценного ребенка помощь в соответствии с</w:t>
      </w:r>
      <w:r w:rsidRPr="00C56C27">
        <w:rPr>
          <w:rFonts w:ascii="Times New Roman" w:eastAsia="Arial Unicode MS" w:hAnsi="Times New Roman" w:cs="Times New Roman"/>
          <w:b/>
          <w:bCs/>
          <w:sz w:val="19"/>
          <w:szCs w:val="19"/>
          <w:shd w:val="clear" w:color="auto" w:fill="FFFFFF"/>
          <w:lang w:eastAsia="ru-RU"/>
        </w:rPr>
        <w:t xml:space="preserve"> пунктом</w:t>
      </w:r>
      <w:r w:rsidRPr="00C56C27">
        <w:rPr>
          <w:rFonts w:ascii="Times New Roman" w:eastAsia="Arial Unicode MS" w:hAnsi="Times New Roman" w:cs="Times New Roman"/>
          <w:sz w:val="19"/>
          <w:szCs w:val="19"/>
          <w:lang w:eastAsia="ru-RU"/>
        </w:rPr>
        <w:t xml:space="preserve"> 2 настоящей статьи предоставляется, по возможности, бесплатно с учетом финансовых ресурсов родителей или других лиц, обеспечи</w:t>
      </w:r>
      <w:r w:rsidRPr="00C56C27">
        <w:rPr>
          <w:rFonts w:ascii="Times New Roman" w:eastAsia="Arial Unicode MS" w:hAnsi="Times New Roman" w:cs="Times New Roman"/>
          <w:sz w:val="19"/>
          <w:szCs w:val="19"/>
          <w:lang w:eastAsia="ru-RU"/>
        </w:rPr>
        <w:softHyphen/>
        <w:t>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C56C27" w:rsidRPr="00C56C27" w:rsidRDefault="00C56C27" w:rsidP="00C56C27">
      <w:pPr>
        <w:numPr>
          <w:ilvl w:val="0"/>
          <w:numId w:val="4"/>
        </w:numPr>
        <w:tabs>
          <w:tab w:val="left" w:pos="562"/>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способствуют в духе международного сотрудничества обмену соответствующей ин</w:t>
      </w:r>
      <w:r w:rsidRPr="00C56C27">
        <w:rPr>
          <w:rFonts w:ascii="Times New Roman" w:eastAsia="Arial Unicode MS" w:hAnsi="Times New Roman" w:cs="Times New Roman"/>
          <w:sz w:val="19"/>
          <w:szCs w:val="19"/>
          <w:lang w:eastAsia="ru-RU"/>
        </w:rPr>
        <w:softHyphen/>
        <w:t>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w:t>
      </w:r>
      <w:r w:rsidRPr="00C56C27">
        <w:rPr>
          <w:rFonts w:ascii="Times New Roman" w:eastAsia="Arial Unicode MS" w:hAnsi="Times New Roman" w:cs="Times New Roman"/>
          <w:sz w:val="19"/>
          <w:szCs w:val="19"/>
          <w:lang w:eastAsia="ru-RU"/>
        </w:rPr>
        <w:softHyphen/>
        <w:t>тельной и профессиональной подготовки, а также доступ к этой информации, с тем чтобы позволить государствам- 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C56C27" w:rsidRPr="00C56C27" w:rsidRDefault="00C56C27" w:rsidP="00C56C27">
      <w:pPr>
        <w:numPr>
          <w:ilvl w:val="0"/>
          <w:numId w:val="6"/>
        </w:numPr>
        <w:tabs>
          <w:tab w:val="left" w:pos="558"/>
        </w:tabs>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w:t>
      </w:r>
      <w:r w:rsidRPr="00C56C27">
        <w:rPr>
          <w:rFonts w:ascii="Times New Roman" w:eastAsia="Arial Unicode MS" w:hAnsi="Times New Roman" w:cs="Times New Roman"/>
          <w:sz w:val="19"/>
          <w:szCs w:val="19"/>
          <w:lang w:eastAsia="ru-RU"/>
        </w:rPr>
        <w:softHyphen/>
        <w:t>ранения.</w:t>
      </w:r>
    </w:p>
    <w:p w:rsidR="00C56C27" w:rsidRPr="00C56C27" w:rsidRDefault="00C56C27" w:rsidP="00C56C27">
      <w:pPr>
        <w:numPr>
          <w:ilvl w:val="0"/>
          <w:numId w:val="6"/>
        </w:numPr>
        <w:tabs>
          <w:tab w:val="left" w:pos="572"/>
        </w:tabs>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добиваются полного осуществления данного права и, в частности, принимают не</w:t>
      </w:r>
      <w:r w:rsidRPr="00C56C27">
        <w:rPr>
          <w:rFonts w:ascii="Times New Roman" w:eastAsia="Arial Unicode MS" w:hAnsi="Times New Roman" w:cs="Times New Roman"/>
          <w:sz w:val="19"/>
          <w:szCs w:val="19"/>
          <w:lang w:eastAsia="ru-RU"/>
        </w:rPr>
        <w:softHyphen/>
        <w:t>обходимые меры для:</w:t>
      </w:r>
    </w:p>
    <w:p w:rsidR="00C56C27" w:rsidRPr="00C56C27" w:rsidRDefault="00C56C27" w:rsidP="00C56C27">
      <w:pPr>
        <w:numPr>
          <w:ilvl w:val="1"/>
          <w:numId w:val="6"/>
        </w:numPr>
        <w:tabs>
          <w:tab w:val="left" w:pos="566"/>
        </w:tabs>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снижения уровней смертности младенцев и детской смертности;</w:t>
      </w:r>
    </w:p>
    <w:p w:rsidR="00C56C27" w:rsidRPr="00C56C27" w:rsidRDefault="00C56C27" w:rsidP="00C56C27">
      <w:pPr>
        <w:numPr>
          <w:ilvl w:val="1"/>
          <w:numId w:val="6"/>
        </w:numPr>
        <w:tabs>
          <w:tab w:val="left" w:pos="577"/>
        </w:tabs>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C56C27" w:rsidRPr="00C56C27" w:rsidRDefault="00C56C27" w:rsidP="00C56C27">
      <w:pPr>
        <w:numPr>
          <w:ilvl w:val="1"/>
          <w:numId w:val="6"/>
        </w:numPr>
        <w:tabs>
          <w:tab w:val="left" w:pos="582"/>
        </w:tabs>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w:t>
      </w:r>
      <w:r w:rsidRPr="00C56C27">
        <w:rPr>
          <w:rFonts w:ascii="Times New Roman" w:eastAsia="Arial Unicode MS" w:hAnsi="Times New Roman" w:cs="Times New Roman"/>
          <w:sz w:val="19"/>
          <w:szCs w:val="19"/>
          <w:lang w:eastAsia="ru-RU"/>
        </w:rPr>
        <w:softHyphen/>
        <w:t>ствия и чистой питьевой воды, принимая во внимание опасность и риск загрязнения окружающей среды;</w:t>
      </w:r>
    </w:p>
    <w:p w:rsidR="00C56C27" w:rsidRPr="00C56C27" w:rsidRDefault="00C56C27" w:rsidP="00C56C27">
      <w:pPr>
        <w:numPr>
          <w:ilvl w:val="1"/>
          <w:numId w:val="6"/>
        </w:numPr>
        <w:tabs>
          <w:tab w:val="left" w:pos="576"/>
        </w:tabs>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предоставления матерям надлежащих услуг по охране здоровья в дородовой и послеродовой периоды;</w:t>
      </w:r>
    </w:p>
    <w:p w:rsidR="00C56C27" w:rsidRPr="00C56C27" w:rsidRDefault="00C56C27" w:rsidP="00C56C27">
      <w:pPr>
        <w:numPr>
          <w:ilvl w:val="1"/>
          <w:numId w:val="6"/>
        </w:numPr>
        <w:tabs>
          <w:tab w:val="left" w:pos="582"/>
        </w:tabs>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предупреждения не</w:t>
      </w:r>
      <w:r w:rsidRPr="00C56C27">
        <w:rPr>
          <w:rFonts w:ascii="Times New Roman" w:eastAsia="Arial Unicode MS" w:hAnsi="Times New Roman" w:cs="Times New Roman"/>
          <w:sz w:val="19"/>
          <w:szCs w:val="19"/>
          <w:lang w:eastAsia="ru-RU"/>
        </w:rPr>
        <w:softHyphen/>
        <w:t>счастных случаев, а также их доступа к образованию и их поддержки в использовании таких знаний;</w:t>
      </w:r>
    </w:p>
    <w:p w:rsidR="00C56C27" w:rsidRPr="00C56C27" w:rsidRDefault="00C56C27" w:rsidP="00C56C27">
      <w:pPr>
        <w:numPr>
          <w:ilvl w:val="1"/>
          <w:numId w:val="6"/>
        </w:numPr>
        <w:tabs>
          <w:tab w:val="left" w:pos="543"/>
        </w:tabs>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развития просветительной работы и услуг в области профилактической медицинской помощи и планирова</w:t>
      </w:r>
      <w:r w:rsidRPr="00C56C27">
        <w:rPr>
          <w:rFonts w:ascii="Times New Roman" w:eastAsia="Arial Unicode MS" w:hAnsi="Times New Roman" w:cs="Times New Roman"/>
          <w:sz w:val="19"/>
          <w:szCs w:val="19"/>
          <w:lang w:eastAsia="ru-RU"/>
        </w:rPr>
        <w:softHyphen/>
        <w:t>ния размера семьи.</w:t>
      </w:r>
    </w:p>
    <w:p w:rsidR="00C56C27" w:rsidRPr="00C56C27" w:rsidRDefault="00C56C27" w:rsidP="00C56C27">
      <w:pPr>
        <w:numPr>
          <w:ilvl w:val="0"/>
          <w:numId w:val="6"/>
        </w:numPr>
        <w:tabs>
          <w:tab w:val="left" w:pos="567"/>
        </w:tabs>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принимают любые эффективные и необходимые меры с целью упразднения тради</w:t>
      </w:r>
      <w:r w:rsidRPr="00C56C27">
        <w:rPr>
          <w:rFonts w:ascii="Times New Roman" w:eastAsia="Arial Unicode MS" w:hAnsi="Times New Roman" w:cs="Times New Roman"/>
          <w:sz w:val="19"/>
          <w:szCs w:val="19"/>
          <w:lang w:eastAsia="ru-RU"/>
        </w:rPr>
        <w:softHyphen/>
        <w:t>ционной практики, отрицательно влияющей на здоровье детей.</w:t>
      </w:r>
    </w:p>
    <w:p w:rsidR="00C56C27" w:rsidRPr="00C56C27" w:rsidRDefault="00C56C27" w:rsidP="00C56C27">
      <w:pPr>
        <w:numPr>
          <w:ilvl w:val="0"/>
          <w:numId w:val="6"/>
        </w:numPr>
        <w:tabs>
          <w:tab w:val="left" w:pos="577"/>
        </w:tabs>
        <w:spacing w:after="96"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обязуются поощрять международное сотрудничество и развивать его с целью по</w:t>
      </w:r>
      <w:r w:rsidRPr="00C56C27">
        <w:rPr>
          <w:rFonts w:ascii="Times New Roman" w:eastAsia="Arial Unicode MS" w:hAnsi="Times New Roman" w:cs="Times New Roman"/>
          <w:sz w:val="19"/>
          <w:szCs w:val="19"/>
          <w:lang w:eastAsia="ru-RU"/>
        </w:rPr>
        <w:softHyphen/>
        <w:t>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C56C27" w:rsidRPr="00C56C27" w:rsidRDefault="00C56C27" w:rsidP="00C56C27">
      <w:pPr>
        <w:spacing w:after="89"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25</w:t>
      </w:r>
    </w:p>
    <w:p w:rsidR="00C56C27" w:rsidRPr="00C56C27" w:rsidRDefault="00C56C27" w:rsidP="00C56C27">
      <w:pPr>
        <w:spacing w:after="10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признают право ребенка, помещенного компетентными органами на попечение с це</w:t>
      </w:r>
      <w:r w:rsidRPr="00C56C27">
        <w:rPr>
          <w:rFonts w:ascii="Times New Roman" w:eastAsia="Arial Unicode MS" w:hAnsi="Times New Roman" w:cs="Times New Roman"/>
          <w:sz w:val="19"/>
          <w:szCs w:val="19"/>
          <w:lang w:eastAsia="ru-RU"/>
        </w:rPr>
        <w:softHyphen/>
        <w:t>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C56C27" w:rsidRPr="00C56C27" w:rsidRDefault="00C56C27" w:rsidP="00C56C27">
      <w:pPr>
        <w:spacing w:after="89"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26</w:t>
      </w:r>
    </w:p>
    <w:p w:rsidR="00C56C27" w:rsidRPr="00C56C27" w:rsidRDefault="00C56C27" w:rsidP="00C56C27">
      <w:pPr>
        <w:numPr>
          <w:ilvl w:val="0"/>
          <w:numId w:val="8"/>
        </w:numPr>
        <w:tabs>
          <w:tab w:val="left" w:pos="572"/>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признают за каждым ребенком право пользоваться благами социального обеспече</w:t>
      </w:r>
      <w:r w:rsidRPr="00C56C27">
        <w:rPr>
          <w:rFonts w:ascii="Times New Roman" w:eastAsia="Arial Unicode MS" w:hAnsi="Times New Roman" w:cs="Times New Roman"/>
          <w:sz w:val="19"/>
          <w:szCs w:val="19"/>
          <w:lang w:eastAsia="ru-RU"/>
        </w:rPr>
        <w:softHyphen/>
        <w:t>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C56C27" w:rsidRPr="00C56C27" w:rsidRDefault="00C56C27" w:rsidP="00C56C27">
      <w:pPr>
        <w:numPr>
          <w:ilvl w:val="0"/>
          <w:numId w:val="8"/>
        </w:numPr>
        <w:tabs>
          <w:tab w:val="left" w:pos="572"/>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от его имени.</w:t>
      </w:r>
    </w:p>
    <w:p w:rsidR="00C56C27" w:rsidRPr="00C56C27" w:rsidRDefault="00C56C27" w:rsidP="00C56C27">
      <w:pPr>
        <w:spacing w:after="89"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27</w:t>
      </w:r>
    </w:p>
    <w:p w:rsidR="00C56C27" w:rsidRPr="00C56C27" w:rsidRDefault="00C56C27" w:rsidP="00C56C27">
      <w:pPr>
        <w:numPr>
          <w:ilvl w:val="1"/>
          <w:numId w:val="8"/>
        </w:numPr>
        <w:tabs>
          <w:tab w:val="left" w:pos="567"/>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C56C27" w:rsidRPr="00C56C27" w:rsidRDefault="00C56C27" w:rsidP="00C56C27">
      <w:pPr>
        <w:numPr>
          <w:ilvl w:val="1"/>
          <w:numId w:val="8"/>
        </w:numPr>
        <w:tabs>
          <w:tab w:val="left" w:pos="567"/>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C56C27" w:rsidRPr="00C56C27" w:rsidRDefault="00C56C27" w:rsidP="00C56C27">
      <w:pPr>
        <w:numPr>
          <w:ilvl w:val="1"/>
          <w:numId w:val="8"/>
        </w:numPr>
        <w:tabs>
          <w:tab w:val="left" w:pos="558"/>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lastRenderedPageBreak/>
        <w:t>Государства-участники в соответствии с национальными условиями и в пределах своих возможностей при</w:t>
      </w:r>
      <w:r w:rsidRPr="00C56C27">
        <w:rPr>
          <w:rFonts w:ascii="Times New Roman" w:eastAsia="Arial Unicode MS" w:hAnsi="Times New Roman" w:cs="Times New Roman"/>
          <w:sz w:val="19"/>
          <w:szCs w:val="19"/>
          <w:lang w:eastAsia="ru-RU"/>
        </w:rPr>
        <w:softHyphen/>
        <w:t>нимают необходимые меры по оказанию помощи родителям и другим лицам, воспитывающим детей, в осущест</w:t>
      </w:r>
      <w:r w:rsidRPr="00C56C27">
        <w:rPr>
          <w:rFonts w:ascii="Times New Roman" w:eastAsia="Arial Unicode MS" w:hAnsi="Times New Roman" w:cs="Times New Roman"/>
          <w:sz w:val="19"/>
          <w:szCs w:val="19"/>
          <w:lang w:eastAsia="ru-RU"/>
        </w:rPr>
        <w:softHyphen/>
        <w:t>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C56C27" w:rsidRPr="00C56C27" w:rsidRDefault="00C56C27" w:rsidP="00C56C27">
      <w:pPr>
        <w:numPr>
          <w:ilvl w:val="1"/>
          <w:numId w:val="8"/>
        </w:numPr>
        <w:tabs>
          <w:tab w:val="left" w:pos="577"/>
        </w:tabs>
        <w:spacing w:after="10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принимают все необходимые меры для обеспечения восстановления содержания ре</w:t>
      </w:r>
      <w:r w:rsidRPr="00C56C27">
        <w:rPr>
          <w:rFonts w:ascii="Times New Roman" w:eastAsia="Arial Unicode MS" w:hAnsi="Times New Roman" w:cs="Times New Roman"/>
          <w:sz w:val="19"/>
          <w:szCs w:val="19"/>
          <w:lang w:eastAsia="ru-RU"/>
        </w:rPr>
        <w:softHyphen/>
        <w:t>бенка родителями или другими лицами, несущими финансовую ответственность за ребенка, как внутри государства- 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w:t>
      </w:r>
      <w:r w:rsidRPr="00C56C27">
        <w:rPr>
          <w:rFonts w:ascii="Times New Roman" w:eastAsia="Arial Unicode MS" w:hAnsi="Times New Roman" w:cs="Times New Roman"/>
          <w:sz w:val="19"/>
          <w:szCs w:val="19"/>
          <w:lang w:eastAsia="ru-RU"/>
        </w:rPr>
        <w:softHyphen/>
        <w:t>шениям или заключению таких соглашений, а также достижению других соответствующих договоренностей.</w:t>
      </w:r>
    </w:p>
    <w:p w:rsidR="00C56C27" w:rsidRPr="00C56C27" w:rsidRDefault="00C56C27" w:rsidP="00C56C27">
      <w:pPr>
        <w:spacing w:after="98"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28</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1. Государства-участники признают право ребенка на образование, и с целью постепенного достижения осу</w:t>
      </w:r>
      <w:r w:rsidRPr="00C56C27">
        <w:rPr>
          <w:rFonts w:ascii="Times New Roman" w:eastAsia="Arial Unicode MS" w:hAnsi="Times New Roman" w:cs="Times New Roman"/>
          <w:sz w:val="19"/>
          <w:szCs w:val="19"/>
          <w:lang w:eastAsia="ru-RU"/>
        </w:rPr>
        <w:softHyphen/>
        <w:t>ществления этого права на основе равных возможностей они, в частности:</w:t>
      </w:r>
    </w:p>
    <w:p w:rsidR="00C56C27" w:rsidRPr="00C56C27" w:rsidRDefault="00C56C27" w:rsidP="00C56C27">
      <w:pPr>
        <w:numPr>
          <w:ilvl w:val="2"/>
          <w:numId w:val="8"/>
        </w:numPr>
        <w:tabs>
          <w:tab w:val="left" w:pos="566"/>
        </w:tabs>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вводят бесплатное и обязательное начальное образование;</w:t>
      </w:r>
    </w:p>
    <w:p w:rsidR="00C56C27" w:rsidRPr="00C56C27" w:rsidRDefault="00C56C27" w:rsidP="00C56C27">
      <w:pPr>
        <w:numPr>
          <w:ilvl w:val="2"/>
          <w:numId w:val="8"/>
        </w:numPr>
        <w:tabs>
          <w:tab w:val="left" w:pos="586"/>
        </w:tabs>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поощряют развитие различных форм среднего образования, как общего, так и профессионального, обеспе</w:t>
      </w:r>
      <w:r w:rsidRPr="00C56C27">
        <w:rPr>
          <w:rFonts w:ascii="Times New Roman" w:eastAsia="Arial Unicode MS" w:hAnsi="Times New Roman" w:cs="Times New Roman"/>
          <w:sz w:val="19"/>
          <w:szCs w:val="19"/>
          <w:lang w:eastAsia="ru-RU"/>
        </w:rPr>
        <w:softHyphen/>
        <w:t>чивают его доступность для всех детей и принимают такие необходимые меры, как введение бесплатного образо</w:t>
      </w:r>
      <w:r w:rsidRPr="00C56C27">
        <w:rPr>
          <w:rFonts w:ascii="Times New Roman" w:eastAsia="Arial Unicode MS" w:hAnsi="Times New Roman" w:cs="Times New Roman"/>
          <w:sz w:val="19"/>
          <w:szCs w:val="19"/>
          <w:lang w:eastAsia="ru-RU"/>
        </w:rPr>
        <w:softHyphen/>
        <w:t>вания и предоставление в случае необходимости финансовой помощи;</w:t>
      </w:r>
    </w:p>
    <w:p w:rsidR="00C56C27" w:rsidRPr="00C56C27" w:rsidRDefault="00C56C27" w:rsidP="00C56C27">
      <w:pPr>
        <w:numPr>
          <w:ilvl w:val="2"/>
          <w:numId w:val="8"/>
        </w:numPr>
        <w:tabs>
          <w:tab w:val="left" w:pos="558"/>
        </w:tabs>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обеспечивают доступность высшего образования для всех на основе способностей каждого с помощью всех необходимых средств;</w:t>
      </w:r>
    </w:p>
    <w:p w:rsidR="00C56C27" w:rsidRPr="00C56C27" w:rsidRDefault="00C56C27" w:rsidP="00C56C27">
      <w:pPr>
        <w:numPr>
          <w:ilvl w:val="2"/>
          <w:numId w:val="8"/>
        </w:numPr>
        <w:tabs>
          <w:tab w:val="left" w:pos="567"/>
        </w:tabs>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обеспечивают доступность информации и материалов в области образования и профессиональной подготов</w:t>
      </w:r>
      <w:r w:rsidRPr="00C56C27">
        <w:rPr>
          <w:rFonts w:ascii="Times New Roman" w:eastAsia="Arial Unicode MS" w:hAnsi="Times New Roman" w:cs="Times New Roman"/>
          <w:sz w:val="19"/>
          <w:szCs w:val="19"/>
          <w:lang w:eastAsia="ru-RU"/>
        </w:rPr>
        <w:softHyphen/>
        <w:t>ки для всех детей;</w:t>
      </w:r>
    </w:p>
    <w:p w:rsidR="00C56C27" w:rsidRPr="00C56C27" w:rsidRDefault="00C56C27" w:rsidP="00C56C27">
      <w:pPr>
        <w:numPr>
          <w:ilvl w:val="2"/>
          <w:numId w:val="8"/>
        </w:numPr>
        <w:tabs>
          <w:tab w:val="left" w:pos="567"/>
        </w:tabs>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принимают меры по содействию регулярному посещению школ и снижению числа учащихся, покинувших школу.</w:t>
      </w:r>
    </w:p>
    <w:p w:rsidR="00C56C27" w:rsidRPr="00C56C27" w:rsidRDefault="00C56C27" w:rsidP="00C56C27">
      <w:pPr>
        <w:numPr>
          <w:ilvl w:val="3"/>
          <w:numId w:val="8"/>
        </w:numPr>
        <w:tabs>
          <w:tab w:val="left" w:pos="572"/>
        </w:tabs>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принимают все необходимые меры для обеспечения того, чтобы школьная дисци</w:t>
      </w:r>
      <w:r w:rsidRPr="00C56C27">
        <w:rPr>
          <w:rFonts w:ascii="Times New Roman" w:eastAsia="Arial Unicode MS" w:hAnsi="Times New Roman" w:cs="Times New Roman"/>
          <w:sz w:val="19"/>
          <w:szCs w:val="19"/>
          <w:lang w:eastAsia="ru-RU"/>
        </w:rPr>
        <w:softHyphen/>
        <w:t>плина поддерживалась с помощью методов, отражающих уважение человеческого достоинства ребенка и в соот</w:t>
      </w:r>
      <w:r w:rsidRPr="00C56C27">
        <w:rPr>
          <w:rFonts w:ascii="Times New Roman" w:eastAsia="Arial Unicode MS" w:hAnsi="Times New Roman" w:cs="Times New Roman"/>
          <w:sz w:val="19"/>
          <w:szCs w:val="19"/>
          <w:lang w:eastAsia="ru-RU"/>
        </w:rPr>
        <w:softHyphen/>
        <w:t>ветствии с настоящей Конвенцией.</w:t>
      </w:r>
    </w:p>
    <w:p w:rsidR="00C56C27" w:rsidRPr="00C56C27" w:rsidRDefault="00C56C27" w:rsidP="00C56C27">
      <w:pPr>
        <w:numPr>
          <w:ilvl w:val="3"/>
          <w:numId w:val="8"/>
        </w:numPr>
        <w:tabs>
          <w:tab w:val="left" w:pos="577"/>
        </w:tabs>
        <w:spacing w:after="96"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C56C27" w:rsidRPr="00C56C27" w:rsidRDefault="00C56C27" w:rsidP="00C56C27">
      <w:pPr>
        <w:spacing w:after="94"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29</w:t>
      </w:r>
    </w:p>
    <w:p w:rsidR="00C56C27" w:rsidRPr="00C56C27" w:rsidRDefault="00C56C27" w:rsidP="00C56C27">
      <w:pPr>
        <w:numPr>
          <w:ilvl w:val="4"/>
          <w:numId w:val="8"/>
        </w:numPr>
        <w:tabs>
          <w:tab w:val="left" w:pos="538"/>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соглашаются в том, что образование ребенка должно быть направлено на:</w:t>
      </w:r>
    </w:p>
    <w:p w:rsidR="00C56C27" w:rsidRPr="00C56C27" w:rsidRDefault="00C56C27" w:rsidP="00C56C27">
      <w:pPr>
        <w:numPr>
          <w:ilvl w:val="5"/>
          <w:numId w:val="8"/>
        </w:numPr>
        <w:tabs>
          <w:tab w:val="left" w:pos="562"/>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личности, талантов и умственных и физических способностей ребенка в их самом полном объеме;</w:t>
      </w:r>
    </w:p>
    <w:p w:rsidR="00C56C27" w:rsidRPr="00C56C27" w:rsidRDefault="00C56C27" w:rsidP="00C56C27">
      <w:pPr>
        <w:numPr>
          <w:ilvl w:val="5"/>
          <w:numId w:val="8"/>
        </w:numPr>
        <w:tabs>
          <w:tab w:val="left" w:pos="596"/>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воспитание уважения к правам человека и основным свободам, а также принципам, провозглашенным в Уставе Организации Объединенных Наций;</w:t>
      </w:r>
    </w:p>
    <w:p w:rsidR="00C56C27" w:rsidRPr="00C56C27" w:rsidRDefault="00C56C27" w:rsidP="00C56C27">
      <w:pPr>
        <w:numPr>
          <w:ilvl w:val="5"/>
          <w:numId w:val="8"/>
        </w:numPr>
        <w:tabs>
          <w:tab w:val="left" w:pos="562"/>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воспитание уважения к родителям ребенка, его культурной самобытности, языку и ценностям, к националь</w:t>
      </w:r>
      <w:r w:rsidRPr="00C56C27">
        <w:rPr>
          <w:rFonts w:ascii="Times New Roman" w:eastAsia="Arial Unicode MS" w:hAnsi="Times New Roman" w:cs="Times New Roman"/>
          <w:sz w:val="19"/>
          <w:szCs w:val="19"/>
          <w:lang w:eastAsia="ru-RU"/>
        </w:rPr>
        <w:softHyphen/>
        <w:t>ным ценностям страны, в которой ребенок проживает, страны его происхождения и к цивилизациям, отличным от его собственной;</w:t>
      </w:r>
    </w:p>
    <w:p w:rsidR="00C56C27" w:rsidRPr="00C56C27" w:rsidRDefault="00C56C27" w:rsidP="00C56C27">
      <w:pPr>
        <w:numPr>
          <w:ilvl w:val="5"/>
          <w:numId w:val="8"/>
        </w:numPr>
        <w:tabs>
          <w:tab w:val="left" w:pos="572"/>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подготовку ребенка к сознательной жизни в свободном обществе в духе понимания, мира, терпимости, рав</w:t>
      </w:r>
      <w:r w:rsidRPr="00C56C27">
        <w:rPr>
          <w:rFonts w:ascii="Times New Roman" w:eastAsia="Arial Unicode MS" w:hAnsi="Times New Roman" w:cs="Times New Roman"/>
          <w:sz w:val="19"/>
          <w:szCs w:val="19"/>
          <w:lang w:eastAsia="ru-RU"/>
        </w:rPr>
        <w:softHyphen/>
        <w:t>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C56C27" w:rsidRPr="00C56C27" w:rsidRDefault="00C56C27" w:rsidP="00C56C27">
      <w:pPr>
        <w:numPr>
          <w:ilvl w:val="5"/>
          <w:numId w:val="8"/>
        </w:numPr>
        <w:tabs>
          <w:tab w:val="left" w:pos="566"/>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воспитание уважения к окружающей природе.</w:t>
      </w:r>
    </w:p>
    <w:p w:rsidR="00C56C27" w:rsidRPr="00C56C27" w:rsidRDefault="00C56C27" w:rsidP="00C56C27">
      <w:pPr>
        <w:numPr>
          <w:ilvl w:val="4"/>
          <w:numId w:val="8"/>
        </w:numPr>
        <w:tabs>
          <w:tab w:val="left" w:pos="582"/>
        </w:tabs>
        <w:spacing w:after="10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Никакая часть настоящей статьи или</w:t>
      </w:r>
      <w:r w:rsidRPr="00C56C27">
        <w:rPr>
          <w:rFonts w:ascii="Times New Roman" w:eastAsia="Arial Unicode MS" w:hAnsi="Times New Roman" w:cs="Times New Roman"/>
          <w:b/>
          <w:bCs/>
          <w:sz w:val="19"/>
          <w:szCs w:val="19"/>
          <w:shd w:val="clear" w:color="auto" w:fill="FFFFFF"/>
          <w:lang w:eastAsia="ru-RU"/>
        </w:rPr>
        <w:t xml:space="preserve"> статьи 28</w:t>
      </w:r>
      <w:r w:rsidRPr="00C56C27">
        <w:rPr>
          <w:rFonts w:ascii="Times New Roman" w:eastAsia="Arial Unicode MS" w:hAnsi="Times New Roman" w:cs="Times New Roman"/>
          <w:sz w:val="19"/>
          <w:szCs w:val="19"/>
          <w:lang w:eastAsia="ru-RU"/>
        </w:rPr>
        <w:t xml:space="preserve">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w:t>
      </w:r>
      <w:r w:rsidRPr="00C56C27">
        <w:rPr>
          <w:rFonts w:ascii="Times New Roman" w:eastAsia="Arial Unicode MS" w:hAnsi="Times New Roman" w:cs="Times New Roman"/>
          <w:sz w:val="19"/>
          <w:szCs w:val="19"/>
          <w:lang w:eastAsia="ru-RU"/>
        </w:rPr>
        <w:softHyphen/>
        <w:t>пов, изложенных</w:t>
      </w:r>
      <w:r w:rsidRPr="00C56C27">
        <w:rPr>
          <w:rFonts w:ascii="Times New Roman" w:eastAsia="Arial Unicode MS" w:hAnsi="Times New Roman" w:cs="Times New Roman"/>
          <w:b/>
          <w:bCs/>
          <w:sz w:val="19"/>
          <w:szCs w:val="19"/>
          <w:shd w:val="clear" w:color="auto" w:fill="FFFFFF"/>
          <w:lang w:eastAsia="ru-RU"/>
        </w:rPr>
        <w:t xml:space="preserve"> в пункте 1</w:t>
      </w:r>
      <w:r w:rsidRPr="00C56C27">
        <w:rPr>
          <w:rFonts w:ascii="Times New Roman" w:eastAsia="Arial Unicode MS" w:hAnsi="Times New Roman" w:cs="Times New Roman"/>
          <w:sz w:val="19"/>
          <w:szCs w:val="19"/>
          <w:lang w:eastAsia="ru-RU"/>
        </w:rPr>
        <w:t xml:space="preserve">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w:t>
      </w:r>
      <w:r w:rsidRPr="00C56C27">
        <w:rPr>
          <w:rFonts w:ascii="Times New Roman" w:eastAsia="Arial Unicode MS" w:hAnsi="Times New Roman" w:cs="Times New Roman"/>
          <w:sz w:val="19"/>
          <w:szCs w:val="19"/>
          <w:lang w:eastAsia="ru-RU"/>
        </w:rPr>
        <w:softHyphen/>
        <w:t>дарством.</w:t>
      </w:r>
    </w:p>
    <w:p w:rsidR="00C56C27" w:rsidRPr="00C56C27" w:rsidRDefault="00C56C27" w:rsidP="00C56C27">
      <w:pPr>
        <w:spacing w:after="89"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30</w:t>
      </w:r>
    </w:p>
    <w:p w:rsidR="00C56C27" w:rsidRPr="00C56C27" w:rsidRDefault="00C56C27" w:rsidP="00C56C27">
      <w:pPr>
        <w:spacing w:after="10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C56C27" w:rsidRPr="00C56C27" w:rsidRDefault="00C56C27" w:rsidP="00C56C27">
      <w:pPr>
        <w:spacing w:after="89"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31</w:t>
      </w:r>
    </w:p>
    <w:p w:rsidR="00C56C27" w:rsidRPr="00C56C27" w:rsidRDefault="00C56C27" w:rsidP="00C56C27">
      <w:pPr>
        <w:numPr>
          <w:ilvl w:val="0"/>
          <w:numId w:val="10"/>
        </w:numPr>
        <w:tabs>
          <w:tab w:val="left" w:pos="582"/>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признают право ребенка на отдых и досуг, право участвовать в играх и развлека</w:t>
      </w:r>
      <w:r w:rsidRPr="00C56C27">
        <w:rPr>
          <w:rFonts w:ascii="Times New Roman" w:eastAsia="Arial Unicode MS" w:hAnsi="Times New Roman" w:cs="Times New Roman"/>
          <w:sz w:val="19"/>
          <w:szCs w:val="19"/>
          <w:lang w:eastAsia="ru-RU"/>
        </w:rPr>
        <w:softHyphen/>
        <w:t>тельных мероприятиях, соответствующих его возрасту, и свободно участвовать в культурной жизни и заниматься искусством.</w:t>
      </w:r>
    </w:p>
    <w:p w:rsidR="00C56C27" w:rsidRPr="00C56C27" w:rsidRDefault="00C56C27" w:rsidP="00C56C27">
      <w:pPr>
        <w:numPr>
          <w:ilvl w:val="0"/>
          <w:numId w:val="10"/>
        </w:numPr>
        <w:tabs>
          <w:tab w:val="left" w:pos="567"/>
        </w:tabs>
        <w:spacing w:after="10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уважают и поощряют право ребенка на всестороннее участие в культурной и твор</w:t>
      </w:r>
      <w:r w:rsidRPr="00C56C27">
        <w:rPr>
          <w:rFonts w:ascii="Times New Roman" w:eastAsia="Arial Unicode MS" w:hAnsi="Times New Roman" w:cs="Times New Roman"/>
          <w:sz w:val="19"/>
          <w:szCs w:val="19"/>
          <w:lang w:eastAsia="ru-RU"/>
        </w:rPr>
        <w:softHyphen/>
        <w:t>ческой жизни и содействуют предоставлению соответствующих и равных возможностей для культурной и творче</w:t>
      </w:r>
      <w:r w:rsidRPr="00C56C27">
        <w:rPr>
          <w:rFonts w:ascii="Times New Roman" w:eastAsia="Arial Unicode MS" w:hAnsi="Times New Roman" w:cs="Times New Roman"/>
          <w:sz w:val="19"/>
          <w:szCs w:val="19"/>
          <w:lang w:eastAsia="ru-RU"/>
        </w:rPr>
        <w:softHyphen/>
        <w:t>ской деятельности, досуга и отдыха.</w:t>
      </w:r>
    </w:p>
    <w:p w:rsidR="00C56C27" w:rsidRPr="00C56C27" w:rsidRDefault="00C56C27" w:rsidP="00C56C27">
      <w:pPr>
        <w:spacing w:after="89"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32</w:t>
      </w:r>
    </w:p>
    <w:p w:rsidR="00C56C27" w:rsidRPr="00C56C27" w:rsidRDefault="00C56C27" w:rsidP="00C56C27">
      <w:pPr>
        <w:numPr>
          <w:ilvl w:val="1"/>
          <w:numId w:val="10"/>
        </w:numPr>
        <w:tabs>
          <w:tab w:val="left" w:pos="548"/>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lastRenderedPageBreak/>
        <w:t>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w:t>
      </w:r>
      <w:r w:rsidRPr="00C56C27">
        <w:rPr>
          <w:rFonts w:ascii="Times New Roman" w:eastAsia="Arial Unicode MS" w:hAnsi="Times New Roman" w:cs="Times New Roman"/>
          <w:sz w:val="19"/>
          <w:szCs w:val="19"/>
          <w:lang w:eastAsia="ru-RU"/>
        </w:rPr>
        <w:softHyphen/>
        <w:t>циальному развитию.</w:t>
      </w:r>
    </w:p>
    <w:p w:rsidR="00C56C27" w:rsidRPr="00C56C27" w:rsidRDefault="00C56C27" w:rsidP="00C56C27">
      <w:pPr>
        <w:numPr>
          <w:ilvl w:val="1"/>
          <w:numId w:val="10"/>
        </w:numPr>
        <w:tabs>
          <w:tab w:val="left" w:pos="591"/>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w:t>
      </w:r>
      <w:r w:rsidRPr="00C56C27">
        <w:rPr>
          <w:rFonts w:ascii="Times New Roman" w:eastAsia="Arial Unicode MS" w:hAnsi="Times New Roman" w:cs="Times New Roman"/>
          <w:sz w:val="19"/>
          <w:szCs w:val="19"/>
          <w:lang w:eastAsia="ru-RU"/>
        </w:rPr>
        <w:softHyphen/>
        <w:t>водствуясь соответствующими положениями других международных документов. Государства-участники, в частности:</w:t>
      </w:r>
    </w:p>
    <w:p w:rsidR="00C56C27" w:rsidRPr="00C56C27" w:rsidRDefault="00C56C27" w:rsidP="00C56C27">
      <w:pPr>
        <w:numPr>
          <w:ilvl w:val="2"/>
          <w:numId w:val="10"/>
        </w:numPr>
        <w:tabs>
          <w:tab w:val="left" w:pos="552"/>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устанавливают минимальный возраст или минимальные возрасты для приема на работу;</w:t>
      </w:r>
    </w:p>
    <w:p w:rsidR="00C56C27" w:rsidRPr="00C56C27" w:rsidRDefault="00C56C27" w:rsidP="00C56C27">
      <w:pPr>
        <w:numPr>
          <w:ilvl w:val="2"/>
          <w:numId w:val="10"/>
        </w:numPr>
        <w:tabs>
          <w:tab w:val="left" w:pos="586"/>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определяют необходимые требования о продолжительности рабочего дня и условиях труда;</w:t>
      </w:r>
    </w:p>
    <w:p w:rsidR="00C56C27" w:rsidRPr="00C56C27" w:rsidRDefault="00C56C27" w:rsidP="00C56C27">
      <w:pPr>
        <w:numPr>
          <w:ilvl w:val="2"/>
          <w:numId w:val="10"/>
        </w:numPr>
        <w:tabs>
          <w:tab w:val="left" w:pos="591"/>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предусматривают соответствующие виды наказания или другие санкции для обеспечения эффективного осуществления настоящей статьи.</w:t>
      </w:r>
    </w:p>
    <w:p w:rsidR="00C56C27" w:rsidRPr="00C56C27" w:rsidRDefault="00C56C27" w:rsidP="00C56C27">
      <w:pPr>
        <w:spacing w:after="10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w:t>
      </w:r>
      <w:r w:rsidRPr="00C56C27">
        <w:rPr>
          <w:rFonts w:ascii="Times New Roman" w:eastAsia="Arial Unicode MS" w:hAnsi="Times New Roman" w:cs="Times New Roman"/>
          <w:sz w:val="19"/>
          <w:szCs w:val="19"/>
          <w:lang w:eastAsia="ru-RU"/>
        </w:rPr>
        <w:softHyphen/>
        <w:t>рах, и не допустить использования детей в противозаконном производстве таких веществ и торговле ими.</w:t>
      </w:r>
    </w:p>
    <w:p w:rsidR="00C56C27" w:rsidRPr="00C56C27" w:rsidRDefault="00C56C27" w:rsidP="00C56C27">
      <w:pPr>
        <w:spacing w:after="93"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34</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обязуются защищать ребенка от всех форм сексуальной эксплуатации и сексуально</w:t>
      </w:r>
      <w:r w:rsidRPr="00C56C27">
        <w:rPr>
          <w:rFonts w:ascii="Times New Roman" w:eastAsia="Arial Unicode MS" w:hAnsi="Times New Roman" w:cs="Times New Roman"/>
          <w:sz w:val="19"/>
          <w:szCs w:val="19"/>
          <w:lang w:eastAsia="ru-RU"/>
        </w:rPr>
        <w:softHyphen/>
        <w:t>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C56C27" w:rsidRPr="00C56C27" w:rsidRDefault="00C56C27" w:rsidP="00C56C27">
      <w:pPr>
        <w:numPr>
          <w:ilvl w:val="3"/>
          <w:numId w:val="10"/>
        </w:numPr>
        <w:tabs>
          <w:tab w:val="left" w:pos="546"/>
        </w:tabs>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склонения или принуждения ребенка к любой незаконной сексуальной деятельности;</w:t>
      </w:r>
    </w:p>
    <w:p w:rsidR="00C56C27" w:rsidRPr="00C56C27" w:rsidRDefault="00C56C27" w:rsidP="00C56C27">
      <w:pPr>
        <w:numPr>
          <w:ilvl w:val="3"/>
          <w:numId w:val="10"/>
        </w:numPr>
        <w:tabs>
          <w:tab w:val="left" w:pos="566"/>
        </w:tabs>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использования в целях эксплуатации детей в проституции или в другой незаконной сексуальной практике;</w:t>
      </w:r>
    </w:p>
    <w:p w:rsidR="00C56C27" w:rsidRPr="00C56C27" w:rsidRDefault="00C56C27" w:rsidP="00C56C27">
      <w:pPr>
        <w:numPr>
          <w:ilvl w:val="3"/>
          <w:numId w:val="10"/>
        </w:numPr>
        <w:tabs>
          <w:tab w:val="left" w:pos="546"/>
        </w:tabs>
        <w:spacing w:after="96"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использования в целях эксплуатации детей в порнографии и порнографических материалах.</w:t>
      </w:r>
    </w:p>
    <w:p w:rsidR="00C56C27" w:rsidRPr="00C56C27" w:rsidRDefault="00C56C27" w:rsidP="00C56C27">
      <w:pPr>
        <w:spacing w:after="89"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35</w:t>
      </w:r>
    </w:p>
    <w:p w:rsidR="00C56C27" w:rsidRPr="00C56C27" w:rsidRDefault="00C56C27" w:rsidP="00C56C27">
      <w:pPr>
        <w:spacing w:after="10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принимают на национальном, двустороннем и многостороннем уровнях все необходи</w:t>
      </w:r>
      <w:r w:rsidRPr="00C56C27">
        <w:rPr>
          <w:rFonts w:ascii="Times New Roman" w:eastAsia="Arial Unicode MS" w:hAnsi="Times New Roman" w:cs="Times New Roman"/>
          <w:sz w:val="19"/>
          <w:szCs w:val="19"/>
          <w:lang w:eastAsia="ru-RU"/>
        </w:rPr>
        <w:softHyphen/>
        <w:t>мые меры для предотвращения похищения детей, торговли детьми или их контрабанды в любых целях и в любой форме.</w:t>
      </w:r>
    </w:p>
    <w:p w:rsidR="00C56C27" w:rsidRPr="00C56C27" w:rsidRDefault="00C56C27" w:rsidP="00C56C27">
      <w:pPr>
        <w:spacing w:after="89"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36</w:t>
      </w:r>
    </w:p>
    <w:p w:rsidR="00C56C27" w:rsidRPr="00C56C27" w:rsidRDefault="00C56C27" w:rsidP="00C56C27">
      <w:pPr>
        <w:spacing w:after="10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защищают ребенка от всех других форм эксплуатации, наносящих ущерб любому аспекту благосостояния ребенка.</w:t>
      </w:r>
    </w:p>
    <w:p w:rsidR="00C56C27" w:rsidRPr="00C56C27" w:rsidRDefault="00C56C27" w:rsidP="00C56C27">
      <w:pPr>
        <w:spacing w:after="89"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37</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обеспечивают, чтобы:</w:t>
      </w:r>
    </w:p>
    <w:p w:rsidR="00C56C27" w:rsidRPr="00C56C27" w:rsidRDefault="00C56C27" w:rsidP="00C56C27">
      <w:pPr>
        <w:numPr>
          <w:ilvl w:val="4"/>
          <w:numId w:val="10"/>
        </w:numPr>
        <w:tabs>
          <w:tab w:val="left" w:pos="557"/>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ни один ребенок не был подвергнут пыткам или другим жестоким, бесчеловечным или унижающим досто</w:t>
      </w:r>
      <w:r w:rsidRPr="00C56C27">
        <w:rPr>
          <w:rFonts w:ascii="Times New Roman" w:eastAsia="Arial Unicode MS" w:hAnsi="Times New Roman" w:cs="Times New Roman"/>
          <w:sz w:val="19"/>
          <w:szCs w:val="19"/>
          <w:lang w:eastAsia="ru-RU"/>
        </w:rPr>
        <w:softHyphen/>
        <w:t>инство видам обращения или наказания. Ни смертная казнь, ни пожизненное тюремное заключение, не предусма</w:t>
      </w:r>
      <w:r w:rsidRPr="00C56C27">
        <w:rPr>
          <w:rFonts w:ascii="Times New Roman" w:eastAsia="Arial Unicode MS" w:hAnsi="Times New Roman" w:cs="Times New Roman"/>
          <w:sz w:val="19"/>
          <w:szCs w:val="19"/>
          <w:lang w:eastAsia="ru-RU"/>
        </w:rPr>
        <w:softHyphen/>
        <w:t>тривающее возможности освобождения, не назначаются за преступления, совершенные лицами моложе 18 лет;</w:t>
      </w:r>
    </w:p>
    <w:p w:rsidR="00C56C27" w:rsidRPr="00C56C27" w:rsidRDefault="00C56C27" w:rsidP="00C56C27">
      <w:pPr>
        <w:numPr>
          <w:ilvl w:val="4"/>
          <w:numId w:val="10"/>
        </w:numPr>
        <w:tabs>
          <w:tab w:val="left" w:pos="581"/>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C56C27" w:rsidRPr="00C56C27" w:rsidRDefault="00C56C27" w:rsidP="00C56C27">
      <w:pPr>
        <w:numPr>
          <w:ilvl w:val="4"/>
          <w:numId w:val="10"/>
        </w:numPr>
        <w:tabs>
          <w:tab w:val="left" w:pos="566"/>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каждый лишенный свободы ребенок пользовался гуманным обращением и уважением неотъемлемого до</w:t>
      </w:r>
      <w:r w:rsidRPr="00C56C27">
        <w:rPr>
          <w:rFonts w:ascii="Times New Roman" w:eastAsia="Arial Unicode MS" w:hAnsi="Times New Roman" w:cs="Times New Roman"/>
          <w:sz w:val="19"/>
          <w:szCs w:val="19"/>
          <w:lang w:eastAsia="ru-RU"/>
        </w:rPr>
        <w:softHyphen/>
        <w:t>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C56C27" w:rsidRPr="00C56C27" w:rsidRDefault="00C56C27" w:rsidP="00C56C27">
      <w:pPr>
        <w:numPr>
          <w:ilvl w:val="4"/>
          <w:numId w:val="10"/>
        </w:numPr>
        <w:tabs>
          <w:tab w:val="left" w:pos="557"/>
        </w:tabs>
        <w:spacing w:after="10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каждый лишенный свободы ребенок имел право на незамедлительный доступ к правовой и другой соответ</w:t>
      </w:r>
      <w:r w:rsidRPr="00C56C27">
        <w:rPr>
          <w:rFonts w:ascii="Times New Roman" w:eastAsia="Arial Unicode MS" w:hAnsi="Times New Roman" w:cs="Times New Roman"/>
          <w:sz w:val="19"/>
          <w:szCs w:val="19"/>
          <w:lang w:eastAsia="ru-RU"/>
        </w:rPr>
        <w:softHyphen/>
        <w:t>ствующей помощи, а также право оспаривать законность лишения его свободы перед судом или другим компетент</w:t>
      </w:r>
      <w:r w:rsidRPr="00C56C27">
        <w:rPr>
          <w:rFonts w:ascii="Times New Roman" w:eastAsia="Arial Unicode MS" w:hAnsi="Times New Roman" w:cs="Times New Roman"/>
          <w:sz w:val="19"/>
          <w:szCs w:val="19"/>
          <w:lang w:eastAsia="ru-RU"/>
        </w:rPr>
        <w:softHyphen/>
        <w:t>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C56C27" w:rsidRPr="00C56C27" w:rsidRDefault="00C56C27" w:rsidP="00C56C27">
      <w:pPr>
        <w:spacing w:after="89"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38</w:t>
      </w:r>
    </w:p>
    <w:p w:rsidR="00C56C27" w:rsidRPr="00C56C27" w:rsidRDefault="00C56C27" w:rsidP="00C56C27">
      <w:pPr>
        <w:numPr>
          <w:ilvl w:val="5"/>
          <w:numId w:val="10"/>
        </w:numPr>
        <w:tabs>
          <w:tab w:val="left" w:pos="528"/>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C56C27" w:rsidRPr="00C56C27" w:rsidRDefault="00C56C27" w:rsidP="00C56C27">
      <w:pPr>
        <w:numPr>
          <w:ilvl w:val="5"/>
          <w:numId w:val="10"/>
        </w:numPr>
        <w:tabs>
          <w:tab w:val="left" w:pos="533"/>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C56C27" w:rsidRPr="00C56C27" w:rsidRDefault="00C56C27" w:rsidP="00C56C27">
      <w:pPr>
        <w:numPr>
          <w:ilvl w:val="5"/>
          <w:numId w:val="10"/>
        </w:numPr>
        <w:tabs>
          <w:tab w:val="left" w:pos="562"/>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C56C27" w:rsidRPr="00C56C27" w:rsidRDefault="00C56C27" w:rsidP="00C56C27">
      <w:pPr>
        <w:numPr>
          <w:ilvl w:val="5"/>
          <w:numId w:val="10"/>
        </w:numPr>
        <w:tabs>
          <w:tab w:val="left" w:pos="557"/>
        </w:tabs>
        <w:spacing w:after="10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Согласно своим обязательствам по международному гуманитарному праву, связанным с защитой граждан</w:t>
      </w:r>
      <w:r w:rsidRPr="00C56C27">
        <w:rPr>
          <w:rFonts w:ascii="Times New Roman" w:eastAsia="Arial Unicode MS" w:hAnsi="Times New Roman" w:cs="Times New Roman"/>
          <w:sz w:val="19"/>
          <w:szCs w:val="19"/>
          <w:lang w:eastAsia="ru-RU"/>
        </w:rPr>
        <w:softHyphen/>
        <w:t>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C56C27" w:rsidRPr="00C56C27" w:rsidRDefault="00C56C27" w:rsidP="00C56C27">
      <w:pPr>
        <w:spacing w:after="89"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39</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lastRenderedPageBreak/>
        <w:t>Государства-участники принимают все необходимые меры для того, чтобы содействовать физическому и пси</w:t>
      </w:r>
      <w:r w:rsidRPr="00C56C27">
        <w:rPr>
          <w:rFonts w:ascii="Times New Roman" w:eastAsia="Arial Unicode MS" w:hAnsi="Times New Roman" w:cs="Times New Roman"/>
          <w:sz w:val="19"/>
          <w:szCs w:val="19"/>
          <w:lang w:eastAsia="ru-RU"/>
        </w:rPr>
        <w:softHyphen/>
        <w:t>хологическому восстановлению и социальной реинтеграции ребенка, являющегося жертвой: любых видов прене</w:t>
      </w:r>
      <w:r w:rsidRPr="00C56C27">
        <w:rPr>
          <w:rFonts w:ascii="Times New Roman" w:eastAsia="Arial Unicode MS" w:hAnsi="Times New Roman" w:cs="Times New Roman"/>
          <w:sz w:val="19"/>
          <w:szCs w:val="19"/>
          <w:lang w:eastAsia="ru-RU"/>
        </w:rPr>
        <w:softHyphen/>
        <w:t>брежения, эксплуатации 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C56C27" w:rsidRPr="00C56C27" w:rsidRDefault="00C56C27" w:rsidP="00C56C27">
      <w:pPr>
        <w:numPr>
          <w:ilvl w:val="6"/>
          <w:numId w:val="10"/>
        </w:numPr>
        <w:tabs>
          <w:tab w:val="left" w:pos="562"/>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признают право каждого ребенка, который, как считается, нарушил уголовное зако</w:t>
      </w:r>
      <w:r w:rsidRPr="00C56C27">
        <w:rPr>
          <w:rFonts w:ascii="Times New Roman" w:eastAsia="Arial Unicode MS" w:hAnsi="Times New Roman" w:cs="Times New Roman"/>
          <w:sz w:val="19"/>
          <w:szCs w:val="19"/>
          <w:lang w:eastAsia="ru-RU"/>
        </w:rPr>
        <w:softHyphen/>
        <w:t>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w:t>
      </w:r>
      <w:r w:rsidRPr="00C56C27">
        <w:rPr>
          <w:rFonts w:ascii="Times New Roman" w:eastAsia="Arial Unicode MS" w:hAnsi="Times New Roman" w:cs="Times New Roman"/>
          <w:sz w:val="19"/>
          <w:szCs w:val="19"/>
          <w:lang w:eastAsia="ru-RU"/>
        </w:rPr>
        <w:softHyphen/>
        <w:t>полнению им полезной роли в обществе.</w:t>
      </w:r>
    </w:p>
    <w:p w:rsidR="00C56C27" w:rsidRPr="00C56C27" w:rsidRDefault="00C56C27" w:rsidP="00C56C27">
      <w:pPr>
        <w:numPr>
          <w:ilvl w:val="6"/>
          <w:numId w:val="10"/>
        </w:numPr>
        <w:tabs>
          <w:tab w:val="left" w:pos="543"/>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этих целях и принимая во внимание соответствующие положения международных документов. Государства- участники, в частности, обеспечивают, чтобы:</w:t>
      </w:r>
    </w:p>
    <w:p w:rsidR="00C56C27" w:rsidRPr="00C56C27" w:rsidRDefault="00C56C27" w:rsidP="00C56C27">
      <w:pPr>
        <w:numPr>
          <w:ilvl w:val="7"/>
          <w:numId w:val="10"/>
        </w:numPr>
        <w:tabs>
          <w:tab w:val="left" w:pos="567"/>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ни один ребенок не считался нарушившим уголовное законодательство, не обвинялся и не признавался ви</w:t>
      </w:r>
      <w:r w:rsidRPr="00C56C27">
        <w:rPr>
          <w:rFonts w:ascii="Times New Roman" w:eastAsia="Arial Unicode MS" w:hAnsi="Times New Roman" w:cs="Times New Roman"/>
          <w:sz w:val="19"/>
          <w:szCs w:val="19"/>
          <w:lang w:eastAsia="ru-RU"/>
        </w:rPr>
        <w:softHyphen/>
        <w:t>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C56C27" w:rsidRPr="00C56C27" w:rsidRDefault="00C56C27" w:rsidP="00C56C27">
      <w:pPr>
        <w:numPr>
          <w:ilvl w:val="7"/>
          <w:numId w:val="10"/>
        </w:numPr>
        <w:tabs>
          <w:tab w:val="left" w:pos="582"/>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каждый ребенок, который, как считается, нарушил уголовное законодательство или обвиняется в его нару</w:t>
      </w:r>
      <w:r w:rsidRPr="00C56C27">
        <w:rPr>
          <w:rFonts w:ascii="Times New Roman" w:eastAsia="Arial Unicode MS" w:hAnsi="Times New Roman" w:cs="Times New Roman"/>
          <w:sz w:val="19"/>
          <w:szCs w:val="19"/>
          <w:lang w:eastAsia="ru-RU"/>
        </w:rPr>
        <w:softHyphen/>
        <w:t>шении, имел по меньшей мере следующие гарантии:</w:t>
      </w:r>
    </w:p>
    <w:p w:rsidR="00C56C27" w:rsidRPr="00C56C27" w:rsidRDefault="00C56C27" w:rsidP="00C56C27">
      <w:pPr>
        <w:numPr>
          <w:ilvl w:val="8"/>
          <w:numId w:val="10"/>
        </w:numPr>
        <w:tabs>
          <w:tab w:val="left" w:pos="528"/>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презумпция невиновности, пока его вина не будет доказана согласно закону;</w:t>
      </w:r>
    </w:p>
    <w:p w:rsidR="00C56C27" w:rsidRPr="00C56C27" w:rsidRDefault="00C56C27" w:rsidP="00C56C27">
      <w:pPr>
        <w:numPr>
          <w:ilvl w:val="8"/>
          <w:numId w:val="10"/>
        </w:numPr>
        <w:tabs>
          <w:tab w:val="left" w:pos="596"/>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незамедлительное и непосредственное информирование его об обвинениях против него и, в случае необхо</w:t>
      </w:r>
      <w:r w:rsidRPr="00C56C27">
        <w:rPr>
          <w:rFonts w:ascii="Times New Roman" w:eastAsia="Arial Unicode MS" w:hAnsi="Times New Roman" w:cs="Times New Roman"/>
          <w:sz w:val="19"/>
          <w:szCs w:val="19"/>
          <w:lang w:eastAsia="ru-RU"/>
        </w:rPr>
        <w:softHyphen/>
        <w:t>димости, через его родителей или законных опекунов и получение правовой и другой необходимой помощи при подготовке и осуществлении своей защиты;</w:t>
      </w:r>
    </w:p>
    <w:p w:rsidR="00C56C27" w:rsidRPr="00C56C27" w:rsidRDefault="00C56C27" w:rsidP="00C56C27">
      <w:pPr>
        <w:numPr>
          <w:ilvl w:val="8"/>
          <w:numId w:val="10"/>
        </w:numPr>
        <w:tabs>
          <w:tab w:val="left" w:pos="658"/>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безотлагательное принятие решения по рассматриваемому вопросу компетентным, независимым и беспри</w:t>
      </w:r>
      <w:r w:rsidRPr="00C56C27">
        <w:rPr>
          <w:rFonts w:ascii="Times New Roman" w:eastAsia="Arial Unicode MS" w:hAnsi="Times New Roman" w:cs="Times New Roman"/>
          <w:sz w:val="19"/>
          <w:szCs w:val="19"/>
          <w:lang w:eastAsia="ru-RU"/>
        </w:rPr>
        <w:softHyphen/>
        <w:t>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rsidR="00C56C27" w:rsidRPr="00C56C27" w:rsidRDefault="00C56C27" w:rsidP="00C56C27">
      <w:pPr>
        <w:numPr>
          <w:ilvl w:val="8"/>
          <w:numId w:val="10"/>
        </w:numPr>
        <w:tabs>
          <w:tab w:val="left" w:pos="644"/>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свобода от принуждения к даче свидетельских показаний или признанию вины; изучение показаний свиде</w:t>
      </w:r>
      <w:r w:rsidRPr="00C56C27">
        <w:rPr>
          <w:rFonts w:ascii="Times New Roman" w:eastAsia="Arial Unicode MS" w:hAnsi="Times New Roman" w:cs="Times New Roman"/>
          <w:sz w:val="19"/>
          <w:szCs w:val="19"/>
          <w:lang w:eastAsia="ru-RU"/>
        </w:rPr>
        <w:softHyphen/>
        <w:t>телей обвинения либо самостоятельно, либо при помощи других лиц и обеспечение равноправного участия свиде</w:t>
      </w:r>
      <w:r w:rsidRPr="00C56C27">
        <w:rPr>
          <w:rFonts w:ascii="Times New Roman" w:eastAsia="Arial Unicode MS" w:hAnsi="Times New Roman" w:cs="Times New Roman"/>
          <w:sz w:val="19"/>
          <w:szCs w:val="19"/>
          <w:lang w:eastAsia="ru-RU"/>
        </w:rPr>
        <w:softHyphen/>
        <w:t>телей защиты и изучения их показаний;</w:t>
      </w:r>
    </w:p>
    <w:p w:rsidR="00C56C27" w:rsidRPr="00C56C27" w:rsidRDefault="00C56C27" w:rsidP="00C56C27">
      <w:pPr>
        <w:numPr>
          <w:ilvl w:val="8"/>
          <w:numId w:val="10"/>
        </w:numPr>
        <w:tabs>
          <w:tab w:val="left" w:pos="586"/>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w:t>
      </w:r>
      <w:r w:rsidRPr="00C56C27">
        <w:rPr>
          <w:rFonts w:ascii="Times New Roman" w:eastAsia="Arial Unicode MS" w:hAnsi="Times New Roman" w:cs="Times New Roman"/>
          <w:sz w:val="19"/>
          <w:szCs w:val="19"/>
          <w:lang w:eastAsia="ru-RU"/>
        </w:rPr>
        <w:softHyphen/>
        <w:t>щего решения и любых принятых в этой связи мер;</w:t>
      </w:r>
    </w:p>
    <w:p w:rsidR="00C56C27" w:rsidRPr="00C56C27" w:rsidRDefault="00C56C27" w:rsidP="00C56C27">
      <w:pPr>
        <w:numPr>
          <w:ilvl w:val="8"/>
          <w:numId w:val="10"/>
        </w:numPr>
        <w:tabs>
          <w:tab w:val="left" w:pos="672"/>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бесплатная помощь переводчика, если ребенок не понимает используемого языка или не говорит на нем;</w:t>
      </w:r>
    </w:p>
    <w:p w:rsidR="00C56C27" w:rsidRPr="00C56C27" w:rsidRDefault="00C56C27" w:rsidP="00C56C27">
      <w:pPr>
        <w:numPr>
          <w:ilvl w:val="8"/>
          <w:numId w:val="10"/>
        </w:numPr>
        <w:tabs>
          <w:tab w:val="left" w:pos="739"/>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полное уважение его личной жизни на всех стадиях разбирательства.</w:t>
      </w:r>
    </w:p>
    <w:p w:rsidR="00C56C27" w:rsidRPr="00C56C27" w:rsidRDefault="00C56C27" w:rsidP="00C56C27">
      <w:pPr>
        <w:numPr>
          <w:ilvl w:val="0"/>
          <w:numId w:val="10"/>
        </w:numPr>
        <w:tabs>
          <w:tab w:val="left" w:pos="567"/>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C56C27" w:rsidRPr="00C56C27" w:rsidRDefault="00C56C27" w:rsidP="00C56C27">
      <w:pPr>
        <w:numPr>
          <w:ilvl w:val="0"/>
          <w:numId w:val="12"/>
        </w:numPr>
        <w:tabs>
          <w:tab w:val="left" w:pos="558"/>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установлению минимального возраста, ниже которого дети считаются неспособными нарушить уголовное законодательство;</w:t>
      </w:r>
    </w:p>
    <w:p w:rsidR="00C56C27" w:rsidRPr="00C56C27" w:rsidRDefault="00C56C27" w:rsidP="00C56C27">
      <w:pPr>
        <w:numPr>
          <w:ilvl w:val="0"/>
          <w:numId w:val="12"/>
        </w:numPr>
        <w:tabs>
          <w:tab w:val="left" w:pos="572"/>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C56C27" w:rsidRPr="00C56C27" w:rsidRDefault="00C56C27" w:rsidP="00C56C27">
      <w:pPr>
        <w:numPr>
          <w:ilvl w:val="1"/>
          <w:numId w:val="12"/>
        </w:numPr>
        <w:tabs>
          <w:tab w:val="left" w:pos="553"/>
        </w:tabs>
        <w:spacing w:after="10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Необходимо наличие таких различных мероприятий, как уход, положение об опеке и надзоре, консультатив</w:t>
      </w:r>
      <w:r w:rsidRPr="00C56C27">
        <w:rPr>
          <w:rFonts w:ascii="Times New Roman" w:eastAsia="Arial Unicode MS" w:hAnsi="Times New Roman" w:cs="Times New Roman"/>
          <w:sz w:val="19"/>
          <w:szCs w:val="19"/>
          <w:lang w:eastAsia="ru-RU"/>
        </w:rPr>
        <w:softHyphen/>
        <w:t>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w:t>
      </w:r>
      <w:r w:rsidRPr="00C56C27">
        <w:rPr>
          <w:rFonts w:ascii="Times New Roman" w:eastAsia="Arial Unicode MS" w:hAnsi="Times New Roman" w:cs="Times New Roman"/>
          <w:sz w:val="19"/>
          <w:szCs w:val="19"/>
          <w:lang w:eastAsia="ru-RU"/>
        </w:rPr>
        <w:softHyphen/>
        <w:t>рое соответствовало бы его благосостоянию, а также его положению и характеру преступления.</w:t>
      </w:r>
    </w:p>
    <w:p w:rsidR="00C56C27" w:rsidRPr="00C56C27" w:rsidRDefault="00C56C27" w:rsidP="00C56C27">
      <w:pPr>
        <w:spacing w:after="89" w:line="190" w:lineRule="exact"/>
        <w:ind w:left="44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41</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C56C27" w:rsidRPr="00C56C27" w:rsidRDefault="00C56C27" w:rsidP="00C56C27">
      <w:pPr>
        <w:numPr>
          <w:ilvl w:val="2"/>
          <w:numId w:val="12"/>
        </w:numPr>
        <w:tabs>
          <w:tab w:val="left" w:pos="566"/>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законе государства-участника; или</w:t>
      </w:r>
    </w:p>
    <w:p w:rsidR="00C56C27" w:rsidRPr="00C56C27" w:rsidRDefault="00C56C27" w:rsidP="00C56C27">
      <w:pPr>
        <w:numPr>
          <w:ilvl w:val="2"/>
          <w:numId w:val="12"/>
        </w:numPr>
        <w:tabs>
          <w:tab w:val="left" w:pos="590"/>
        </w:tabs>
        <w:spacing w:after="46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нормах международного права, действующих в отношении данного государства.</w:t>
      </w:r>
    </w:p>
    <w:p w:rsidR="00C56C27" w:rsidRPr="00C56C27" w:rsidRDefault="00C56C27" w:rsidP="00C56C27">
      <w:pPr>
        <w:keepNext/>
        <w:keepLines/>
        <w:spacing w:after="369" w:line="190" w:lineRule="exact"/>
        <w:ind w:left="4460"/>
        <w:outlineLvl w:val="1"/>
        <w:rPr>
          <w:rFonts w:ascii="Times New Roman" w:hAnsi="Times New Roman" w:cs="Times New Roman"/>
          <w:b/>
          <w:bCs/>
          <w:sz w:val="19"/>
          <w:szCs w:val="19"/>
        </w:rPr>
      </w:pPr>
      <w:bookmarkStart w:id="5" w:name="bookmark4"/>
      <w:r w:rsidRPr="00C56C27">
        <w:rPr>
          <w:rFonts w:ascii="Times New Roman" w:hAnsi="Times New Roman" w:cs="Times New Roman"/>
          <w:b/>
          <w:bCs/>
          <w:sz w:val="19"/>
          <w:szCs w:val="19"/>
        </w:rPr>
        <w:t>ЧАСТЬ II</w:t>
      </w:r>
      <w:bookmarkEnd w:id="5"/>
    </w:p>
    <w:p w:rsidR="00C56C27" w:rsidRPr="00C56C27" w:rsidRDefault="00C56C27" w:rsidP="00C56C27">
      <w:pPr>
        <w:spacing w:after="89" w:line="190" w:lineRule="exact"/>
        <w:ind w:left="44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42</w:t>
      </w:r>
    </w:p>
    <w:p w:rsidR="00C56C27" w:rsidRPr="00C56C27" w:rsidRDefault="00C56C27" w:rsidP="00C56C27">
      <w:pPr>
        <w:spacing w:after="10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C56C27" w:rsidRPr="00C56C27" w:rsidRDefault="00C56C27" w:rsidP="00C56C27">
      <w:pPr>
        <w:spacing w:after="89" w:line="190" w:lineRule="exact"/>
        <w:ind w:left="44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43</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lastRenderedPageBreak/>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C56C27" w:rsidRPr="00C56C27" w:rsidRDefault="00C56C27" w:rsidP="00C56C27">
      <w:pPr>
        <w:spacing w:after="0" w:line="240" w:lineRule="exact"/>
        <w:ind w:left="20" w:right="20" w:firstLine="340"/>
        <w:jc w:val="both"/>
        <w:rPr>
          <w:rFonts w:ascii="Times New Roman" w:hAnsi="Times New Roman" w:cs="Times New Roman"/>
          <w:i/>
          <w:iCs/>
          <w:sz w:val="19"/>
          <w:szCs w:val="19"/>
        </w:rPr>
      </w:pPr>
      <w:r w:rsidRPr="00C56C27">
        <w:rPr>
          <w:rFonts w:ascii="Times New Roman" w:hAnsi="Times New Roman" w:cs="Times New Roman"/>
          <w:i/>
          <w:iCs/>
          <w:sz w:val="19"/>
          <w:szCs w:val="19"/>
        </w:rPr>
        <w:t>Поправка к пункту 2 статьи 43 Конвенции, в соответствии с которой количество членов Комитета по пра</w:t>
      </w:r>
      <w:r w:rsidRPr="00C56C27">
        <w:rPr>
          <w:rFonts w:ascii="Times New Roman" w:hAnsi="Times New Roman" w:cs="Times New Roman"/>
          <w:i/>
          <w:iCs/>
          <w:sz w:val="19"/>
          <w:szCs w:val="19"/>
        </w:rPr>
        <w:softHyphen/>
        <w:t>вам ребенка увеличено до восемнадцати человек, Российской Федерацией принята (Постановление Правитель</w:t>
      </w:r>
      <w:r w:rsidRPr="00C56C27">
        <w:rPr>
          <w:rFonts w:ascii="Times New Roman" w:hAnsi="Times New Roman" w:cs="Times New Roman"/>
          <w:i/>
          <w:iCs/>
          <w:sz w:val="19"/>
          <w:szCs w:val="19"/>
        </w:rPr>
        <w:softHyphen/>
        <w:t>ства РФ от 13.02.98 № 180).</w:t>
      </w:r>
    </w:p>
    <w:p w:rsidR="00C56C27" w:rsidRPr="00C56C27" w:rsidRDefault="00C56C27" w:rsidP="00C56C27">
      <w:pPr>
        <w:numPr>
          <w:ilvl w:val="3"/>
          <w:numId w:val="12"/>
        </w:numPr>
        <w:tabs>
          <w:tab w:val="left" w:pos="601"/>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 - 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C56C27" w:rsidRPr="00C56C27" w:rsidRDefault="00C56C27" w:rsidP="00C56C27">
      <w:pPr>
        <w:numPr>
          <w:ilvl w:val="3"/>
          <w:numId w:val="12"/>
        </w:numPr>
        <w:tabs>
          <w:tab w:val="left" w:pos="620"/>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C56C27" w:rsidRPr="00C56C27" w:rsidRDefault="00C56C27" w:rsidP="00C56C27">
      <w:pPr>
        <w:numPr>
          <w:ilvl w:val="3"/>
          <w:numId w:val="12"/>
        </w:numPr>
        <w:tabs>
          <w:tab w:val="left" w:pos="577"/>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w:t>
      </w:r>
      <w:r w:rsidRPr="00C56C27">
        <w:rPr>
          <w:rFonts w:ascii="Times New Roman" w:eastAsia="Arial Unicode MS" w:hAnsi="Times New Roman" w:cs="Times New Roman"/>
          <w:sz w:val="19"/>
          <w:szCs w:val="19"/>
          <w:lang w:eastAsia="ru-RU"/>
        </w:rPr>
        <w:softHyphen/>
        <w:t>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C56C27" w:rsidRPr="00C56C27" w:rsidRDefault="00C56C27" w:rsidP="00C56C27">
      <w:pPr>
        <w:numPr>
          <w:ilvl w:val="3"/>
          <w:numId w:val="12"/>
        </w:numPr>
        <w:tabs>
          <w:tab w:val="left" w:pos="586"/>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Выборы проводятся на совещаниях государств-участников, созываемых Генеральным секретарем в Цен</w:t>
      </w:r>
      <w:r w:rsidRPr="00C56C27">
        <w:rPr>
          <w:rFonts w:ascii="Times New Roman" w:eastAsia="Arial Unicode MS" w:hAnsi="Times New Roman" w:cs="Times New Roman"/>
          <w:sz w:val="19"/>
          <w:szCs w:val="19"/>
          <w:lang w:eastAsia="ru-RU"/>
        </w:rPr>
        <w:softHyphen/>
        <w:t>тральных учреждениях Организации Объединенных Наций. На этих совещаниях, на которых две трети государств - участников составляют кворум, избранными в состав Комитета являются те кандидаты, которые получили наи</w:t>
      </w:r>
      <w:r w:rsidRPr="00C56C27">
        <w:rPr>
          <w:rFonts w:ascii="Times New Roman" w:eastAsia="Arial Unicode MS" w:hAnsi="Times New Roman" w:cs="Times New Roman"/>
          <w:sz w:val="19"/>
          <w:szCs w:val="19"/>
          <w:lang w:eastAsia="ru-RU"/>
        </w:rPr>
        <w:softHyphen/>
        <w:t>большее число голосов и абсолютное большинство голосов присутствующих и участвующих в голосовании пред</w:t>
      </w:r>
      <w:r w:rsidRPr="00C56C27">
        <w:rPr>
          <w:rFonts w:ascii="Times New Roman" w:eastAsia="Arial Unicode MS" w:hAnsi="Times New Roman" w:cs="Times New Roman"/>
          <w:sz w:val="19"/>
          <w:szCs w:val="19"/>
          <w:lang w:eastAsia="ru-RU"/>
        </w:rPr>
        <w:softHyphen/>
        <w:t>ставителей государств-участников.</w:t>
      </w:r>
    </w:p>
    <w:p w:rsidR="00C56C27" w:rsidRPr="00C56C27" w:rsidRDefault="00C56C27" w:rsidP="00C56C27">
      <w:pPr>
        <w:numPr>
          <w:ilvl w:val="3"/>
          <w:numId w:val="12"/>
        </w:numPr>
        <w:tabs>
          <w:tab w:val="left" w:pos="567"/>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Члены Комитета избираются на четырехлетний срок. Они имеют право быть переизбранными в случае по</w:t>
      </w:r>
      <w:r w:rsidRPr="00C56C27">
        <w:rPr>
          <w:rFonts w:ascii="Times New Roman" w:eastAsia="Arial Unicode MS" w:hAnsi="Times New Roman" w:cs="Times New Roman"/>
          <w:sz w:val="19"/>
          <w:szCs w:val="19"/>
          <w:lang w:eastAsia="ru-RU"/>
        </w:rPr>
        <w:softHyphen/>
        <w:t>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C56C27" w:rsidRPr="00C56C27" w:rsidRDefault="00C56C27" w:rsidP="00C56C27">
      <w:pPr>
        <w:numPr>
          <w:ilvl w:val="3"/>
          <w:numId w:val="12"/>
        </w:numPr>
        <w:tabs>
          <w:tab w:val="left" w:pos="553"/>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C56C27" w:rsidRPr="00C56C27" w:rsidRDefault="00C56C27" w:rsidP="00C56C27">
      <w:pPr>
        <w:numPr>
          <w:ilvl w:val="3"/>
          <w:numId w:val="12"/>
        </w:numPr>
        <w:tabs>
          <w:tab w:val="left" w:pos="557"/>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Комитет устанавливает свои собственные правила процедуры.</w:t>
      </w:r>
    </w:p>
    <w:p w:rsidR="00C56C27" w:rsidRPr="00C56C27" w:rsidRDefault="00C56C27" w:rsidP="00C56C27">
      <w:pPr>
        <w:numPr>
          <w:ilvl w:val="3"/>
          <w:numId w:val="12"/>
        </w:numPr>
        <w:tabs>
          <w:tab w:val="left" w:pos="557"/>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Комитет избирает своих должностных лиц на двухлетний срок.</w:t>
      </w:r>
    </w:p>
    <w:p w:rsidR="00C56C27" w:rsidRPr="00C56C27" w:rsidRDefault="00C56C27" w:rsidP="00C56C27">
      <w:pPr>
        <w:numPr>
          <w:ilvl w:val="3"/>
          <w:numId w:val="12"/>
        </w:numPr>
        <w:tabs>
          <w:tab w:val="left" w:pos="678"/>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Сессии Комитета, как правило, проводятся в центральных учреждениях Организации Объединенных На</w:t>
      </w:r>
      <w:r w:rsidRPr="00C56C27">
        <w:rPr>
          <w:rFonts w:ascii="Times New Roman" w:eastAsia="Arial Unicode MS" w:hAnsi="Times New Roman" w:cs="Times New Roman"/>
          <w:sz w:val="19"/>
          <w:szCs w:val="19"/>
          <w:lang w:eastAsia="ru-RU"/>
        </w:rPr>
        <w:softHyphen/>
        <w:t>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w:t>
      </w:r>
      <w:r w:rsidRPr="00C56C27">
        <w:rPr>
          <w:rFonts w:ascii="Times New Roman" w:eastAsia="Arial Unicode MS" w:hAnsi="Times New Roman" w:cs="Times New Roman"/>
          <w:sz w:val="19"/>
          <w:szCs w:val="19"/>
          <w:lang w:eastAsia="ru-RU"/>
        </w:rPr>
        <w:softHyphen/>
        <w:t>нии государств-участников настоящей Конвенции при условии одобрения Генеральной Ассамблеей.</w:t>
      </w:r>
    </w:p>
    <w:p w:rsidR="00C56C27" w:rsidRPr="00C56C27" w:rsidRDefault="00C56C27" w:rsidP="00C56C27">
      <w:pPr>
        <w:numPr>
          <w:ilvl w:val="3"/>
          <w:numId w:val="12"/>
        </w:numPr>
        <w:tabs>
          <w:tab w:val="left" w:pos="673"/>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Генеральный секретарь Организации Объединенных Наций предоставляет необходимый персонал и ма</w:t>
      </w:r>
      <w:r w:rsidRPr="00C56C27">
        <w:rPr>
          <w:rFonts w:ascii="Times New Roman" w:eastAsia="Arial Unicode MS" w:hAnsi="Times New Roman" w:cs="Times New Roman"/>
          <w:sz w:val="19"/>
          <w:szCs w:val="19"/>
          <w:lang w:eastAsia="ru-RU"/>
        </w:rPr>
        <w:softHyphen/>
        <w:t>териальные средства для эффективного осуществления Комитетом своих функций в соответствии с настоящей Конвенцией.</w:t>
      </w:r>
    </w:p>
    <w:p w:rsidR="00C56C27" w:rsidRPr="00C56C27" w:rsidRDefault="00C56C27" w:rsidP="00C56C27">
      <w:pPr>
        <w:numPr>
          <w:ilvl w:val="3"/>
          <w:numId w:val="12"/>
        </w:numPr>
        <w:tabs>
          <w:tab w:val="left" w:pos="678"/>
        </w:tabs>
        <w:spacing w:after="10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Члены Комитета, учрежденного в соответствии с настоящей Конвенцией, получают утверждаемое Гене</w:t>
      </w:r>
      <w:r w:rsidRPr="00C56C27">
        <w:rPr>
          <w:rFonts w:ascii="Times New Roman" w:eastAsia="Arial Unicode MS" w:hAnsi="Times New Roman" w:cs="Times New Roman"/>
          <w:sz w:val="19"/>
          <w:szCs w:val="19"/>
          <w:lang w:eastAsia="ru-RU"/>
        </w:rPr>
        <w:softHyphen/>
        <w:t>ральной Ассамблеей вознаграждение из средств Организации Объединенных Наций в порядке и на условиях, уста</w:t>
      </w:r>
      <w:r w:rsidRPr="00C56C27">
        <w:rPr>
          <w:rFonts w:ascii="Times New Roman" w:eastAsia="Arial Unicode MS" w:hAnsi="Times New Roman" w:cs="Times New Roman"/>
          <w:sz w:val="19"/>
          <w:szCs w:val="19"/>
          <w:lang w:eastAsia="ru-RU"/>
        </w:rPr>
        <w:softHyphen/>
        <w:t>навливаемых Генеральной Ассамблеей.</w:t>
      </w:r>
    </w:p>
    <w:p w:rsidR="00C56C27" w:rsidRPr="00C56C27" w:rsidRDefault="00C56C27" w:rsidP="00C56C27">
      <w:pPr>
        <w:spacing w:after="89"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44</w:t>
      </w:r>
    </w:p>
    <w:p w:rsidR="00C56C27" w:rsidRPr="00C56C27" w:rsidRDefault="00C56C27" w:rsidP="00C56C27">
      <w:pPr>
        <w:numPr>
          <w:ilvl w:val="4"/>
          <w:numId w:val="12"/>
        </w:numPr>
        <w:tabs>
          <w:tab w:val="left" w:pos="567"/>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обязуются представлять Комитету через Генерального секретаря Организации Объ</w:t>
      </w:r>
      <w:r w:rsidRPr="00C56C27">
        <w:rPr>
          <w:rFonts w:ascii="Times New Roman" w:eastAsia="Arial Unicode MS" w:hAnsi="Times New Roman" w:cs="Times New Roman"/>
          <w:sz w:val="19"/>
          <w:szCs w:val="19"/>
          <w:lang w:eastAsia="ru-RU"/>
        </w:rPr>
        <w:softHyphen/>
        <w:t>единенных Наций доклады о принятых ими мерах по закреплению признанных в Конвенции прав и о прогрессе, достигнутом в осуществлении этих прав:</w:t>
      </w:r>
    </w:p>
    <w:p w:rsidR="00C56C27" w:rsidRPr="00C56C27" w:rsidRDefault="00C56C27" w:rsidP="00C56C27">
      <w:pPr>
        <w:numPr>
          <w:ilvl w:val="5"/>
          <w:numId w:val="12"/>
        </w:numPr>
        <w:tabs>
          <w:tab w:val="left" w:pos="566"/>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течение двух лет после вступления Конвенции в силу для соответствующего государства-участника;</w:t>
      </w:r>
    </w:p>
    <w:p w:rsidR="00C56C27" w:rsidRPr="00C56C27" w:rsidRDefault="00C56C27" w:rsidP="00C56C27">
      <w:pPr>
        <w:numPr>
          <w:ilvl w:val="5"/>
          <w:numId w:val="12"/>
        </w:numPr>
        <w:tabs>
          <w:tab w:val="left" w:pos="586"/>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впоследствии через каждые пять лет.</w:t>
      </w:r>
    </w:p>
    <w:p w:rsidR="00C56C27" w:rsidRPr="00C56C27" w:rsidRDefault="00C56C27" w:rsidP="00C56C27">
      <w:pPr>
        <w:numPr>
          <w:ilvl w:val="4"/>
          <w:numId w:val="12"/>
        </w:numPr>
        <w:tabs>
          <w:tab w:val="left" w:pos="558"/>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w:t>
      </w:r>
      <w:r w:rsidRPr="00C56C27">
        <w:rPr>
          <w:rFonts w:ascii="Times New Roman" w:eastAsia="Arial Unicode MS" w:hAnsi="Times New Roman" w:cs="Times New Roman"/>
          <w:sz w:val="19"/>
          <w:szCs w:val="19"/>
          <w:lang w:eastAsia="ru-RU"/>
        </w:rPr>
        <w:softHyphen/>
        <w:t>держат достаточную информацию, с тем чтобы обеспечить Комитету полное понимание действия Конвенции в данной стране.</w:t>
      </w:r>
    </w:p>
    <w:p w:rsidR="00C56C27" w:rsidRPr="00C56C27" w:rsidRDefault="00C56C27" w:rsidP="00C56C27">
      <w:pPr>
        <w:numPr>
          <w:ilvl w:val="4"/>
          <w:numId w:val="12"/>
        </w:numPr>
        <w:tabs>
          <w:tab w:val="left" w:pos="562"/>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Государству-участнику, представившему Комитету всесторонний первоначальный доклад, нет необходимо</w:t>
      </w:r>
      <w:r w:rsidRPr="00C56C27">
        <w:rPr>
          <w:rFonts w:ascii="Times New Roman" w:eastAsia="Arial Unicode MS" w:hAnsi="Times New Roman" w:cs="Times New Roman"/>
          <w:sz w:val="19"/>
          <w:szCs w:val="19"/>
          <w:lang w:eastAsia="ru-RU"/>
        </w:rPr>
        <w:softHyphen/>
        <w:t>сти повторять в последующих докладах, представляемых в соответствии с</w:t>
      </w:r>
      <w:r w:rsidRPr="00C56C27">
        <w:rPr>
          <w:rFonts w:ascii="Times New Roman" w:eastAsia="Arial Unicode MS" w:hAnsi="Times New Roman" w:cs="Times New Roman"/>
          <w:b/>
          <w:bCs/>
          <w:sz w:val="19"/>
          <w:szCs w:val="19"/>
          <w:shd w:val="clear" w:color="auto" w:fill="FFFFFF"/>
          <w:lang w:eastAsia="ru-RU"/>
        </w:rPr>
        <w:t xml:space="preserve"> пунктом 1 «Ь»</w:t>
      </w:r>
      <w:r w:rsidRPr="00C56C27">
        <w:rPr>
          <w:rFonts w:ascii="Times New Roman" w:eastAsia="Arial Unicode MS" w:hAnsi="Times New Roman" w:cs="Times New Roman"/>
          <w:sz w:val="19"/>
          <w:szCs w:val="19"/>
          <w:lang w:eastAsia="ru-RU"/>
        </w:rPr>
        <w:t xml:space="preserve"> настоящей статьи, ранее изложенную основную информацию.</w:t>
      </w:r>
    </w:p>
    <w:p w:rsidR="00C56C27" w:rsidRPr="00C56C27" w:rsidRDefault="00C56C27" w:rsidP="00C56C27">
      <w:pPr>
        <w:numPr>
          <w:ilvl w:val="4"/>
          <w:numId w:val="12"/>
        </w:numPr>
        <w:tabs>
          <w:tab w:val="left" w:pos="558"/>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Комитет может запрашивать у государств-участников дополнительную информацию, касающуюся осущест</w:t>
      </w:r>
      <w:r w:rsidRPr="00C56C27">
        <w:rPr>
          <w:rFonts w:ascii="Times New Roman" w:eastAsia="Arial Unicode MS" w:hAnsi="Times New Roman" w:cs="Times New Roman"/>
          <w:sz w:val="19"/>
          <w:szCs w:val="19"/>
          <w:lang w:eastAsia="ru-RU"/>
        </w:rPr>
        <w:softHyphen/>
        <w:t>вления настоящей Конвенции.</w:t>
      </w:r>
    </w:p>
    <w:p w:rsidR="00C56C27" w:rsidRPr="00C56C27" w:rsidRDefault="00C56C27" w:rsidP="00C56C27">
      <w:pPr>
        <w:numPr>
          <w:ilvl w:val="4"/>
          <w:numId w:val="12"/>
        </w:numPr>
        <w:tabs>
          <w:tab w:val="left" w:pos="582"/>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Доклады о деятельности Комитета один раз в два года представляются Генеральной Ассамблее через по</w:t>
      </w:r>
      <w:r w:rsidRPr="00C56C27">
        <w:rPr>
          <w:rFonts w:ascii="Times New Roman" w:eastAsia="Arial Unicode MS" w:hAnsi="Times New Roman" w:cs="Times New Roman"/>
          <w:sz w:val="19"/>
          <w:szCs w:val="19"/>
          <w:lang w:eastAsia="ru-RU"/>
        </w:rPr>
        <w:softHyphen/>
        <w:t>средство Экономического и Социального Совета.</w:t>
      </w:r>
    </w:p>
    <w:p w:rsidR="00C56C27" w:rsidRPr="00C56C27" w:rsidRDefault="00C56C27" w:rsidP="00C56C27">
      <w:pPr>
        <w:numPr>
          <w:ilvl w:val="4"/>
          <w:numId w:val="12"/>
        </w:numPr>
        <w:tabs>
          <w:tab w:val="left" w:pos="557"/>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Государства-участники обеспечивают широкую гласность своих докладов в своих собственных странах.</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 целью способствовать эффективному осуществлению Конвенции и поощрять международное сотрудниче</w:t>
      </w:r>
      <w:r w:rsidRPr="00C56C27">
        <w:rPr>
          <w:rFonts w:ascii="Times New Roman" w:eastAsia="Arial Unicode MS" w:hAnsi="Times New Roman" w:cs="Times New Roman"/>
          <w:sz w:val="19"/>
          <w:szCs w:val="19"/>
          <w:lang w:eastAsia="ru-RU"/>
        </w:rPr>
        <w:softHyphen/>
        <w:t>ство в области, охватываемой настоящей Конвенцией:</w:t>
      </w:r>
    </w:p>
    <w:p w:rsidR="00C56C27" w:rsidRPr="00C56C27" w:rsidRDefault="00C56C27" w:rsidP="00C56C27">
      <w:pPr>
        <w:numPr>
          <w:ilvl w:val="5"/>
          <w:numId w:val="12"/>
        </w:numPr>
        <w:tabs>
          <w:tab w:val="left" w:pos="577"/>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специализированные учреждения. Детский фонд Организации Объединенных Наций и другие органы Ор</w:t>
      </w:r>
      <w:r w:rsidRPr="00C56C27">
        <w:rPr>
          <w:rFonts w:ascii="Times New Roman" w:eastAsia="Arial Unicode MS" w:hAnsi="Times New Roman" w:cs="Times New Roman"/>
          <w:sz w:val="19"/>
          <w:szCs w:val="19"/>
          <w:lang w:eastAsia="ru-RU"/>
        </w:rPr>
        <w:softHyphen/>
        <w:t>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w:t>
      </w:r>
      <w:r w:rsidRPr="00C56C27">
        <w:rPr>
          <w:rFonts w:ascii="Times New Roman" w:eastAsia="Arial Unicode MS" w:hAnsi="Times New Roman" w:cs="Times New Roman"/>
          <w:sz w:val="19"/>
          <w:szCs w:val="19"/>
          <w:lang w:eastAsia="ru-RU"/>
        </w:rPr>
        <w:softHyphen/>
        <w:t>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w:t>
      </w:r>
      <w:r w:rsidRPr="00C56C27">
        <w:rPr>
          <w:rFonts w:ascii="Times New Roman" w:eastAsia="Arial Unicode MS" w:hAnsi="Times New Roman" w:cs="Times New Roman"/>
          <w:sz w:val="19"/>
          <w:szCs w:val="19"/>
          <w:lang w:eastAsia="ru-RU"/>
        </w:rPr>
        <w:softHyphen/>
        <w:t>низации Объединенных Наций представить доклады об осуществлении Конвенции в областях, входящих в сферу их деятельности;</w:t>
      </w:r>
    </w:p>
    <w:p w:rsidR="00C56C27" w:rsidRPr="00C56C27" w:rsidRDefault="00C56C27" w:rsidP="00C56C27">
      <w:pPr>
        <w:numPr>
          <w:ilvl w:val="5"/>
          <w:numId w:val="12"/>
        </w:numPr>
        <w:tabs>
          <w:tab w:val="left" w:pos="572"/>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 xml:space="preserve">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w:t>
      </w:r>
      <w:r w:rsidRPr="00C56C27">
        <w:rPr>
          <w:rFonts w:ascii="Times New Roman" w:eastAsia="Arial Unicode MS" w:hAnsi="Times New Roman" w:cs="Times New Roman"/>
          <w:sz w:val="19"/>
          <w:szCs w:val="19"/>
          <w:lang w:eastAsia="ru-RU"/>
        </w:rPr>
        <w:lastRenderedPageBreak/>
        <w:t>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C56C27" w:rsidRPr="00C56C27" w:rsidRDefault="00C56C27" w:rsidP="00C56C27">
      <w:pPr>
        <w:numPr>
          <w:ilvl w:val="5"/>
          <w:numId w:val="12"/>
        </w:numPr>
        <w:tabs>
          <w:tab w:val="left" w:pos="562"/>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C56C27" w:rsidRPr="00C56C27" w:rsidRDefault="00C56C27" w:rsidP="00C56C27">
      <w:pPr>
        <w:numPr>
          <w:ilvl w:val="5"/>
          <w:numId w:val="12"/>
        </w:numPr>
        <w:tabs>
          <w:tab w:val="left" w:pos="586"/>
        </w:tabs>
        <w:spacing w:after="46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Комитет может вносить предложения и рекомендации общего характера, основанные на информации, по</w:t>
      </w:r>
      <w:r w:rsidRPr="00C56C27">
        <w:rPr>
          <w:rFonts w:ascii="Times New Roman" w:eastAsia="Arial Unicode MS" w:hAnsi="Times New Roman" w:cs="Times New Roman"/>
          <w:sz w:val="19"/>
          <w:szCs w:val="19"/>
          <w:lang w:eastAsia="ru-RU"/>
        </w:rPr>
        <w:softHyphen/>
        <w:t>лучаемой в соответствии со</w:t>
      </w:r>
      <w:r w:rsidRPr="00C56C27">
        <w:rPr>
          <w:rFonts w:ascii="Times New Roman" w:eastAsia="Arial Unicode MS" w:hAnsi="Times New Roman" w:cs="Times New Roman"/>
          <w:b/>
          <w:bCs/>
          <w:sz w:val="19"/>
          <w:szCs w:val="19"/>
          <w:shd w:val="clear" w:color="auto" w:fill="FFFFFF"/>
          <w:lang w:eastAsia="ru-RU"/>
        </w:rPr>
        <w:t xml:space="preserve"> статьями 44</w:t>
      </w:r>
      <w:r w:rsidRPr="00C56C27">
        <w:rPr>
          <w:rFonts w:ascii="Times New Roman" w:eastAsia="Arial Unicode MS" w:hAnsi="Times New Roman" w:cs="Times New Roman"/>
          <w:sz w:val="19"/>
          <w:szCs w:val="19"/>
          <w:lang w:eastAsia="ru-RU"/>
        </w:rPr>
        <w:t xml:space="preserve"> и</w:t>
      </w:r>
      <w:r w:rsidRPr="00C56C27">
        <w:rPr>
          <w:rFonts w:ascii="Times New Roman" w:eastAsia="Arial Unicode MS" w:hAnsi="Times New Roman" w:cs="Times New Roman"/>
          <w:b/>
          <w:bCs/>
          <w:sz w:val="19"/>
          <w:szCs w:val="19"/>
          <w:shd w:val="clear" w:color="auto" w:fill="FFFFFF"/>
          <w:lang w:eastAsia="ru-RU"/>
        </w:rPr>
        <w:t xml:space="preserve"> 45</w:t>
      </w:r>
      <w:r w:rsidRPr="00C56C27">
        <w:rPr>
          <w:rFonts w:ascii="Times New Roman" w:eastAsia="Arial Unicode MS" w:hAnsi="Times New Roman" w:cs="Times New Roman"/>
          <w:sz w:val="19"/>
          <w:szCs w:val="19"/>
          <w:lang w:eastAsia="ru-RU"/>
        </w:rPr>
        <w:t xml:space="preserve">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w:t>
      </w:r>
      <w:r w:rsidRPr="00C56C27">
        <w:rPr>
          <w:rFonts w:ascii="Times New Roman" w:eastAsia="Arial Unicode MS" w:hAnsi="Times New Roman" w:cs="Times New Roman"/>
          <w:sz w:val="19"/>
          <w:szCs w:val="19"/>
          <w:lang w:eastAsia="ru-RU"/>
        </w:rPr>
        <w:softHyphen/>
        <w:t>самблее наряду с замечаниями государств-участников, если таковые имеются.</w:t>
      </w:r>
    </w:p>
    <w:p w:rsidR="00C56C27" w:rsidRPr="00C56C27" w:rsidRDefault="00C56C27" w:rsidP="00C56C27">
      <w:pPr>
        <w:keepNext/>
        <w:keepLines/>
        <w:spacing w:after="241" w:line="190" w:lineRule="exact"/>
        <w:ind w:left="4460"/>
        <w:outlineLvl w:val="1"/>
        <w:rPr>
          <w:rFonts w:ascii="Times New Roman" w:hAnsi="Times New Roman" w:cs="Times New Roman"/>
          <w:b/>
          <w:bCs/>
          <w:sz w:val="19"/>
          <w:szCs w:val="19"/>
        </w:rPr>
      </w:pPr>
      <w:bookmarkStart w:id="6" w:name="bookmark5"/>
      <w:r w:rsidRPr="00C56C27">
        <w:rPr>
          <w:rFonts w:ascii="Times New Roman" w:hAnsi="Times New Roman" w:cs="Times New Roman"/>
          <w:b/>
          <w:bCs/>
          <w:sz w:val="19"/>
          <w:szCs w:val="19"/>
        </w:rPr>
        <w:t>ЧАСТЬ III</w:t>
      </w:r>
      <w:bookmarkEnd w:id="6"/>
    </w:p>
    <w:p w:rsidR="00C56C27" w:rsidRPr="00C56C27" w:rsidRDefault="00C56C27" w:rsidP="00C56C27">
      <w:pPr>
        <w:spacing w:after="0" w:line="350" w:lineRule="exact"/>
        <w:ind w:left="44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46</w:t>
      </w:r>
    </w:p>
    <w:p w:rsidR="00C56C27" w:rsidRPr="00C56C27" w:rsidRDefault="00C56C27" w:rsidP="00C56C27">
      <w:pPr>
        <w:spacing w:after="0" w:line="35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Настоящая Конвенция открыта для подписания ее всеми государствами.</w:t>
      </w:r>
    </w:p>
    <w:p w:rsidR="00C56C27" w:rsidRPr="00C56C27" w:rsidRDefault="00C56C27" w:rsidP="00C56C27">
      <w:pPr>
        <w:spacing w:after="0" w:line="350" w:lineRule="exact"/>
        <w:ind w:left="44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47</w:t>
      </w:r>
    </w:p>
    <w:p w:rsidR="00C56C27" w:rsidRPr="00C56C27" w:rsidRDefault="00C56C27" w:rsidP="00C56C27">
      <w:pPr>
        <w:spacing w:after="10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C56C27" w:rsidRPr="00C56C27" w:rsidRDefault="00C56C27" w:rsidP="00C56C27">
      <w:pPr>
        <w:spacing w:after="89" w:line="190" w:lineRule="exact"/>
        <w:ind w:left="44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48</w:t>
      </w:r>
    </w:p>
    <w:p w:rsidR="00C56C27" w:rsidRPr="00C56C27" w:rsidRDefault="00C56C27" w:rsidP="00C56C27">
      <w:pPr>
        <w:spacing w:after="10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C56C27" w:rsidRPr="00C56C27" w:rsidRDefault="00C56C27" w:rsidP="00C56C27">
      <w:pPr>
        <w:spacing w:after="84" w:line="190" w:lineRule="exact"/>
        <w:ind w:left="44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49</w:t>
      </w:r>
    </w:p>
    <w:p w:rsidR="00C56C27" w:rsidRPr="00C56C27" w:rsidRDefault="00C56C27" w:rsidP="00C56C27">
      <w:pPr>
        <w:numPr>
          <w:ilvl w:val="6"/>
          <w:numId w:val="12"/>
        </w:numPr>
        <w:tabs>
          <w:tab w:val="left" w:pos="548"/>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Настоящая Конвенция вступает в силу на тридцатый день после даты сдачи на хранение Генеральному секре</w:t>
      </w:r>
      <w:r w:rsidRPr="00C56C27">
        <w:rPr>
          <w:rFonts w:ascii="Times New Roman" w:eastAsia="Arial Unicode MS" w:hAnsi="Times New Roman" w:cs="Times New Roman"/>
          <w:sz w:val="19"/>
          <w:szCs w:val="19"/>
          <w:lang w:eastAsia="ru-RU"/>
        </w:rPr>
        <w:softHyphen/>
        <w:t>тарю Организации Объединенных Наций двадцатой ратификационной грамоты или документа о присоединении.</w:t>
      </w:r>
    </w:p>
    <w:p w:rsidR="00C56C27" w:rsidRPr="00C56C27" w:rsidRDefault="00C56C27" w:rsidP="00C56C27">
      <w:pPr>
        <w:numPr>
          <w:ilvl w:val="6"/>
          <w:numId w:val="12"/>
        </w:numPr>
        <w:tabs>
          <w:tab w:val="left" w:pos="582"/>
        </w:tabs>
        <w:spacing w:after="10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C56C27" w:rsidRPr="00C56C27" w:rsidRDefault="00C56C27" w:rsidP="00C56C27">
      <w:pPr>
        <w:spacing w:after="89" w:line="190" w:lineRule="exact"/>
        <w:ind w:left="44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50</w:t>
      </w:r>
    </w:p>
    <w:p w:rsidR="00C56C27" w:rsidRPr="00C56C27" w:rsidRDefault="00C56C27" w:rsidP="00C56C27">
      <w:pPr>
        <w:numPr>
          <w:ilvl w:val="7"/>
          <w:numId w:val="12"/>
        </w:numPr>
        <w:tabs>
          <w:tab w:val="left" w:pos="548"/>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Любое государство-участник может предложить поправку и представить ее Генеральному секретарю Органи</w:t>
      </w:r>
      <w:r w:rsidRPr="00C56C27">
        <w:rPr>
          <w:rFonts w:ascii="Times New Roman" w:eastAsia="Arial Unicode MS" w:hAnsi="Times New Roman" w:cs="Times New Roman"/>
          <w:sz w:val="19"/>
          <w:szCs w:val="19"/>
          <w:lang w:eastAsia="ru-RU"/>
        </w:rPr>
        <w:softHyphen/>
        <w:t>зации Объединенных Наций. Генеральный секретарь затем препровождает предложенную поправку государствам- участникам с просьбой указать, высказываются ли они за созыв конференции государств-участников с целью рас</w:t>
      </w:r>
      <w:r w:rsidRPr="00C56C27">
        <w:rPr>
          <w:rFonts w:ascii="Times New Roman" w:eastAsia="Arial Unicode MS" w:hAnsi="Times New Roman" w:cs="Times New Roman"/>
          <w:sz w:val="19"/>
          <w:szCs w:val="19"/>
          <w:lang w:eastAsia="ru-RU"/>
        </w:rPr>
        <w:softHyphen/>
        <w:t>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w:t>
      </w:r>
      <w:r w:rsidRPr="00C56C27">
        <w:rPr>
          <w:rFonts w:ascii="Times New Roman" w:eastAsia="Arial Unicode MS" w:hAnsi="Times New Roman" w:cs="Times New Roman"/>
          <w:sz w:val="19"/>
          <w:szCs w:val="19"/>
          <w:lang w:eastAsia="ru-RU"/>
        </w:rPr>
        <w:softHyphen/>
        <w:t>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w:t>
      </w:r>
      <w:r w:rsidRPr="00C56C27">
        <w:rPr>
          <w:rFonts w:ascii="Times New Roman" w:eastAsia="Arial Unicode MS" w:hAnsi="Times New Roman" w:cs="Times New Roman"/>
          <w:sz w:val="19"/>
          <w:szCs w:val="19"/>
          <w:lang w:eastAsia="ru-RU"/>
        </w:rPr>
        <w:softHyphen/>
        <w:t>ренции, представляется Генеральной Ассамблее на утверждение.</w:t>
      </w:r>
    </w:p>
    <w:p w:rsidR="00C56C27" w:rsidRPr="00C56C27" w:rsidRDefault="00C56C27" w:rsidP="00C56C27">
      <w:pPr>
        <w:numPr>
          <w:ilvl w:val="7"/>
          <w:numId w:val="12"/>
        </w:numPr>
        <w:tabs>
          <w:tab w:val="left" w:pos="572"/>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Поправка, принятая в соответствии с</w:t>
      </w:r>
      <w:r w:rsidRPr="00C56C27">
        <w:rPr>
          <w:rFonts w:ascii="Times New Roman" w:eastAsia="Arial Unicode MS" w:hAnsi="Times New Roman" w:cs="Times New Roman"/>
          <w:b/>
          <w:bCs/>
          <w:sz w:val="19"/>
          <w:szCs w:val="19"/>
          <w:shd w:val="clear" w:color="auto" w:fill="FFFFFF"/>
          <w:lang w:eastAsia="ru-RU"/>
        </w:rPr>
        <w:t xml:space="preserve"> пунктом 1</w:t>
      </w:r>
      <w:r w:rsidRPr="00C56C27">
        <w:rPr>
          <w:rFonts w:ascii="Times New Roman" w:eastAsia="Arial Unicode MS" w:hAnsi="Times New Roman" w:cs="Times New Roman"/>
          <w:sz w:val="19"/>
          <w:szCs w:val="19"/>
          <w:lang w:eastAsia="ru-RU"/>
        </w:rPr>
        <w:t xml:space="preserve"> настоящей статьи, вступает в силу по утверждении ее Ге</w:t>
      </w:r>
      <w:r w:rsidRPr="00C56C27">
        <w:rPr>
          <w:rFonts w:ascii="Times New Roman" w:eastAsia="Arial Unicode MS" w:hAnsi="Times New Roman" w:cs="Times New Roman"/>
          <w:sz w:val="19"/>
          <w:szCs w:val="19"/>
          <w:lang w:eastAsia="ru-RU"/>
        </w:rPr>
        <w:softHyphen/>
        <w:t>неральной Ассамблеей Организации Объединенных Наций и принятия ее большинством в две трети государств- участников.</w:t>
      </w:r>
    </w:p>
    <w:p w:rsidR="00C56C27" w:rsidRPr="00C56C27" w:rsidRDefault="00C56C27" w:rsidP="00C56C27">
      <w:pPr>
        <w:spacing w:after="10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3. Когда поправка вступает в силу, она становится обязательной для тех государств - 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C56C27" w:rsidRPr="00C56C27" w:rsidRDefault="00C56C27" w:rsidP="00C56C27">
      <w:pPr>
        <w:spacing w:after="89"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51</w:t>
      </w:r>
    </w:p>
    <w:p w:rsidR="00C56C27" w:rsidRPr="00C56C27" w:rsidRDefault="00C56C27" w:rsidP="00C56C27">
      <w:pPr>
        <w:numPr>
          <w:ilvl w:val="8"/>
          <w:numId w:val="12"/>
        </w:numPr>
        <w:tabs>
          <w:tab w:val="left" w:pos="562"/>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C56C27" w:rsidRPr="00C56C27" w:rsidRDefault="00C56C27" w:rsidP="00C56C27">
      <w:pPr>
        <w:numPr>
          <w:ilvl w:val="8"/>
          <w:numId w:val="12"/>
        </w:numPr>
        <w:tabs>
          <w:tab w:val="left" w:pos="562"/>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Оговорка, несовместимая с целями и задачами настоящей Конвенции, не допускается.</w:t>
      </w:r>
    </w:p>
    <w:p w:rsidR="00C56C27" w:rsidRPr="00C56C27" w:rsidRDefault="00C56C27" w:rsidP="00C56C27">
      <w:pPr>
        <w:numPr>
          <w:ilvl w:val="8"/>
          <w:numId w:val="12"/>
        </w:numPr>
        <w:tabs>
          <w:tab w:val="left" w:pos="567"/>
        </w:tabs>
        <w:spacing w:after="10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Оговорки могут быть сняты в любое время путем соответствующего уведомления, направленного Генераль</w:t>
      </w:r>
      <w:r w:rsidRPr="00C56C27">
        <w:rPr>
          <w:rFonts w:ascii="Times New Roman" w:eastAsia="Arial Unicode MS" w:hAnsi="Times New Roman" w:cs="Times New Roman"/>
          <w:sz w:val="19"/>
          <w:szCs w:val="19"/>
          <w:lang w:eastAsia="ru-RU"/>
        </w:rPr>
        <w:softHyphen/>
        <w:t>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C56C27" w:rsidRPr="00C56C27" w:rsidRDefault="00C56C27" w:rsidP="00C56C27">
      <w:pPr>
        <w:spacing w:after="89" w:line="190"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52</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C56C27" w:rsidRPr="00C56C27" w:rsidRDefault="00C56C27" w:rsidP="00C56C27">
      <w:pPr>
        <w:spacing w:after="0" w:line="355"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53</w:t>
      </w:r>
    </w:p>
    <w:p w:rsidR="00C56C27" w:rsidRPr="00C56C27" w:rsidRDefault="00C56C27" w:rsidP="00C56C27">
      <w:pPr>
        <w:spacing w:after="0" w:line="35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Генеральный секретарь Организации Объединенных Наций назначается депозитарием настоящей Конвенции.</w:t>
      </w:r>
    </w:p>
    <w:p w:rsidR="00C56C27" w:rsidRPr="00C56C27" w:rsidRDefault="00C56C27" w:rsidP="00C56C27">
      <w:pPr>
        <w:spacing w:after="0" w:line="355" w:lineRule="exact"/>
        <w:ind w:left="4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lastRenderedPageBreak/>
        <w:t>Статья 54</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Подлинник настоящей Конвенции, английский, арабский, испанский, китайский, русский и французский тек</w:t>
      </w:r>
      <w:r w:rsidRPr="00C56C27">
        <w:rPr>
          <w:rFonts w:ascii="Times New Roman" w:eastAsia="Arial Unicode MS" w:hAnsi="Times New Roman" w:cs="Times New Roman"/>
          <w:sz w:val="19"/>
          <w:szCs w:val="19"/>
          <w:lang w:eastAsia="ru-RU"/>
        </w:rPr>
        <w:softHyphen/>
        <w:t>сты которой являются равно аутентичными, сдается на хранение Генеральному секретарю Организации Объеди</w:t>
      </w:r>
      <w:r w:rsidRPr="00C56C27">
        <w:rPr>
          <w:rFonts w:ascii="Times New Roman" w:eastAsia="Arial Unicode MS" w:hAnsi="Times New Roman" w:cs="Times New Roman"/>
          <w:sz w:val="19"/>
          <w:szCs w:val="19"/>
          <w:lang w:eastAsia="ru-RU"/>
        </w:rPr>
        <w:softHyphen/>
        <w:t>ненных Наций.</w:t>
      </w:r>
    </w:p>
    <w:p w:rsidR="00C56C27" w:rsidRPr="00C56C27" w:rsidRDefault="00C56C27" w:rsidP="00C56C27">
      <w:pPr>
        <w:spacing w:after="276"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удостоверение чего нижеподписавшиеся полномочные представители, должным образом на то уполномо</w:t>
      </w:r>
      <w:r w:rsidRPr="00C56C27">
        <w:rPr>
          <w:rFonts w:ascii="Times New Roman" w:eastAsia="Arial Unicode MS" w:hAnsi="Times New Roman" w:cs="Times New Roman"/>
          <w:sz w:val="19"/>
          <w:szCs w:val="19"/>
          <w:lang w:eastAsia="ru-RU"/>
        </w:rPr>
        <w:softHyphen/>
        <w:t>ченные своими соответствующими правительствами, подписали настоящую Конвенцию.</w:t>
      </w:r>
    </w:p>
    <w:p w:rsidR="00C56C27" w:rsidRPr="00C56C27" w:rsidRDefault="00C56C27" w:rsidP="00C56C27">
      <w:pPr>
        <w:spacing w:after="0" w:line="120" w:lineRule="exact"/>
        <w:ind w:left="4880"/>
        <w:rPr>
          <w:rFonts w:ascii="Times New Roman" w:hAnsi="Times New Roman" w:cs="Times New Roman"/>
          <w:sz w:val="12"/>
          <w:szCs w:val="12"/>
        </w:rPr>
      </w:pPr>
      <w:r w:rsidRPr="00C56C27">
        <w:rPr>
          <w:rFonts w:ascii="Times New Roman" w:hAnsi="Times New Roman" w:cs="Times New Roman"/>
          <w:sz w:val="12"/>
          <w:szCs w:val="12"/>
        </w:rPr>
        <w:t>* * *</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Конвенция одобрена Генеральной Ассамблеей ООН 20 ноября 1989 г., подписана от имени СССР 26 января 1990 г., ратифицирована Верховным Советом СССР 13 июня 1990 г. Ратификационная грамота сдана на хранение Генеральному секретарю ООН 16 августа 1990 г.</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Конвенция вступила в силу для СССР 15 сентября 1990 г.</w:t>
      </w:r>
    </w:p>
    <w:p w:rsidR="00C56C27" w:rsidRPr="00C56C27" w:rsidRDefault="00C56C27" w:rsidP="00C56C27">
      <w:pPr>
        <w:spacing w:after="100" w:line="240" w:lineRule="exact"/>
        <w:ind w:right="140"/>
        <w:jc w:val="center"/>
        <w:rPr>
          <w:rFonts w:ascii="Times New Roman" w:hAnsi="Times New Roman" w:cs="Times New Roman"/>
          <w:b/>
          <w:bCs/>
          <w:sz w:val="19"/>
          <w:szCs w:val="19"/>
        </w:rPr>
      </w:pPr>
      <w:bookmarkStart w:id="7" w:name="bookmark6"/>
      <w:r w:rsidRPr="00C56C27">
        <w:rPr>
          <w:rFonts w:ascii="Times New Roman" w:hAnsi="Times New Roman" w:cs="Times New Roman"/>
          <w:b/>
          <w:bCs/>
          <w:sz w:val="19"/>
          <w:szCs w:val="19"/>
        </w:rPr>
        <w:t>ЗАКОН 273-Ф3 «ОБ ОБРАЗОВАНИИ В РОССИЙСКОЙ ФЕДЕРАЦИИ» от 29.12.2012 № 273 в новой ред. 2015 г.</w:t>
      </w:r>
      <w:bookmarkEnd w:id="7"/>
    </w:p>
    <w:p w:rsidR="00C56C27" w:rsidRPr="00C56C27" w:rsidRDefault="00C56C27" w:rsidP="00C56C27">
      <w:pPr>
        <w:spacing w:after="369" w:line="190" w:lineRule="exact"/>
        <w:ind w:right="140"/>
        <w:jc w:val="center"/>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(Извлечения)</w:t>
      </w:r>
    </w:p>
    <w:p w:rsidR="00C56C27" w:rsidRPr="00C56C27" w:rsidRDefault="00C56C27" w:rsidP="00C56C27">
      <w:pPr>
        <w:spacing w:after="209" w:line="190" w:lineRule="exact"/>
        <w:ind w:right="140"/>
        <w:jc w:val="center"/>
        <w:rPr>
          <w:rFonts w:ascii="Times New Roman" w:hAnsi="Times New Roman" w:cs="Times New Roman"/>
          <w:b/>
          <w:bCs/>
          <w:sz w:val="19"/>
          <w:szCs w:val="19"/>
        </w:rPr>
      </w:pPr>
      <w:bookmarkStart w:id="8" w:name="bookmark7"/>
      <w:r w:rsidRPr="00C56C27">
        <w:rPr>
          <w:rFonts w:ascii="Times New Roman" w:hAnsi="Times New Roman" w:cs="Times New Roman"/>
          <w:b/>
          <w:bCs/>
          <w:sz w:val="19"/>
          <w:szCs w:val="19"/>
        </w:rPr>
        <w:t>ГЛАВА 1. ОБЩИЕ ПОЛОЖЕНИЯ</w:t>
      </w:r>
      <w:bookmarkEnd w:id="8"/>
    </w:p>
    <w:p w:rsidR="00C56C27" w:rsidRPr="00C56C27" w:rsidRDefault="00C56C27" w:rsidP="00C56C27">
      <w:pPr>
        <w:spacing w:after="0" w:line="240" w:lineRule="exact"/>
        <w:ind w:firstLine="340"/>
        <w:jc w:val="both"/>
        <w:rPr>
          <w:rFonts w:ascii="Times New Roman" w:hAnsi="Times New Roman" w:cs="Times New Roman"/>
          <w:b/>
          <w:bCs/>
          <w:sz w:val="19"/>
          <w:szCs w:val="19"/>
        </w:rPr>
      </w:pPr>
      <w:bookmarkStart w:id="9" w:name="bookmark8"/>
      <w:r w:rsidRPr="00C56C27">
        <w:rPr>
          <w:rFonts w:ascii="Times New Roman" w:hAnsi="Times New Roman" w:cs="Times New Roman"/>
          <w:b/>
          <w:bCs/>
          <w:sz w:val="19"/>
          <w:szCs w:val="19"/>
        </w:rPr>
        <w:t>Статья 3. Основные принципы государственной политики и правового регулирования отношений в сфе</w:t>
      </w:r>
      <w:r w:rsidRPr="00C56C27">
        <w:rPr>
          <w:rFonts w:ascii="Times New Roman" w:hAnsi="Times New Roman" w:cs="Times New Roman"/>
          <w:b/>
          <w:bCs/>
          <w:sz w:val="19"/>
          <w:szCs w:val="19"/>
        </w:rPr>
        <w:softHyphen/>
        <w:t>ре образования</w:t>
      </w:r>
      <w:bookmarkEnd w:id="9"/>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10) демократический характер управления образованием, обеспечение прав педагогических работников, обу</w:t>
      </w:r>
      <w:r w:rsidRPr="00C56C27">
        <w:rPr>
          <w:rFonts w:ascii="Times New Roman" w:eastAsia="Arial Unicode MS" w:hAnsi="Times New Roman" w:cs="Times New Roman"/>
          <w:sz w:val="19"/>
          <w:szCs w:val="19"/>
          <w:lang w:eastAsia="ru-RU"/>
        </w:rPr>
        <w:softHyphen/>
        <w:t>чающихся, родителей (законных представителей) несовершеннолетних обучающихся на участие в управлении об</w:t>
      </w:r>
      <w:r w:rsidRPr="00C56C27">
        <w:rPr>
          <w:rFonts w:ascii="Times New Roman" w:eastAsia="Arial Unicode MS" w:hAnsi="Times New Roman" w:cs="Times New Roman"/>
          <w:sz w:val="19"/>
          <w:szCs w:val="19"/>
          <w:lang w:eastAsia="ru-RU"/>
        </w:rPr>
        <w:softHyphen/>
        <w:t>разовательными организациями;</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Статья 26.</w:t>
      </w:r>
      <w:r w:rsidRPr="00C56C27">
        <w:rPr>
          <w:rFonts w:ascii="Times New Roman" w:eastAsia="Arial Unicode MS" w:hAnsi="Times New Roman" w:cs="Times New Roman"/>
          <w:sz w:val="19"/>
          <w:szCs w:val="19"/>
          <w:lang w:eastAsia="ru-RU"/>
        </w:rPr>
        <w:t xml:space="preserve"> Управление образовательной организацией</w:t>
      </w:r>
    </w:p>
    <w:p w:rsidR="00C56C27" w:rsidRPr="00C56C27" w:rsidRDefault="00C56C27" w:rsidP="00C56C27">
      <w:pPr>
        <w:numPr>
          <w:ilvl w:val="0"/>
          <w:numId w:val="12"/>
        </w:numPr>
        <w:tabs>
          <w:tab w:val="left" w:pos="552"/>
        </w:tabs>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Управление образовательной организацией осуществляется на основе сочетания принципов единоначалия и коллегиальности.</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6. В целях учета мнения обучающихся, родителей (законных представителей) несовершеннолетних обучаю</w:t>
      </w:r>
      <w:r w:rsidRPr="00C56C27">
        <w:rPr>
          <w:rFonts w:ascii="Times New Roman" w:eastAsia="Arial Unicode MS" w:hAnsi="Times New Roman" w:cs="Times New Roman"/>
          <w:sz w:val="19"/>
          <w:szCs w:val="19"/>
          <w:lang w:eastAsia="ru-RU"/>
        </w:rPr>
        <w:softHyphen/>
        <w:t>щихся и педагогических работников по вопросам управления образовательной организацией и при принятии об</w:t>
      </w:r>
      <w:r w:rsidRPr="00C56C27">
        <w:rPr>
          <w:rFonts w:ascii="Times New Roman" w:eastAsia="Arial Unicode MS" w:hAnsi="Times New Roman" w:cs="Times New Roman"/>
          <w:sz w:val="19"/>
          <w:szCs w:val="19"/>
          <w:lang w:eastAsia="ru-RU"/>
        </w:rPr>
        <w:softHyphen/>
        <w:t>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w:t>
      </w:r>
      <w:r w:rsidRPr="00C56C27">
        <w:rPr>
          <w:rFonts w:ascii="Times New Roman" w:eastAsia="Arial Unicode MS" w:hAnsi="Times New Roman" w:cs="Times New Roman"/>
          <w:sz w:val="19"/>
          <w:szCs w:val="19"/>
          <w:lang w:eastAsia="ru-RU"/>
        </w:rPr>
        <w:softHyphen/>
        <w:t>ческих работников в образовательной организации:</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1) создаются советы обучающихся (в профессиональной образовательной организации и образовательной ор</w:t>
      </w:r>
      <w:r w:rsidRPr="00C56C27">
        <w:rPr>
          <w:rFonts w:ascii="Times New Roman" w:eastAsia="Arial Unicode MS" w:hAnsi="Times New Roman" w:cs="Times New Roman"/>
          <w:sz w:val="19"/>
          <w:szCs w:val="19"/>
          <w:lang w:eastAsia="ru-RU"/>
        </w:rPr>
        <w:softHyphen/>
        <w:t>ганизации высшего образования - студенческие советы), советы родителей (законных представителей) несовер</w:t>
      </w:r>
      <w:r w:rsidRPr="00C56C27">
        <w:rPr>
          <w:rFonts w:ascii="Times New Roman" w:eastAsia="Arial Unicode MS" w:hAnsi="Times New Roman" w:cs="Times New Roman"/>
          <w:sz w:val="19"/>
          <w:szCs w:val="19"/>
          <w:lang w:eastAsia="ru-RU"/>
        </w:rPr>
        <w:softHyphen/>
        <w:t>шеннолетних обучающихся или иные органы (далее - советы обучающихся, советы родителей);</w:t>
      </w:r>
    </w:p>
    <w:p w:rsidR="00C56C27" w:rsidRPr="00C56C27" w:rsidRDefault="00C56C27" w:rsidP="00C56C27">
      <w:pPr>
        <w:spacing w:after="0" w:line="240" w:lineRule="exact"/>
        <w:ind w:firstLine="340"/>
        <w:jc w:val="both"/>
        <w:rPr>
          <w:rFonts w:ascii="Times New Roman" w:hAnsi="Times New Roman" w:cs="Times New Roman"/>
          <w:b/>
          <w:bCs/>
          <w:sz w:val="19"/>
          <w:szCs w:val="19"/>
        </w:rPr>
      </w:pPr>
      <w:bookmarkStart w:id="10" w:name="bookmark9"/>
      <w:r w:rsidRPr="00C56C27">
        <w:rPr>
          <w:rFonts w:ascii="Times New Roman" w:hAnsi="Times New Roman" w:cs="Times New Roman"/>
          <w:b/>
          <w:bCs/>
          <w:sz w:val="19"/>
          <w:szCs w:val="19"/>
        </w:rPr>
        <w:t>Статья 27. Структура образовательной организации</w:t>
      </w:r>
      <w:bookmarkEnd w:id="10"/>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12. В государственных и муниципальных образовательных организациях создание и деятельность политиче</w:t>
      </w:r>
      <w:r w:rsidRPr="00C56C27">
        <w:rPr>
          <w:rFonts w:ascii="Times New Roman" w:eastAsia="Arial Unicode MS" w:hAnsi="Times New Roman" w:cs="Times New Roman"/>
          <w:sz w:val="19"/>
          <w:szCs w:val="19"/>
          <w:lang w:eastAsia="ru-RU"/>
        </w:rPr>
        <w:softHyphen/>
        <w:t>ских партий, религиозных организаций (объединений) не допускаются.</w:t>
      </w:r>
    </w:p>
    <w:p w:rsidR="00C56C27" w:rsidRPr="00C56C27" w:rsidRDefault="00C56C27" w:rsidP="00C56C27">
      <w:pPr>
        <w:spacing w:after="0" w:line="240" w:lineRule="exact"/>
        <w:ind w:firstLine="340"/>
        <w:jc w:val="both"/>
        <w:rPr>
          <w:rFonts w:ascii="Times New Roman" w:hAnsi="Times New Roman" w:cs="Times New Roman"/>
          <w:b/>
          <w:bCs/>
          <w:sz w:val="19"/>
          <w:szCs w:val="19"/>
        </w:rPr>
      </w:pPr>
      <w:bookmarkStart w:id="11" w:name="bookmark10"/>
      <w:r w:rsidRPr="00C56C27">
        <w:rPr>
          <w:rFonts w:ascii="Times New Roman" w:hAnsi="Times New Roman" w:cs="Times New Roman"/>
          <w:b/>
          <w:bCs/>
          <w:sz w:val="19"/>
          <w:szCs w:val="19"/>
        </w:rPr>
        <w:t>Статья 28. Компетенция, права, обязанности и ответственность образовательной организации</w:t>
      </w:r>
      <w:bookmarkEnd w:id="11"/>
    </w:p>
    <w:p w:rsidR="00C56C27" w:rsidRPr="00C56C27" w:rsidRDefault="00C56C27" w:rsidP="00C56C27">
      <w:pPr>
        <w:numPr>
          <w:ilvl w:val="0"/>
          <w:numId w:val="12"/>
        </w:numPr>
        <w:tabs>
          <w:tab w:val="left" w:pos="537"/>
        </w:tabs>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 компетенции образовательной организации в установленной сфере деятельности относятся:</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19) содействие деятельности общественных объединений обучающихся, родителей (законных представите</w:t>
      </w:r>
      <w:r w:rsidRPr="00C56C27">
        <w:rPr>
          <w:rFonts w:ascii="Times New Roman" w:eastAsia="Arial Unicode MS" w:hAnsi="Times New Roman" w:cs="Times New Roman"/>
          <w:sz w:val="19"/>
          <w:szCs w:val="19"/>
          <w:lang w:eastAsia="ru-RU"/>
        </w:rPr>
        <w:softHyphen/>
        <w:t>лей) несовершеннолетних обучающихся, осуществляемой в образовательной организации и не запрещенной за</w:t>
      </w:r>
      <w:r w:rsidRPr="00C56C27">
        <w:rPr>
          <w:rFonts w:ascii="Times New Roman" w:eastAsia="Arial Unicode MS" w:hAnsi="Times New Roman" w:cs="Times New Roman"/>
          <w:sz w:val="19"/>
          <w:szCs w:val="19"/>
          <w:lang w:eastAsia="ru-RU"/>
        </w:rPr>
        <w:softHyphen/>
        <w:t>конодательством Российской Федерации;</w:t>
      </w:r>
    </w:p>
    <w:p w:rsidR="00C56C27" w:rsidRPr="00C56C27" w:rsidRDefault="00C56C27" w:rsidP="00C56C27">
      <w:pPr>
        <w:numPr>
          <w:ilvl w:val="0"/>
          <w:numId w:val="14"/>
        </w:numPr>
        <w:tabs>
          <w:tab w:val="left" w:pos="533"/>
        </w:tabs>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Образовательная организация обязана осуществлять свою деятельность в соответствии с законодательством об образовании, в том числе:</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3) соблюдать права и свободы обучающихся, родителей (законных представителей) несовершеннолетних обу</w:t>
      </w:r>
      <w:r w:rsidRPr="00C56C27">
        <w:rPr>
          <w:rFonts w:ascii="Times New Roman" w:eastAsia="Arial Unicode MS" w:hAnsi="Times New Roman" w:cs="Times New Roman"/>
          <w:sz w:val="19"/>
          <w:szCs w:val="19"/>
          <w:lang w:eastAsia="ru-RU"/>
        </w:rPr>
        <w:softHyphen/>
        <w:t>чающихся, работников образовательной организации.</w:t>
      </w:r>
    </w:p>
    <w:p w:rsidR="00C56C27" w:rsidRPr="00C56C27" w:rsidRDefault="00C56C27" w:rsidP="00C56C27">
      <w:pPr>
        <w:numPr>
          <w:ilvl w:val="0"/>
          <w:numId w:val="14"/>
        </w:numPr>
        <w:tabs>
          <w:tab w:val="left" w:pos="538"/>
        </w:tabs>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Образовательная организация несет ответственность в установленном законодательством Российской Феде</w:t>
      </w:r>
      <w:r w:rsidRPr="00C56C27">
        <w:rPr>
          <w:rFonts w:ascii="Times New Roman" w:eastAsia="Arial Unicode MS" w:hAnsi="Times New Roman" w:cs="Times New Roman"/>
          <w:sz w:val="19"/>
          <w:szCs w:val="19"/>
          <w:lang w:eastAsia="ru-RU"/>
        </w:rPr>
        <w:softHyphen/>
        <w:t>рации порядке за невыполнение или ненадлежащее выполнение функций, отнесенных к ее компетенции, за реа</w:t>
      </w:r>
      <w:r w:rsidRPr="00C56C27">
        <w:rPr>
          <w:rFonts w:ascii="Times New Roman" w:eastAsia="Arial Unicode MS" w:hAnsi="Times New Roman" w:cs="Times New Roman"/>
          <w:sz w:val="19"/>
          <w:szCs w:val="19"/>
          <w:lang w:eastAsia="ru-RU"/>
        </w:rPr>
        <w:softHyphen/>
        <w:t>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w:t>
      </w:r>
      <w:r w:rsidRPr="00C56C27">
        <w:rPr>
          <w:rFonts w:ascii="Times New Roman" w:eastAsia="Arial Unicode MS" w:hAnsi="Times New Roman" w:cs="Times New Roman"/>
          <w:sz w:val="19"/>
          <w:szCs w:val="19"/>
          <w:lang w:eastAsia="ru-RU"/>
        </w:rPr>
        <w:softHyphen/>
        <w:t>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w:t>
      </w:r>
      <w:r w:rsidRPr="00C56C27">
        <w:rPr>
          <w:rFonts w:ascii="Times New Roman" w:eastAsia="Arial Unicode MS" w:hAnsi="Times New Roman" w:cs="Times New Roman"/>
          <w:sz w:val="19"/>
          <w:szCs w:val="19"/>
          <w:lang w:eastAsia="ru-RU"/>
        </w:rPr>
        <w:softHyphen/>
        <w:t>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C56C27" w:rsidRPr="00C56C27" w:rsidRDefault="00C56C27" w:rsidP="00C56C27">
      <w:pPr>
        <w:spacing w:after="0" w:line="240" w:lineRule="exact"/>
        <w:ind w:firstLine="340"/>
        <w:jc w:val="both"/>
        <w:rPr>
          <w:rFonts w:ascii="Times New Roman" w:hAnsi="Times New Roman" w:cs="Times New Roman"/>
          <w:b/>
          <w:bCs/>
          <w:sz w:val="19"/>
          <w:szCs w:val="19"/>
        </w:rPr>
      </w:pPr>
      <w:bookmarkStart w:id="12" w:name="bookmark11"/>
      <w:r w:rsidRPr="00C56C27">
        <w:rPr>
          <w:rFonts w:ascii="Times New Roman" w:hAnsi="Times New Roman" w:cs="Times New Roman"/>
          <w:b/>
          <w:bCs/>
          <w:sz w:val="19"/>
          <w:szCs w:val="19"/>
        </w:rPr>
        <w:t>Статья 30. Локальные нормативные акты, содержащие нормы, регулирующие образовательные отно</w:t>
      </w:r>
      <w:r w:rsidRPr="00C56C27">
        <w:rPr>
          <w:rFonts w:ascii="Times New Roman" w:hAnsi="Times New Roman" w:cs="Times New Roman"/>
          <w:b/>
          <w:bCs/>
          <w:sz w:val="19"/>
          <w:szCs w:val="19"/>
        </w:rPr>
        <w:softHyphen/>
        <w:t>шения</w:t>
      </w:r>
      <w:bookmarkEnd w:id="12"/>
    </w:p>
    <w:p w:rsidR="00C56C27" w:rsidRPr="00C56C27" w:rsidRDefault="00C56C27" w:rsidP="00C56C27">
      <w:pPr>
        <w:numPr>
          <w:ilvl w:val="1"/>
          <w:numId w:val="14"/>
        </w:numPr>
        <w:tabs>
          <w:tab w:val="left" w:pos="547"/>
        </w:tabs>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 принятии локальных нормативных актов, затрагивающих права обучающихся и работников образова</w:t>
      </w:r>
      <w:r w:rsidRPr="00C56C27">
        <w:rPr>
          <w:rFonts w:ascii="Times New Roman" w:eastAsia="Arial Unicode MS" w:hAnsi="Times New Roman" w:cs="Times New Roman"/>
          <w:sz w:val="19"/>
          <w:szCs w:val="19"/>
          <w:lang w:eastAsia="ru-RU"/>
        </w:rPr>
        <w:softHyphen/>
        <w:t>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w:t>
      </w:r>
      <w:r w:rsidRPr="00C56C27">
        <w:rPr>
          <w:rFonts w:ascii="Times New Roman" w:eastAsia="Arial Unicode MS" w:hAnsi="Times New Roman" w:cs="Times New Roman"/>
          <w:sz w:val="19"/>
          <w:szCs w:val="19"/>
          <w:lang w:eastAsia="ru-RU"/>
        </w:rPr>
        <w:softHyphen/>
        <w:t>тельных органов работников (при наличии таких представительных органов).</w:t>
      </w:r>
    </w:p>
    <w:p w:rsidR="00C56C27" w:rsidRPr="00C56C27" w:rsidRDefault="00C56C27" w:rsidP="00C56C27">
      <w:pPr>
        <w:spacing w:after="0" w:line="240" w:lineRule="exact"/>
        <w:ind w:firstLine="340"/>
        <w:jc w:val="both"/>
        <w:rPr>
          <w:rFonts w:ascii="Times New Roman" w:hAnsi="Times New Roman" w:cs="Times New Roman"/>
          <w:b/>
          <w:bCs/>
          <w:sz w:val="19"/>
          <w:szCs w:val="19"/>
        </w:rPr>
      </w:pPr>
      <w:bookmarkStart w:id="13" w:name="bookmark12"/>
      <w:r w:rsidRPr="00C56C27">
        <w:rPr>
          <w:rFonts w:ascii="Times New Roman" w:hAnsi="Times New Roman" w:cs="Times New Roman"/>
          <w:b/>
          <w:bCs/>
          <w:sz w:val="19"/>
          <w:szCs w:val="19"/>
        </w:rPr>
        <w:lastRenderedPageBreak/>
        <w:t>Статья 34. Основные права обучающихся и меры их социальной поддержки и стимулирования</w:t>
      </w:r>
      <w:bookmarkEnd w:id="13"/>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Обучающимся предоставляются академические права на:</w:t>
      </w:r>
    </w:p>
    <w:p w:rsidR="00C56C27" w:rsidRPr="00C56C27" w:rsidRDefault="00C56C27" w:rsidP="00C56C27">
      <w:pPr>
        <w:numPr>
          <w:ilvl w:val="2"/>
          <w:numId w:val="14"/>
        </w:numPr>
        <w:tabs>
          <w:tab w:val="left" w:pos="542"/>
        </w:tabs>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уважение человеческого достоинства, защиту от всех форм физического и психического насилия, оскорбле</w:t>
      </w:r>
      <w:r w:rsidRPr="00C56C27">
        <w:rPr>
          <w:rFonts w:ascii="Times New Roman" w:eastAsia="Arial Unicode MS" w:hAnsi="Times New Roman" w:cs="Times New Roman"/>
          <w:sz w:val="19"/>
          <w:szCs w:val="19"/>
          <w:lang w:eastAsia="ru-RU"/>
        </w:rPr>
        <w:softHyphen/>
        <w:t>ния личности, охрану жизни и здоровья;</w:t>
      </w:r>
    </w:p>
    <w:p w:rsidR="00C56C27" w:rsidRPr="00C56C27" w:rsidRDefault="00C56C27" w:rsidP="00C56C27">
      <w:pPr>
        <w:numPr>
          <w:ilvl w:val="2"/>
          <w:numId w:val="14"/>
        </w:numPr>
        <w:tabs>
          <w:tab w:val="left" w:pos="638"/>
        </w:tabs>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свободу совести, информации, свободное выражение собственных взглядов и убеждений;</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17) участие в управлении образовательной организацией в порядке, установленном ее уставом;</w:t>
      </w:r>
    </w:p>
    <w:p w:rsidR="00C56C27" w:rsidRPr="00C56C27" w:rsidRDefault="00C56C27" w:rsidP="00C56C27">
      <w:pPr>
        <w:numPr>
          <w:ilvl w:val="1"/>
          <w:numId w:val="14"/>
        </w:numPr>
        <w:tabs>
          <w:tab w:val="left" w:pos="542"/>
        </w:tabs>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Обучающиеся имеют право на посещение по своему выбору мероприятий, которые проводятся в организа</w:t>
      </w:r>
      <w:r w:rsidRPr="00C56C27">
        <w:rPr>
          <w:rFonts w:ascii="Times New Roman" w:eastAsia="Arial Unicode MS" w:hAnsi="Times New Roman" w:cs="Times New Roman"/>
          <w:sz w:val="19"/>
          <w:szCs w:val="19"/>
          <w:lang w:eastAsia="ru-RU"/>
        </w:rPr>
        <w:softHyphen/>
        <w:t>ции, осуществляющей образовательную деятельность, и не предусмотрены учебным планом, в порядке, установ</w:t>
      </w:r>
      <w:r w:rsidRPr="00C56C27">
        <w:rPr>
          <w:rFonts w:ascii="Times New Roman" w:eastAsia="Arial Unicode MS" w:hAnsi="Times New Roman" w:cs="Times New Roman"/>
          <w:sz w:val="19"/>
          <w:szCs w:val="19"/>
          <w:lang w:eastAsia="ru-RU"/>
        </w:rPr>
        <w:softHyphen/>
        <w:t>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w:t>
      </w:r>
      <w:r w:rsidRPr="00C56C27">
        <w:rPr>
          <w:rFonts w:ascii="Times New Roman" w:eastAsia="Arial Unicode MS" w:hAnsi="Times New Roman" w:cs="Times New Roman"/>
          <w:sz w:val="19"/>
          <w:szCs w:val="19"/>
          <w:lang w:eastAsia="ru-RU"/>
        </w:rPr>
        <w:softHyphen/>
        <w:t>ной программой, запрещается.</w:t>
      </w:r>
    </w:p>
    <w:p w:rsidR="00C56C27" w:rsidRPr="00C56C27" w:rsidRDefault="00C56C27" w:rsidP="00C56C27">
      <w:pPr>
        <w:numPr>
          <w:ilvl w:val="1"/>
          <w:numId w:val="14"/>
        </w:numPr>
        <w:tabs>
          <w:tab w:val="left" w:pos="582"/>
        </w:tabs>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C56C27" w:rsidRPr="00C56C27" w:rsidRDefault="00C56C27" w:rsidP="00C56C27">
      <w:pPr>
        <w:numPr>
          <w:ilvl w:val="1"/>
          <w:numId w:val="14"/>
        </w:numPr>
        <w:tabs>
          <w:tab w:val="left" w:pos="562"/>
        </w:tabs>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Принуждение обучающихся, воспитанников к вступлению в общественные объединения, в том числе в по</w:t>
      </w:r>
      <w:r w:rsidRPr="00C56C27">
        <w:rPr>
          <w:rFonts w:ascii="Times New Roman" w:eastAsia="Arial Unicode MS" w:hAnsi="Times New Roman" w:cs="Times New Roman"/>
          <w:sz w:val="19"/>
          <w:szCs w:val="19"/>
          <w:lang w:eastAsia="ru-RU"/>
        </w:rPr>
        <w:softHyphen/>
        <w:t>литические партии, а также принудительное привлечение их к деятельности этих объединений и участию в агита</w:t>
      </w:r>
      <w:r w:rsidRPr="00C56C27">
        <w:rPr>
          <w:rFonts w:ascii="Times New Roman" w:eastAsia="Arial Unicode MS" w:hAnsi="Times New Roman" w:cs="Times New Roman"/>
          <w:sz w:val="19"/>
          <w:szCs w:val="19"/>
          <w:lang w:eastAsia="ru-RU"/>
        </w:rPr>
        <w:softHyphen/>
        <w:t>ционных кампаниях и политических акциях не допускается.</w:t>
      </w:r>
    </w:p>
    <w:p w:rsidR="00C56C27" w:rsidRPr="00C56C27" w:rsidRDefault="00C56C27" w:rsidP="00C56C27">
      <w:pPr>
        <w:numPr>
          <w:ilvl w:val="1"/>
          <w:numId w:val="14"/>
        </w:numPr>
        <w:tabs>
          <w:tab w:val="left" w:pos="562"/>
        </w:tabs>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Обучающиеся, осваивающие основные образовательные программы среднего общего, среднего профессио</w:t>
      </w:r>
      <w:r w:rsidRPr="00C56C27">
        <w:rPr>
          <w:rFonts w:ascii="Times New Roman" w:eastAsia="Arial Unicode MS" w:hAnsi="Times New Roman" w:cs="Times New Roman"/>
          <w:sz w:val="19"/>
          <w:szCs w:val="19"/>
          <w:lang w:eastAsia="ru-RU"/>
        </w:rPr>
        <w:softHyphen/>
        <w:t>нального и высшего образования, имеют право создавать студенческие отряды, представляющие собой обществен</w:t>
      </w:r>
      <w:r w:rsidRPr="00C56C27">
        <w:rPr>
          <w:rFonts w:ascii="Times New Roman" w:eastAsia="Arial Unicode MS" w:hAnsi="Times New Roman" w:cs="Times New Roman"/>
          <w:sz w:val="19"/>
          <w:szCs w:val="19"/>
          <w:lang w:eastAsia="ru-RU"/>
        </w:rPr>
        <w:softHyphen/>
        <w:t>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C56C27" w:rsidRPr="00C56C27" w:rsidRDefault="00C56C27" w:rsidP="00C56C27">
      <w:pPr>
        <w:spacing w:after="0" w:line="235" w:lineRule="exact"/>
        <w:ind w:left="20" w:firstLine="340"/>
        <w:jc w:val="both"/>
        <w:rPr>
          <w:rFonts w:ascii="Times New Roman" w:hAnsi="Times New Roman" w:cs="Times New Roman"/>
          <w:b/>
          <w:bCs/>
          <w:sz w:val="19"/>
          <w:szCs w:val="19"/>
        </w:rPr>
      </w:pPr>
      <w:r w:rsidRPr="00C56C27">
        <w:rPr>
          <w:rFonts w:ascii="Times New Roman" w:hAnsi="Times New Roman" w:cs="Times New Roman"/>
          <w:b/>
          <w:bCs/>
          <w:sz w:val="19"/>
          <w:szCs w:val="19"/>
        </w:rPr>
        <w:t>Статья 43. Обязанности и ответственность обучающихся</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7. При выборе меры дисциплинарного взыскания организация, осуществляющая образовательную деятель</w:t>
      </w:r>
      <w:r w:rsidRPr="00C56C27">
        <w:rPr>
          <w:rFonts w:ascii="Times New Roman" w:eastAsia="Arial Unicode MS" w:hAnsi="Times New Roman" w:cs="Times New Roman"/>
          <w:sz w:val="19"/>
          <w:szCs w:val="19"/>
          <w:lang w:eastAsia="ru-RU"/>
        </w:rPr>
        <w:softHyphen/>
        <w:t>ность, должна учитывать тяжесть дисциплинарного проступка, причины и обстоятельства, при которых он со</w:t>
      </w:r>
      <w:r w:rsidRPr="00C56C27">
        <w:rPr>
          <w:rFonts w:ascii="Times New Roman" w:eastAsia="Arial Unicode MS" w:hAnsi="Times New Roman" w:cs="Times New Roman"/>
          <w:sz w:val="19"/>
          <w:szCs w:val="19"/>
          <w:lang w:eastAsia="ru-RU"/>
        </w:rPr>
        <w:softHyphen/>
        <w:t>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C56C27" w:rsidRPr="00C56C27" w:rsidRDefault="00C56C27" w:rsidP="00C56C27">
      <w:pPr>
        <w:spacing w:after="0" w:line="235" w:lineRule="exact"/>
        <w:ind w:left="20" w:firstLine="340"/>
        <w:jc w:val="both"/>
        <w:rPr>
          <w:rFonts w:ascii="Times New Roman" w:hAnsi="Times New Roman" w:cs="Times New Roman"/>
          <w:b/>
          <w:bCs/>
          <w:sz w:val="19"/>
          <w:szCs w:val="19"/>
        </w:rPr>
      </w:pPr>
      <w:r w:rsidRPr="00C56C27">
        <w:rPr>
          <w:rFonts w:ascii="Times New Roman" w:hAnsi="Times New Roman" w:cs="Times New Roman"/>
          <w:b/>
          <w:bCs/>
          <w:sz w:val="19"/>
          <w:szCs w:val="19"/>
        </w:rPr>
        <w:t>Статья 45. Защита прав обучающихся, родителей (законных представителей) несовершеннолетних обу</w:t>
      </w:r>
      <w:r w:rsidRPr="00C56C27">
        <w:rPr>
          <w:rFonts w:ascii="Times New Roman" w:hAnsi="Times New Roman" w:cs="Times New Roman"/>
          <w:b/>
          <w:bCs/>
          <w:sz w:val="19"/>
          <w:szCs w:val="19"/>
        </w:rPr>
        <w:softHyphen/>
        <w:t>чающихся</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w:t>
      </w:r>
      <w:r w:rsidRPr="00C56C27">
        <w:rPr>
          <w:rFonts w:ascii="Times New Roman" w:eastAsia="Arial Unicode MS" w:hAnsi="Times New Roman" w:cs="Times New Roman"/>
          <w:sz w:val="19"/>
          <w:szCs w:val="19"/>
          <w:lang w:eastAsia="ru-RU"/>
        </w:rPr>
        <w:softHyphen/>
        <w:t>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C56C27" w:rsidRPr="00C56C27" w:rsidRDefault="00C56C27" w:rsidP="00C56C27">
      <w:pPr>
        <w:keepNext/>
        <w:keepLines/>
        <w:spacing w:after="249" w:line="190" w:lineRule="exact"/>
        <w:ind w:right="100"/>
        <w:jc w:val="center"/>
        <w:outlineLvl w:val="1"/>
        <w:rPr>
          <w:rFonts w:ascii="Times New Roman" w:hAnsi="Times New Roman" w:cs="Times New Roman"/>
          <w:b/>
          <w:bCs/>
          <w:sz w:val="19"/>
          <w:szCs w:val="19"/>
        </w:rPr>
      </w:pPr>
      <w:bookmarkStart w:id="14" w:name="bookmark13"/>
      <w:r w:rsidRPr="00C56C27">
        <w:rPr>
          <w:rFonts w:ascii="Times New Roman" w:hAnsi="Times New Roman" w:cs="Times New Roman"/>
          <w:b/>
          <w:bCs/>
          <w:sz w:val="19"/>
          <w:szCs w:val="19"/>
        </w:rPr>
        <w:t>ПРАВИТЕЛЬСТВО РОССИЙСКОЙ ФЕДЕРАЦИИ</w:t>
      </w:r>
      <w:bookmarkEnd w:id="14"/>
    </w:p>
    <w:p w:rsidR="00C56C27" w:rsidRPr="00C56C27" w:rsidRDefault="00C56C27" w:rsidP="00C56C27">
      <w:pPr>
        <w:keepNext/>
        <w:keepLines/>
        <w:spacing w:after="163" w:line="190" w:lineRule="exact"/>
        <w:ind w:right="100"/>
        <w:jc w:val="center"/>
        <w:outlineLvl w:val="1"/>
        <w:rPr>
          <w:rFonts w:ascii="Times New Roman" w:hAnsi="Times New Roman" w:cs="Times New Roman"/>
          <w:b/>
          <w:bCs/>
          <w:sz w:val="19"/>
          <w:szCs w:val="19"/>
        </w:rPr>
      </w:pPr>
      <w:bookmarkStart w:id="15" w:name="bookmark14"/>
      <w:r w:rsidRPr="00C56C27">
        <w:rPr>
          <w:rFonts w:ascii="Times New Roman" w:hAnsi="Times New Roman" w:cs="Times New Roman"/>
          <w:b/>
          <w:bCs/>
          <w:sz w:val="19"/>
          <w:szCs w:val="19"/>
        </w:rPr>
        <w:t>РАСПОРЯЖЕНИЕ</w:t>
      </w:r>
      <w:bookmarkEnd w:id="15"/>
    </w:p>
    <w:p w:rsidR="00C56C27" w:rsidRPr="00C56C27" w:rsidRDefault="00C56C27" w:rsidP="00C56C27">
      <w:pPr>
        <w:spacing w:after="226" w:line="298" w:lineRule="exact"/>
        <w:ind w:right="100"/>
        <w:jc w:val="center"/>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от 4 сентября 2014 г. № 1726-р Москва</w:t>
      </w:r>
    </w:p>
    <w:p w:rsidR="00C56C27" w:rsidRPr="00C56C27" w:rsidRDefault="00C56C27" w:rsidP="00C56C27">
      <w:pPr>
        <w:spacing w:after="0" w:line="240" w:lineRule="exact"/>
        <w:ind w:right="100"/>
        <w:jc w:val="center"/>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Утвердить прилагаемую Концепцию развития дополнительного образования детей (далее - Концепция).</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Минобрнауки России совместно с Минкультуры России и Минспортом России разработать в 3-месячный срок план мероприятий по реализации Концепции и внести его в установленном порядке в Правительство Российской Федерации.</w:t>
      </w:r>
    </w:p>
    <w:p w:rsidR="00C56C27" w:rsidRPr="00C56C27" w:rsidRDefault="00C56C27" w:rsidP="00C56C27">
      <w:pPr>
        <w:spacing w:after="22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Реализация Концепции осуществляется заинтересованными федеральными органами исполнительной власти в пределах бюджетных ассигнований, предусмотренных им в федеральном бюджете на соответствующий финан</w:t>
      </w:r>
      <w:r w:rsidRPr="00C56C27">
        <w:rPr>
          <w:rFonts w:ascii="Times New Roman" w:eastAsia="Arial Unicode MS" w:hAnsi="Times New Roman" w:cs="Times New Roman"/>
          <w:sz w:val="19"/>
          <w:szCs w:val="19"/>
          <w:lang w:eastAsia="ru-RU"/>
        </w:rPr>
        <w:softHyphen/>
        <w:t>совый год.</w:t>
      </w:r>
    </w:p>
    <w:p w:rsidR="00C56C27" w:rsidRPr="00C56C27" w:rsidRDefault="00C56C27" w:rsidP="00C56C27">
      <w:pPr>
        <w:spacing w:after="4" w:line="19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Председатель Правительства</w:t>
      </w:r>
    </w:p>
    <w:p w:rsidR="00C56C27" w:rsidRPr="00C56C27" w:rsidRDefault="00C56C27" w:rsidP="00C56C27">
      <w:pPr>
        <w:tabs>
          <w:tab w:val="left" w:pos="6326"/>
        </w:tabs>
        <w:spacing w:after="729" w:line="19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Российской Федерации</w:t>
      </w:r>
      <w:r w:rsidRPr="00C56C27">
        <w:rPr>
          <w:rFonts w:ascii="Times New Roman" w:eastAsia="Arial Unicode MS" w:hAnsi="Times New Roman" w:cs="Times New Roman"/>
          <w:sz w:val="19"/>
          <w:szCs w:val="19"/>
          <w:lang w:eastAsia="ru-RU"/>
        </w:rPr>
        <w:tab/>
        <w:t>Д. Медведев</w:t>
      </w:r>
    </w:p>
    <w:p w:rsidR="00C56C27" w:rsidRPr="00C56C27" w:rsidRDefault="00C56C27" w:rsidP="00C56C27">
      <w:pPr>
        <w:keepNext/>
        <w:keepLines/>
        <w:spacing w:after="48" w:line="190" w:lineRule="exact"/>
        <w:ind w:right="100"/>
        <w:jc w:val="center"/>
        <w:outlineLvl w:val="1"/>
        <w:rPr>
          <w:rFonts w:ascii="Times New Roman" w:hAnsi="Times New Roman" w:cs="Times New Roman"/>
          <w:b/>
          <w:bCs/>
          <w:sz w:val="19"/>
          <w:szCs w:val="19"/>
        </w:rPr>
      </w:pPr>
      <w:bookmarkStart w:id="16" w:name="bookmark15"/>
      <w:r w:rsidRPr="00C56C27">
        <w:rPr>
          <w:rFonts w:ascii="Times New Roman" w:hAnsi="Times New Roman" w:cs="Times New Roman"/>
          <w:b/>
          <w:bCs/>
          <w:sz w:val="19"/>
          <w:szCs w:val="19"/>
        </w:rPr>
        <w:t>КОНЦЕПЦИЯ</w:t>
      </w:r>
      <w:bookmarkEnd w:id="16"/>
    </w:p>
    <w:p w:rsidR="00C56C27" w:rsidRPr="00C56C27" w:rsidRDefault="00C56C27" w:rsidP="00C56C27">
      <w:pPr>
        <w:keepNext/>
        <w:keepLines/>
        <w:spacing w:after="209" w:line="190" w:lineRule="exact"/>
        <w:ind w:right="100"/>
        <w:jc w:val="center"/>
        <w:outlineLvl w:val="1"/>
        <w:rPr>
          <w:rFonts w:ascii="Times New Roman" w:hAnsi="Times New Roman" w:cs="Times New Roman"/>
          <w:b/>
          <w:bCs/>
          <w:sz w:val="19"/>
          <w:szCs w:val="19"/>
        </w:rPr>
      </w:pPr>
      <w:bookmarkStart w:id="17" w:name="bookmark16"/>
      <w:r w:rsidRPr="00C56C27">
        <w:rPr>
          <w:rFonts w:ascii="Times New Roman" w:hAnsi="Times New Roman" w:cs="Times New Roman"/>
          <w:b/>
          <w:bCs/>
          <w:sz w:val="19"/>
          <w:szCs w:val="19"/>
        </w:rPr>
        <w:t>РАЗВИТИЯ ДОПОЛНИТЕЛЬНОГО ОБРАЗОВАНИЯ ДЕТЕЙ</w:t>
      </w:r>
      <w:bookmarkEnd w:id="17"/>
    </w:p>
    <w:p w:rsidR="00C56C27" w:rsidRPr="00C56C27" w:rsidRDefault="00C56C27" w:rsidP="00C56C27">
      <w:pPr>
        <w:spacing w:after="0" w:line="240" w:lineRule="exact"/>
        <w:ind w:left="5100" w:right="20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УТВЕРЖДЕНА распоряжением Правительства</w:t>
      </w:r>
    </w:p>
    <w:p w:rsidR="00C56C27" w:rsidRPr="00C56C27" w:rsidRDefault="00C56C27" w:rsidP="00C56C27">
      <w:pPr>
        <w:spacing w:after="0" w:line="624" w:lineRule="exact"/>
        <w:ind w:left="3800" w:right="20" w:firstLine="130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 xml:space="preserve">Российской Федерации от 4 сентября 2014 г. № 1726-р </w:t>
      </w:r>
      <w:r w:rsidRPr="00C56C27">
        <w:rPr>
          <w:rFonts w:ascii="Times New Roman" w:eastAsia="Arial Unicode MS" w:hAnsi="Times New Roman" w:cs="Times New Roman"/>
          <w:b/>
          <w:bCs/>
          <w:sz w:val="21"/>
          <w:szCs w:val="21"/>
          <w:shd w:val="clear" w:color="auto" w:fill="FFFFFF"/>
          <w:lang w:eastAsia="ru-RU"/>
        </w:rPr>
        <w:t>I. Общие положения</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ситуации перехода Российской Федерации от индустриального к постиндустриальному информационному обществу нарастают вызовы системе образования и социализации человека. Все острее встает задача обществен</w:t>
      </w:r>
      <w:r w:rsidRPr="00C56C27">
        <w:rPr>
          <w:rFonts w:ascii="Times New Roman" w:eastAsia="Arial Unicode MS" w:hAnsi="Times New Roman" w:cs="Times New Roman"/>
          <w:sz w:val="19"/>
          <w:szCs w:val="19"/>
          <w:lang w:eastAsia="ru-RU"/>
        </w:rPr>
        <w:softHyphen/>
        <w:t xml:space="preserve">ного </w:t>
      </w:r>
      <w:r w:rsidRPr="00C56C27">
        <w:rPr>
          <w:rFonts w:ascii="Times New Roman" w:eastAsia="Arial Unicode MS" w:hAnsi="Times New Roman" w:cs="Times New Roman"/>
          <w:sz w:val="19"/>
          <w:szCs w:val="19"/>
          <w:lang w:eastAsia="ru-RU"/>
        </w:rPr>
        <w:lastRenderedPageBreak/>
        <w:t>понимания необходимости дополнительного образования как открытого вариативного образования и его мис</w:t>
      </w:r>
      <w:r w:rsidRPr="00C56C27">
        <w:rPr>
          <w:rFonts w:ascii="Times New Roman" w:eastAsia="Arial Unicode MS" w:hAnsi="Times New Roman" w:cs="Times New Roman"/>
          <w:sz w:val="19"/>
          <w:szCs w:val="19"/>
          <w:lang w:eastAsia="ru-RU"/>
        </w:rPr>
        <w:softHyphen/>
        <w:t>сии наиболее полного обеспечения права человека на развитие и свободный выбор различных видов деятельности, в которых происходит личностное и профессиональное самоопределение детей и подростков.</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Актуальной становится такая организация образования, которая обеспечивала бы способность человека вклю</w:t>
      </w:r>
      <w:r w:rsidRPr="00C56C27">
        <w:rPr>
          <w:rFonts w:ascii="Times New Roman" w:eastAsia="Arial Unicode MS" w:hAnsi="Times New Roman" w:cs="Times New Roman"/>
          <w:sz w:val="19"/>
          <w:szCs w:val="19"/>
          <w:lang w:eastAsia="ru-RU"/>
        </w:rPr>
        <w:softHyphen/>
        <w:t>чаться в общественные и экономические процессы.</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Конкурентные преимущества дополнительного образования в сравнении с другими видами формального об</w:t>
      </w:r>
      <w:r w:rsidRPr="00C56C27">
        <w:rPr>
          <w:rFonts w:ascii="Times New Roman" w:eastAsia="Arial Unicode MS" w:hAnsi="Times New Roman" w:cs="Times New Roman"/>
          <w:sz w:val="19"/>
          <w:szCs w:val="19"/>
          <w:lang w:eastAsia="ru-RU"/>
        </w:rPr>
        <w:softHyphen/>
        <w:t>разования проявляются в следующих его характеристиках:</w:t>
      </w:r>
    </w:p>
    <w:p w:rsidR="00C56C27" w:rsidRPr="00C56C27" w:rsidRDefault="00C56C27" w:rsidP="00C56C27">
      <w:pPr>
        <w:spacing w:after="0" w:line="240" w:lineRule="exact"/>
        <w:ind w:left="340" w:right="11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свободный личностный выбор деятельности, определяющей индивидуальное развитие человека; вариативность содержания и форм организации образовательного процесса; доступность глобального знания и информации для каждого; адаптивность к возникающим изменениям.</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Анализ этих характеристик позволяет осознать ценностный статус дополнительного образования как уникаль</w:t>
      </w:r>
      <w:r w:rsidRPr="00C56C27">
        <w:rPr>
          <w:rFonts w:ascii="Times New Roman" w:eastAsia="Arial Unicode MS" w:hAnsi="Times New Roman" w:cs="Times New Roman"/>
          <w:sz w:val="19"/>
          <w:szCs w:val="19"/>
          <w:lang w:eastAsia="ru-RU"/>
        </w:rPr>
        <w:softHyphen/>
        <w:t>ной и конкурентоспособной социальной практики наращивания мотивационного потенциала личности и иннова</w:t>
      </w:r>
      <w:r w:rsidRPr="00C56C27">
        <w:rPr>
          <w:rFonts w:ascii="Times New Roman" w:eastAsia="Arial Unicode MS" w:hAnsi="Times New Roman" w:cs="Times New Roman"/>
          <w:sz w:val="19"/>
          <w:szCs w:val="19"/>
          <w:lang w:eastAsia="ru-RU"/>
        </w:rPr>
        <w:softHyphen/>
        <w:t>ционного потенциала общества.</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Ключевая социокультурная роль дополнительного образования состоит в том, что мотивация внутренней активности саморазвития детской и подростковой субкультуры становится задачей всего общества, а не отдель</w:t>
      </w:r>
      <w:r w:rsidRPr="00C56C27">
        <w:rPr>
          <w:rFonts w:ascii="Times New Roman" w:eastAsia="Arial Unicode MS" w:hAnsi="Times New Roman" w:cs="Times New Roman"/>
          <w:sz w:val="19"/>
          <w:szCs w:val="19"/>
          <w:lang w:eastAsia="ru-RU"/>
        </w:rPr>
        <w:softHyphen/>
        <w:t>ных организационно-управленческих институтов: детского сада, школы, техникума или вуза. Именно в XXI веке приоритетом образования должно стать превращение жизненного пространства в мотивирующее пространство, определяющее самоактуализацию и самореализацию личности, где воспитание человека начинается с формирова</w:t>
      </w:r>
      <w:r w:rsidRPr="00C56C27">
        <w:rPr>
          <w:rFonts w:ascii="Times New Roman" w:eastAsia="Arial Unicode MS" w:hAnsi="Times New Roman" w:cs="Times New Roman"/>
          <w:sz w:val="19"/>
          <w:szCs w:val="19"/>
          <w:lang w:eastAsia="ru-RU"/>
        </w:rPr>
        <w:softHyphen/>
        <w:t>ния мотивации к познанию, творчеству, труду, спорту, приобщению к ценностям и традициям многонациональной культуры российского народа.</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Концепция развития дополнительного образования детей (далее - Концепция) направлена на воплощение в жизнь миссии дополнительного образования как социокультурной практики развития мотивации подрастающих поколений к познанию, творчеству, труду и спорту, превращение феномена дополнительного образования в под</w:t>
      </w:r>
      <w:r w:rsidRPr="00C56C27">
        <w:rPr>
          <w:rFonts w:ascii="Times New Roman" w:eastAsia="Arial Unicode MS" w:hAnsi="Times New Roman" w:cs="Times New Roman"/>
          <w:sz w:val="19"/>
          <w:szCs w:val="19"/>
          <w:lang w:eastAsia="ru-RU"/>
        </w:rPr>
        <w:softHyphen/>
        <w:t>линный системный интегратор открытого вариативного образования, обеспечивающего конкурентоспособность личности, общества и государства.</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Общественное признание ценностного статуса дополнительного образования детей и его миссии позволит реализовать меры государственной политики, заложенные в указах Президента Российской Федерации.</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постиндустриальном обществе, где решены задачи удовлетворения базовых потребностей человека, на передний план выдвигаются ценности самовыражения, личностного роста и гражданской солидарности. При</w:t>
      </w:r>
      <w:r w:rsidRPr="00C56C27">
        <w:rPr>
          <w:rFonts w:ascii="Times New Roman" w:eastAsia="Arial Unicode MS" w:hAnsi="Times New Roman" w:cs="Times New Roman"/>
          <w:sz w:val="19"/>
          <w:szCs w:val="19"/>
          <w:lang w:eastAsia="ru-RU"/>
        </w:rPr>
        <w:softHyphen/>
        <w:t>менительно к образованию это означает переход от задачи обеспечения доступности и обязательности общего, «массового» образования к задаче проектирования пространства персонального образования для самореализации личности. Образование становится не только средством освоения всеобщих норм, культурных образцов и инте</w:t>
      </w:r>
      <w:r w:rsidRPr="00C56C27">
        <w:rPr>
          <w:rFonts w:ascii="Times New Roman" w:eastAsia="Arial Unicode MS" w:hAnsi="Times New Roman" w:cs="Times New Roman"/>
          <w:sz w:val="19"/>
          <w:szCs w:val="19"/>
          <w:lang w:eastAsia="ru-RU"/>
        </w:rPr>
        <w:softHyphen/>
        <w:t>грации в социум, но создает возможности для реализации фундаментального вектора процесса развития человека, поиска и обретения человеком самого себя.</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Отказ государства от решения этой задачи может привести к рискам стихийного формирования идентичности в периферийных (субкультурных) пространствах социализации.</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Средством профилактики этих рисков, ответом на вызовы глобализации становится проектирование персо</w:t>
      </w:r>
      <w:r w:rsidRPr="00C56C27">
        <w:rPr>
          <w:rFonts w:ascii="Times New Roman" w:eastAsia="Arial Unicode MS" w:hAnsi="Times New Roman" w:cs="Times New Roman"/>
          <w:sz w:val="19"/>
          <w:szCs w:val="19"/>
          <w:lang w:eastAsia="ru-RU"/>
        </w:rPr>
        <w:softHyphen/>
        <w:t>нального образования как информационно насыщенного социокультурного пространства конструирования иден</w:t>
      </w:r>
      <w:r w:rsidRPr="00C56C27">
        <w:rPr>
          <w:rFonts w:ascii="Times New Roman" w:eastAsia="Arial Unicode MS" w:hAnsi="Times New Roman" w:cs="Times New Roman"/>
          <w:sz w:val="19"/>
          <w:szCs w:val="19"/>
          <w:lang w:eastAsia="ru-RU"/>
        </w:rPr>
        <w:softHyphen/>
        <w:t>тичности.</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Такое образование принципиально расширяет возможности человека, предлагая большую свободу выбора, чтобы каждый мог определять для себя цели и стратегии индивидуального развития. Оно направлено на обеспе</w:t>
      </w:r>
      <w:r w:rsidRPr="00C56C27">
        <w:rPr>
          <w:rFonts w:ascii="Times New Roman" w:eastAsia="Arial Unicode MS" w:hAnsi="Times New Roman" w:cs="Times New Roman"/>
          <w:sz w:val="19"/>
          <w:szCs w:val="19"/>
          <w:lang w:eastAsia="ru-RU"/>
        </w:rPr>
        <w:softHyphen/>
        <w:t>чение персонального жизнетворчества обучающихся в контексте позитивной социализации как здесь и сейчас, так и на перспективу в плане их социально-профессионального самоопределения, реализации личных жизненных замыслов и притязаний.</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дополнительном образовании детей познавательная активность личности выходит за рамки собственно образовательной среды в сферу самых разнообразных социальных практик. Становясь членами высоко мотиви</w:t>
      </w:r>
      <w:r w:rsidRPr="00C56C27">
        <w:rPr>
          <w:rFonts w:ascii="Times New Roman" w:eastAsia="Arial Unicode MS" w:hAnsi="Times New Roman" w:cs="Times New Roman"/>
          <w:sz w:val="19"/>
          <w:szCs w:val="19"/>
          <w:lang w:eastAsia="ru-RU"/>
        </w:rPr>
        <w:softHyphen/>
        <w:t>рованных детско-взрослых образовательных сообществ, дети и подростки получают широкий социальный опыт конструктивного взаимодействия и продуктивной деятельности. В этих условиях дополнительное образование осознается не как подготовка к жизни или освоение основ профессии, а становится основой непрерывного про</w:t>
      </w:r>
      <w:r w:rsidRPr="00C56C27">
        <w:rPr>
          <w:rFonts w:ascii="Times New Roman" w:eastAsia="Arial Unicode MS" w:hAnsi="Times New Roman" w:cs="Times New Roman"/>
          <w:sz w:val="19"/>
          <w:szCs w:val="19"/>
          <w:lang w:eastAsia="ru-RU"/>
        </w:rPr>
        <w:softHyphen/>
        <w:t>цесса саморазвития и самосовершенствования человека как субъекта культуры и деятельности.</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Пронизывая уровни дошкольного, общего, профессионального образования, дополнительное образование ста</w:t>
      </w:r>
      <w:r w:rsidRPr="00C56C27">
        <w:rPr>
          <w:rFonts w:ascii="Times New Roman" w:eastAsia="Arial Unicode MS" w:hAnsi="Times New Roman" w:cs="Times New Roman"/>
          <w:sz w:val="19"/>
          <w:szCs w:val="19"/>
          <w:lang w:eastAsia="ru-RU"/>
        </w:rPr>
        <w:softHyphen/>
        <w:t>новится для взрослеющей личности смысловым социокультурным стержнем, ключевой характеристикой которого является познание через творчество, игру, труд и исследовательскую активность.</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Персонализация дополнительного образования усиливает его преимущества по сравнению с другими институ</w:t>
      </w:r>
      <w:r w:rsidRPr="00C56C27">
        <w:rPr>
          <w:rFonts w:ascii="Times New Roman" w:eastAsia="Arial Unicode MS" w:hAnsi="Times New Roman" w:cs="Times New Roman"/>
          <w:sz w:val="19"/>
          <w:szCs w:val="19"/>
          <w:lang w:eastAsia="ru-RU"/>
        </w:rPr>
        <w:softHyphen/>
        <w:t>тами формального образования посредством актуализации следующих аспектов:</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участие в вариативных развивающих образовательных программах на основе добровольного выбора детей (семей) в соответствии с их интересами, склонностями и ценностями;</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возможность выбора режима и темпа освоения образовательных программ, выстраивания индивидуальных об</w:t>
      </w:r>
      <w:r w:rsidRPr="00C56C27">
        <w:rPr>
          <w:rFonts w:ascii="Times New Roman" w:eastAsia="Arial Unicode MS" w:hAnsi="Times New Roman" w:cs="Times New Roman"/>
          <w:sz w:val="19"/>
          <w:szCs w:val="19"/>
          <w:lang w:eastAsia="ru-RU"/>
        </w:rPr>
        <w:softHyphen/>
        <w:t>разовательных траекторий (что имеет особое значение применительно к одаренным детям, детям с ограниченными возможностями здоровья);</w:t>
      </w:r>
    </w:p>
    <w:p w:rsidR="00C56C27" w:rsidRPr="00C56C27" w:rsidRDefault="00C56C27" w:rsidP="00C56C27">
      <w:pPr>
        <w:spacing w:after="0" w:line="235" w:lineRule="exact"/>
        <w:ind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право на пробы и ошибки, возможность смены образовательных программ, педагогов и организаций; не формализованно сть содержания образования, организации образовательного процесса, уклада организаций дополнительного образования;</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lastRenderedPageBreak/>
        <w:t>вариативный характер оценки образовательных результатов;</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тесная связь с практикой, ориентация на создание конкретного персонального продукта и его публичную пре</w:t>
      </w:r>
      <w:r w:rsidRPr="00C56C27">
        <w:rPr>
          <w:rFonts w:ascii="Times New Roman" w:eastAsia="Arial Unicode MS" w:hAnsi="Times New Roman" w:cs="Times New Roman"/>
          <w:sz w:val="19"/>
          <w:szCs w:val="19"/>
          <w:lang w:eastAsia="ru-RU"/>
        </w:rPr>
        <w:softHyphen/>
        <w:t>зентацию;</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возможность на практике применить полученные знания и навыки;</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разновозрастный характер объединений;</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возможность выбрать себе педагога, наставника, тренера.</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Важной отличительной чертой дополнительного образования детей также является открытость, которая про</w:t>
      </w:r>
      <w:r w:rsidRPr="00C56C27">
        <w:rPr>
          <w:rFonts w:ascii="Times New Roman" w:eastAsia="Arial Unicode MS" w:hAnsi="Times New Roman" w:cs="Times New Roman"/>
          <w:sz w:val="19"/>
          <w:szCs w:val="19"/>
          <w:lang w:eastAsia="ru-RU"/>
        </w:rPr>
        <w:softHyphen/>
        <w:t>является в следующих аспектах:</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нацеленность на взаимодействие с социально-профессиональными и культурно-досуговыми общностями взрослых и сверстников, занимающихся тем же или близким видом деятельности;</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возможность для педагогов и учащихся включать в образовательный процесс актуальные явления социокуль</w:t>
      </w:r>
      <w:r w:rsidRPr="00C56C27">
        <w:rPr>
          <w:rFonts w:ascii="Times New Roman" w:eastAsia="Arial Unicode MS" w:hAnsi="Times New Roman" w:cs="Times New Roman"/>
          <w:sz w:val="19"/>
          <w:szCs w:val="19"/>
          <w:lang w:eastAsia="ru-RU"/>
        </w:rPr>
        <w:softHyphen/>
        <w:t>турной реальности, опыт их проживания и рефлексии;</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благоприятные условия для генерирования и реализации общественных как детских (подростковых), так и взрослых инициатив и проектов, в том числе развития волонтерства и социального предпринимательства.</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Дополнительное образование детей является важным фактором повышения социальной стабильности и справедливости в обществе посредством создания условий для успешности каждого ребенка независимо от места жительства и социально-экономического статуса семей. Оно выполняет функции «социального лифта» для значительной части детей, которая не получает необходимого объема или качества образовательных ре</w:t>
      </w:r>
      <w:r w:rsidRPr="00C56C27">
        <w:rPr>
          <w:rFonts w:ascii="Times New Roman" w:eastAsia="Arial Unicode MS" w:hAnsi="Times New Roman" w:cs="Times New Roman"/>
          <w:sz w:val="19"/>
          <w:szCs w:val="19"/>
          <w:lang w:eastAsia="ru-RU"/>
        </w:rPr>
        <w:softHyphen/>
        <w:t>сурсов в семье и общеобразовательных организациях, компенсируя таким образом их недостатки, или предо</w:t>
      </w:r>
      <w:r w:rsidRPr="00C56C27">
        <w:rPr>
          <w:rFonts w:ascii="Times New Roman" w:eastAsia="Arial Unicode MS" w:hAnsi="Times New Roman" w:cs="Times New Roman"/>
          <w:sz w:val="19"/>
          <w:szCs w:val="19"/>
          <w:lang w:eastAsia="ru-RU"/>
        </w:rPr>
        <w:softHyphen/>
        <w:t>ставляет альтернативные возможности для образовательных и социальных достижений детей, в том числе та</w:t>
      </w:r>
      <w:r w:rsidRPr="00C56C27">
        <w:rPr>
          <w:rFonts w:ascii="Times New Roman" w:eastAsia="Arial Unicode MS" w:hAnsi="Times New Roman" w:cs="Times New Roman"/>
          <w:sz w:val="19"/>
          <w:szCs w:val="19"/>
          <w:lang w:eastAsia="ru-RU"/>
        </w:rPr>
        <w:softHyphen/>
        <w:t>ких категорий, как дети с ограниченными возможностями здоровья, дети, находящиеся в трудной жизненной ситуации.</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настоящее время в условиях информационной социализации дополнительное образование детей может стать инструментом формирования ценностей, мировоззрения, гражданской идентичности подрастающего поколения, адаптивности к темпам социальных и технологических перемен.</w:t>
      </w:r>
    </w:p>
    <w:p w:rsidR="00C56C27" w:rsidRPr="00C56C27" w:rsidRDefault="00C56C27" w:rsidP="00C56C27">
      <w:pPr>
        <w:keepNext/>
        <w:keepLines/>
        <w:spacing w:after="213" w:line="190" w:lineRule="exact"/>
        <w:ind w:left="1760"/>
        <w:outlineLvl w:val="1"/>
        <w:rPr>
          <w:rFonts w:ascii="Times New Roman" w:hAnsi="Times New Roman" w:cs="Times New Roman"/>
          <w:b/>
          <w:bCs/>
          <w:sz w:val="19"/>
          <w:szCs w:val="19"/>
        </w:rPr>
      </w:pPr>
      <w:bookmarkStart w:id="18" w:name="bookmark17"/>
      <w:r w:rsidRPr="00C56C27">
        <w:rPr>
          <w:rFonts w:ascii="Times New Roman" w:hAnsi="Times New Roman" w:cs="Times New Roman"/>
          <w:b/>
          <w:bCs/>
          <w:sz w:val="19"/>
          <w:szCs w:val="19"/>
        </w:rPr>
        <w:t>II. Состояние и проблемы дополнительного образования детей</w:t>
      </w:r>
      <w:bookmarkEnd w:id="18"/>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настоящее время возможность получения дополнительного образования обеспечивается государственны</w:t>
      </w:r>
      <w:r w:rsidRPr="00C56C27">
        <w:rPr>
          <w:rFonts w:ascii="Times New Roman" w:eastAsia="Arial Unicode MS" w:hAnsi="Times New Roman" w:cs="Times New Roman"/>
          <w:sz w:val="19"/>
          <w:szCs w:val="19"/>
          <w:lang w:eastAsia="ru-RU"/>
        </w:rPr>
        <w:softHyphen/>
        <w:t>ми (муниципальными) организациями различной ведомственной принадлежности (образование, культура, спорт и другие), а также негосударственными (коммерческими и некоммерческими) организациями и индивидуальными предпринимателями.</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На современном этапе содержание дополнительных образовательных программ ориентировано на:</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необходимых условий для личностного развития учащихся, позитивной социализации и профессио</w:t>
      </w:r>
      <w:r w:rsidRPr="00C56C27">
        <w:rPr>
          <w:rFonts w:ascii="Times New Roman" w:eastAsia="Arial Unicode MS" w:hAnsi="Times New Roman" w:cs="Times New Roman"/>
          <w:sz w:val="19"/>
          <w:szCs w:val="19"/>
          <w:lang w:eastAsia="ru-RU"/>
        </w:rPr>
        <w:softHyphen/>
        <w:t>нального самоопределения;</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удовлетворение индивидуальных потребностей учащихся в интеллектуальном, художественно-эстетическом, нравственном развитии, а также в занятиях физической культурой и спортом, научно-техническим творчеством;</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и развитие творческих способностей учащихся, выявление, развитие и поддержку талантливых учащихся;</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обеспечение духовно-нравственного, гражданского, патриотического, трудового воспитания учащихся;</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культуры здорового и безопасного образа жизни, укрепление здоровья учащихся;</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подготовку спортивного резерва и спортсменов высокого класса в соответствии с федеральными стандарта</w:t>
      </w:r>
      <w:r w:rsidRPr="00C56C27">
        <w:rPr>
          <w:rFonts w:ascii="Times New Roman" w:eastAsia="Arial Unicode MS" w:hAnsi="Times New Roman" w:cs="Times New Roman"/>
          <w:sz w:val="19"/>
          <w:szCs w:val="19"/>
          <w:lang w:eastAsia="ru-RU"/>
        </w:rPr>
        <w:softHyphen/>
        <w:t>ми спортивной подготовки, в том числе из числа учащихся с ограниченными возможностями здоровья, детей- инвалидов.</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последние годы отмечается рост заинтересованности семей в дополнительном образовании детей, в том числе на платной основе. Растет число детей дошкольного возраста, вовлеченных в дополнительные общеобразователь</w:t>
      </w:r>
      <w:r w:rsidRPr="00C56C27">
        <w:rPr>
          <w:rFonts w:ascii="Times New Roman" w:eastAsia="Arial Unicode MS" w:hAnsi="Times New Roman" w:cs="Times New Roman"/>
          <w:sz w:val="19"/>
          <w:szCs w:val="19"/>
          <w:lang w:eastAsia="ru-RU"/>
        </w:rPr>
        <w:softHyphen/>
        <w:t>ные программы. Заметно увеличилась мотивация семей и детей к участию в различных конкурсных мероприяти</w:t>
      </w:r>
      <w:r w:rsidRPr="00C56C27">
        <w:rPr>
          <w:rFonts w:ascii="Times New Roman" w:eastAsia="Arial Unicode MS" w:hAnsi="Times New Roman" w:cs="Times New Roman"/>
          <w:sz w:val="19"/>
          <w:szCs w:val="19"/>
          <w:lang w:eastAsia="ru-RU"/>
        </w:rPr>
        <w:softHyphen/>
        <w:t>ях. Возрастает активность подростков и молодежи в использовании образовательных ресурсов информационно- телекоммуникационной сети Интернет (далее - сеть Интернет), в том числе массовых открытых онлайн-курсов, видеоуроков.</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Ответом на растущий спрос стало увеличение количества реализуемых дополнительных образовательных программ. Образовательные инициативы активно предлагаются музеями, библиотеками, новыми общественны</w:t>
      </w:r>
      <w:r w:rsidRPr="00C56C27">
        <w:rPr>
          <w:rFonts w:ascii="Times New Roman" w:eastAsia="Arial Unicode MS" w:hAnsi="Times New Roman" w:cs="Times New Roman"/>
          <w:sz w:val="19"/>
          <w:szCs w:val="19"/>
          <w:lang w:eastAsia="ru-RU"/>
        </w:rPr>
        <w:softHyphen/>
        <w:t>ми культурно-выставочными площадками, общественными организациями. Получили распространение такие инновационные организационные формы, как парки и музеи науки, эксплораториумы, детские компьютерно- мультипликационные студии, студии робототехники, З</w:t>
      </w:r>
      <w:r w:rsidRPr="00C56C27">
        <w:rPr>
          <w:rFonts w:ascii="Times New Roman" w:eastAsia="Arial Unicode MS" w:hAnsi="Times New Roman" w:cs="Times New Roman"/>
          <w:sz w:val="19"/>
          <w:szCs w:val="19"/>
        </w:rPr>
        <w:t>-</w:t>
      </w:r>
      <w:r w:rsidRPr="00C56C27">
        <w:rPr>
          <w:rFonts w:ascii="Times New Roman" w:eastAsia="Arial Unicode MS" w:hAnsi="Times New Roman" w:cs="Times New Roman"/>
          <w:sz w:val="19"/>
          <w:szCs w:val="19"/>
          <w:lang w:val="en-US"/>
        </w:rPr>
        <w:t>d</w:t>
      </w:r>
      <w:r w:rsidRPr="00C56C27">
        <w:rPr>
          <w:rFonts w:ascii="Times New Roman" w:eastAsia="Arial Unicode MS" w:hAnsi="Times New Roman" w:cs="Times New Roman"/>
          <w:sz w:val="19"/>
          <w:szCs w:val="19"/>
        </w:rPr>
        <w:t xml:space="preserve"> </w:t>
      </w:r>
      <w:r w:rsidRPr="00C56C27">
        <w:rPr>
          <w:rFonts w:ascii="Times New Roman" w:eastAsia="Arial Unicode MS" w:hAnsi="Times New Roman" w:cs="Times New Roman"/>
          <w:sz w:val="19"/>
          <w:szCs w:val="19"/>
          <w:lang w:eastAsia="ru-RU"/>
        </w:rPr>
        <w:t>моделирования и прототипирования и другие. Растет чис</w:t>
      </w:r>
      <w:r w:rsidRPr="00C56C27">
        <w:rPr>
          <w:rFonts w:ascii="Times New Roman" w:eastAsia="Arial Unicode MS" w:hAnsi="Times New Roman" w:cs="Times New Roman"/>
          <w:sz w:val="19"/>
          <w:szCs w:val="19"/>
          <w:lang w:eastAsia="ru-RU"/>
        </w:rPr>
        <w:softHyphen/>
        <w:t>ло коммерческих и некоммерческих организаций, разрабатывающих и реализующих проекты в сфере детского досуга и отдыха, образовательного туризма.</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Активно развивается негосударственный сектор дополнительного образования, что отвечает интересам граж</w:t>
      </w:r>
      <w:r w:rsidRPr="00C56C27">
        <w:rPr>
          <w:rFonts w:ascii="Times New Roman" w:eastAsia="Arial Unicode MS" w:hAnsi="Times New Roman" w:cs="Times New Roman"/>
          <w:sz w:val="19"/>
          <w:szCs w:val="19"/>
          <w:lang w:eastAsia="ru-RU"/>
        </w:rPr>
        <w:softHyphen/>
        <w:t>дан и способствует привлечению в эту сферу инвестиций.</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Все это позволяет охватить дополнительным образованием более 60 процентов юных россиян в возрасте от 5 до 18 лет. При этом доступность и качество дополнительного образования сильно отличаются в разных субъектах Российской Федерации.</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lastRenderedPageBreak/>
        <w:t>В дополнительном образовании детей расширяется применение новых образовательных форм (сетевое, элек</w:t>
      </w:r>
      <w:r w:rsidRPr="00C56C27">
        <w:rPr>
          <w:rFonts w:ascii="Times New Roman" w:eastAsia="Arial Unicode MS" w:hAnsi="Times New Roman" w:cs="Times New Roman"/>
          <w:sz w:val="19"/>
          <w:szCs w:val="19"/>
          <w:lang w:eastAsia="ru-RU"/>
        </w:rPr>
        <w:softHyphen/>
        <w:t>тронное обучение и др.) и технологий (антропологических, инженерных, визуальных, сетевых, компьютерно- мультипликационных и др.).</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Развивается рынок услуг и сервисов информального образования (образовательные онлайн-ресурсы, вирту</w:t>
      </w:r>
      <w:r w:rsidRPr="00C56C27">
        <w:rPr>
          <w:rFonts w:ascii="Times New Roman" w:eastAsia="Arial Unicode MS" w:hAnsi="Times New Roman" w:cs="Times New Roman"/>
          <w:sz w:val="19"/>
          <w:szCs w:val="19"/>
          <w:lang w:eastAsia="ru-RU"/>
        </w:rPr>
        <w:softHyphen/>
        <w:t>альные читальные залы, мобильные приложения и др.).</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Таким образом, сфера дополнительного образования детей создает особые возможности для развития образо</w:t>
      </w:r>
      <w:r w:rsidRPr="00C56C27">
        <w:rPr>
          <w:rFonts w:ascii="Times New Roman" w:eastAsia="Arial Unicode MS" w:hAnsi="Times New Roman" w:cs="Times New Roman"/>
          <w:sz w:val="19"/>
          <w:szCs w:val="19"/>
          <w:lang w:eastAsia="ru-RU"/>
        </w:rPr>
        <w:softHyphen/>
        <w:t>вания в целом, в том числе для расширения доступа к глобальным знаниям и информации, опережающего обновле</w:t>
      </w:r>
      <w:r w:rsidRPr="00C56C27">
        <w:rPr>
          <w:rFonts w:ascii="Times New Roman" w:eastAsia="Arial Unicode MS" w:hAnsi="Times New Roman" w:cs="Times New Roman"/>
          <w:sz w:val="19"/>
          <w:szCs w:val="19"/>
          <w:lang w:eastAsia="ru-RU"/>
        </w:rPr>
        <w:softHyphen/>
        <w:t>ния его содержания в соответствии с задачами перспективного развития страны. Фактически эта сфера становится инновационной площадкой для отработки образовательных моделей и технологий будущего, а персонализация дополнительного образования определяется как ведущий тренд развития образования в XXI веке.</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Вместе с тем развитие общественных и экономических отношений, изменения технологического укла</w:t>
      </w:r>
      <w:r w:rsidRPr="00C56C27">
        <w:rPr>
          <w:rFonts w:ascii="Times New Roman" w:eastAsia="Arial Unicode MS" w:hAnsi="Times New Roman" w:cs="Times New Roman"/>
          <w:sz w:val="19"/>
          <w:szCs w:val="19"/>
          <w:lang w:eastAsia="ru-RU"/>
        </w:rPr>
        <w:softHyphen/>
        <w:t>да, трансформация запросов семей и детей формируют новые вызовы, стимулируя использование конку</w:t>
      </w:r>
      <w:r w:rsidRPr="00C56C27">
        <w:rPr>
          <w:rFonts w:ascii="Times New Roman" w:eastAsia="Arial Unicode MS" w:hAnsi="Times New Roman" w:cs="Times New Roman"/>
          <w:sz w:val="19"/>
          <w:szCs w:val="19"/>
          <w:lang w:eastAsia="ru-RU"/>
        </w:rPr>
        <w:softHyphen/>
        <w:t>рентных преимуществ отечественной системы дополнительного образования детей и поиск новых подходов и средств.</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Федеральный закон «Об образовании в Российской Федерации» в отсутствие конституционных гарантий об</w:t>
      </w:r>
      <w:r w:rsidRPr="00C56C27">
        <w:rPr>
          <w:rFonts w:ascii="Times New Roman" w:eastAsia="Arial Unicode MS" w:hAnsi="Times New Roman" w:cs="Times New Roman"/>
          <w:sz w:val="19"/>
          <w:szCs w:val="19"/>
          <w:lang w:eastAsia="ru-RU"/>
        </w:rPr>
        <w:softHyphen/>
        <w:t>щедоступности и бесплатности дополнительного образования детей все же закрепляет полномочия по организа</w:t>
      </w:r>
      <w:r w:rsidRPr="00C56C27">
        <w:rPr>
          <w:rFonts w:ascii="Times New Roman" w:eastAsia="Arial Unicode MS" w:hAnsi="Times New Roman" w:cs="Times New Roman"/>
          <w:sz w:val="19"/>
          <w:szCs w:val="19"/>
          <w:lang w:eastAsia="ru-RU"/>
        </w:rPr>
        <w:softHyphen/>
        <w:t>ции предоставления дополнительного образования детей за региональными и муниципальными органами власти. Это позволяет оказывать государственную поддержку сфере дополнительного образования детей, но приводит к межрегиональной и межмуниципальной дифференциации доступности услуг, создает риски развития образова</w:t>
      </w:r>
      <w:r w:rsidRPr="00C56C27">
        <w:rPr>
          <w:rFonts w:ascii="Times New Roman" w:eastAsia="Arial Unicode MS" w:hAnsi="Times New Roman" w:cs="Times New Roman"/>
          <w:sz w:val="19"/>
          <w:szCs w:val="19"/>
          <w:lang w:eastAsia="ru-RU"/>
        </w:rPr>
        <w:softHyphen/>
        <w:t>тельного неравенства между социальными группами с различным уровнем дохода.</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Отсутствие в сфере дополнительного образования механизмов нормативной регламентации, с одной сторо</w:t>
      </w:r>
      <w:r w:rsidRPr="00C56C27">
        <w:rPr>
          <w:rFonts w:ascii="Times New Roman" w:eastAsia="Arial Unicode MS" w:hAnsi="Times New Roman" w:cs="Times New Roman"/>
          <w:sz w:val="19"/>
          <w:szCs w:val="19"/>
          <w:lang w:eastAsia="ru-RU"/>
        </w:rPr>
        <w:softHyphen/>
        <w:t>ны, позволяет создавать необходимую вариативность и обновляемость программ, с другой стороны, не всегда обеспечивает предоставление услуг достойного качества и эффективное расходование средств бюджетов всех уровней.</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Инфраструктура современного дополнительного образования детей в массе своей создана десятилетия назад и отстает от современных требований. Система испытывает острый дефицит в современном оборудовании и ин</w:t>
      </w:r>
      <w:r w:rsidRPr="00C56C27">
        <w:rPr>
          <w:rFonts w:ascii="Times New Roman" w:eastAsia="Arial Unicode MS" w:hAnsi="Times New Roman" w:cs="Times New Roman"/>
          <w:sz w:val="19"/>
          <w:szCs w:val="19"/>
          <w:lang w:eastAsia="ru-RU"/>
        </w:rPr>
        <w:softHyphen/>
        <w:t>вентаре, учебных пособиях, компьютерной технике, в обеспечении качественной интернет-связью, особенно для реализации высокотехнологичных программ.</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Наметившаяся тенденция повышения уровня заработной платы педагогов дополнительного образования пока не приостановила отток наиболее квалифицированных кадров и не привела к массовому привлечению талантли</w:t>
      </w:r>
      <w:r w:rsidRPr="00C56C27">
        <w:rPr>
          <w:rFonts w:ascii="Times New Roman" w:eastAsia="Arial Unicode MS" w:hAnsi="Times New Roman" w:cs="Times New Roman"/>
          <w:sz w:val="19"/>
          <w:szCs w:val="19"/>
          <w:lang w:eastAsia="ru-RU"/>
        </w:rPr>
        <w:softHyphen/>
        <w:t>вых молодых специалистов.</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Тенденции развития профессий, рынков труда, информационной среды и технологий приводят к необходимо</w:t>
      </w:r>
      <w:r w:rsidRPr="00C56C27">
        <w:rPr>
          <w:rFonts w:ascii="Times New Roman" w:eastAsia="Arial Unicode MS" w:hAnsi="Times New Roman" w:cs="Times New Roman"/>
          <w:sz w:val="19"/>
          <w:szCs w:val="19"/>
          <w:lang w:eastAsia="ru-RU"/>
        </w:rPr>
        <w:softHyphen/>
        <w:t>сти расширения спектра дополнительных общеобразовательных программ. Однако обновление содержания до</w:t>
      </w:r>
      <w:r w:rsidRPr="00C56C27">
        <w:rPr>
          <w:rFonts w:ascii="Times New Roman" w:eastAsia="Arial Unicode MS" w:hAnsi="Times New Roman" w:cs="Times New Roman"/>
          <w:sz w:val="19"/>
          <w:szCs w:val="19"/>
          <w:lang w:eastAsia="ru-RU"/>
        </w:rPr>
        <w:softHyphen/>
        <w:t>полнительного образования детей происходит медленно.</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 наблюдаемой позитивной тенденции увеличения числа и расширения спектра направлений конкурсных мероприятий (олимпиад, чемпионатов, соревнований) пока не обеспечен необходимый уровень системности про</w:t>
      </w:r>
      <w:r w:rsidRPr="00C56C27">
        <w:rPr>
          <w:rFonts w:ascii="Times New Roman" w:eastAsia="Arial Unicode MS" w:hAnsi="Times New Roman" w:cs="Times New Roman"/>
          <w:sz w:val="19"/>
          <w:szCs w:val="19"/>
          <w:lang w:eastAsia="ru-RU"/>
        </w:rPr>
        <w:softHyphen/>
        <w:t>водимой работы, позволяющий реализовать ее потенциал как механизма мотивации семей, выявления талантли</w:t>
      </w:r>
      <w:r w:rsidRPr="00C56C27">
        <w:rPr>
          <w:rFonts w:ascii="Times New Roman" w:eastAsia="Arial Unicode MS" w:hAnsi="Times New Roman" w:cs="Times New Roman"/>
          <w:sz w:val="19"/>
          <w:szCs w:val="19"/>
          <w:lang w:eastAsia="ru-RU"/>
        </w:rPr>
        <w:softHyphen/>
        <w:t>вых детей, и мониторинга эффективности работы организаций дополнительного образования.</w:t>
      </w:r>
    </w:p>
    <w:p w:rsidR="00C56C27" w:rsidRPr="00C56C27" w:rsidRDefault="00C56C27" w:rsidP="00C56C27">
      <w:pPr>
        <w:spacing w:after="26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Существующая система нормативного регулирования ограничивает возможности использования потенциала негосударственного сектора и государственно-частного партнерства для расширения объема и спектра услуг до</w:t>
      </w:r>
      <w:r w:rsidRPr="00C56C27">
        <w:rPr>
          <w:rFonts w:ascii="Times New Roman" w:eastAsia="Arial Unicode MS" w:hAnsi="Times New Roman" w:cs="Times New Roman"/>
          <w:sz w:val="19"/>
          <w:szCs w:val="19"/>
          <w:lang w:eastAsia="ru-RU"/>
        </w:rPr>
        <w:softHyphen/>
        <w:t>полнительного образования, модернизации инфраструктуры.</w:t>
      </w:r>
    </w:p>
    <w:p w:rsidR="00C56C27" w:rsidRPr="00C56C27" w:rsidRDefault="00C56C27" w:rsidP="00C56C27">
      <w:pPr>
        <w:keepNext/>
        <w:keepLines/>
        <w:spacing w:after="140" w:line="210" w:lineRule="exact"/>
        <w:ind w:left="1680"/>
        <w:outlineLvl w:val="1"/>
        <w:rPr>
          <w:rFonts w:ascii="Times New Roman" w:hAnsi="Times New Roman" w:cs="Times New Roman"/>
          <w:b/>
          <w:bCs/>
          <w:sz w:val="21"/>
          <w:szCs w:val="21"/>
        </w:rPr>
      </w:pPr>
      <w:bookmarkStart w:id="19" w:name="bookmark18"/>
      <w:r w:rsidRPr="00C56C27">
        <w:rPr>
          <w:rFonts w:ascii="Times New Roman" w:hAnsi="Times New Roman" w:cs="Times New Roman"/>
          <w:b/>
          <w:bCs/>
          <w:sz w:val="21"/>
          <w:szCs w:val="21"/>
        </w:rPr>
        <w:t>III. Цели и задачи развития дополнительного образования детей</w:t>
      </w:r>
      <w:bookmarkEnd w:id="19"/>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Целями Концепции являются:</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обеспечение прав ребенка на развитие, личностное самоопределение и самореализацию;</w:t>
      </w:r>
    </w:p>
    <w:p w:rsidR="00C56C27" w:rsidRPr="00C56C27" w:rsidRDefault="00C56C27" w:rsidP="00C56C27">
      <w:pPr>
        <w:spacing w:after="24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расширение возможностей для удовлетворения разнообразных интересов детей и их семей в сфере образова-</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инновационного потенциала общества.</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Для достижения целей Концепции необходимо решить следующие задачи: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дополнительного персонального образования как ресурса мотивации личности к познанию, творче</w:t>
      </w:r>
      <w:r w:rsidRPr="00C56C27">
        <w:rPr>
          <w:rFonts w:ascii="Times New Roman" w:eastAsia="Arial Unicode MS" w:hAnsi="Times New Roman" w:cs="Times New Roman"/>
          <w:sz w:val="19"/>
          <w:szCs w:val="19"/>
          <w:lang w:eastAsia="ru-RU"/>
        </w:rPr>
        <w:softHyphen/>
        <w:t>ству, труду, искусству и спорту;</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проектирование мотивирующих образовательных сред как необходимого условия «социальной ситуации раз</w:t>
      </w:r>
      <w:r w:rsidRPr="00C56C27">
        <w:rPr>
          <w:rFonts w:ascii="Times New Roman" w:eastAsia="Arial Unicode MS" w:hAnsi="Times New Roman" w:cs="Times New Roman"/>
          <w:sz w:val="19"/>
          <w:szCs w:val="19"/>
          <w:lang w:eastAsia="ru-RU"/>
        </w:rPr>
        <w:softHyphen/>
        <w:t>вития» подрастающих поколений;</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интеграция дополнительного и общего образования, направленная на расширение вариативности и индивидуа</w:t>
      </w:r>
      <w:r w:rsidRPr="00C56C27">
        <w:rPr>
          <w:rFonts w:ascii="Times New Roman" w:eastAsia="Arial Unicode MS" w:hAnsi="Times New Roman" w:cs="Times New Roman"/>
          <w:sz w:val="19"/>
          <w:szCs w:val="19"/>
          <w:lang w:eastAsia="ru-RU"/>
        </w:rPr>
        <w:softHyphen/>
        <w:t>лизации системы образования в целом;</w:t>
      </w:r>
    </w:p>
    <w:p w:rsidR="00C56C27" w:rsidRPr="00C56C27" w:rsidRDefault="00C56C27" w:rsidP="00C56C27">
      <w:pPr>
        <w:spacing w:after="0" w:line="240" w:lineRule="exact"/>
        <w:ind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разработка инструментов оценки достижений детей и подростков, способствующих росту их самооценки и по</w:t>
      </w:r>
      <w:r w:rsidRPr="00C56C27">
        <w:rPr>
          <w:rFonts w:ascii="Times New Roman" w:eastAsia="Arial Unicode MS" w:hAnsi="Times New Roman" w:cs="Times New Roman"/>
          <w:sz w:val="19"/>
          <w:szCs w:val="19"/>
          <w:lang w:eastAsia="ru-RU"/>
        </w:rPr>
        <w:softHyphen/>
        <w:t>знавательных интересов в общем и дополнительном образовании, диагностика мотивации достижений личности; повышение вариативности, качества и доступности дополнительного образования для каждого; обновление содержания дополнительного образования детей в соответствии с интересами детей, потребностя</w:t>
      </w:r>
      <w:r w:rsidRPr="00C56C27">
        <w:rPr>
          <w:rFonts w:ascii="Times New Roman" w:eastAsia="Arial Unicode MS" w:hAnsi="Times New Roman" w:cs="Times New Roman"/>
          <w:sz w:val="19"/>
          <w:szCs w:val="19"/>
          <w:lang w:eastAsia="ru-RU"/>
        </w:rPr>
        <w:softHyphen/>
        <w:t>ми семьи и общества;</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обеспечение условий для доступа каждого к глобальным знаниям и технологиям;</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инфраструктуры дополнительного образования детей за счет государственной поддержки и обеспече</w:t>
      </w:r>
      <w:r w:rsidRPr="00C56C27">
        <w:rPr>
          <w:rFonts w:ascii="Times New Roman" w:eastAsia="Arial Unicode MS" w:hAnsi="Times New Roman" w:cs="Times New Roman"/>
          <w:sz w:val="19"/>
          <w:szCs w:val="19"/>
          <w:lang w:eastAsia="ru-RU"/>
        </w:rPr>
        <w:softHyphen/>
        <w:t>ния инвестиционной привлекательности;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lastRenderedPageBreak/>
        <w:t>создание механизма финансовой поддержки права детей на участие в дополнительных общеобразовательных программах независимо от места проживания, состояния здоровья, социально-экономического положения семьи;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эффективной межведомственной системы управления развитием дополнительного образования детей;</w:t>
      </w:r>
    </w:p>
    <w:p w:rsidR="00C56C27" w:rsidRPr="00C56C27" w:rsidRDefault="00C56C27" w:rsidP="00C56C27">
      <w:pPr>
        <w:spacing w:after="264"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условий для участия семьи и общественности в управлении развитием системы дополнительного образования детей.</w:t>
      </w:r>
    </w:p>
    <w:p w:rsidR="00C56C27" w:rsidRPr="00C56C27" w:rsidRDefault="00C56C27" w:rsidP="00C56C27">
      <w:pPr>
        <w:keepNext/>
        <w:keepLines/>
        <w:spacing w:after="154" w:line="210" w:lineRule="exact"/>
        <w:ind w:firstLine="340"/>
        <w:jc w:val="both"/>
        <w:outlineLvl w:val="1"/>
        <w:rPr>
          <w:rFonts w:ascii="Times New Roman" w:hAnsi="Times New Roman" w:cs="Times New Roman"/>
          <w:b/>
          <w:bCs/>
          <w:sz w:val="21"/>
          <w:szCs w:val="21"/>
        </w:rPr>
      </w:pPr>
      <w:bookmarkStart w:id="20" w:name="bookmark19"/>
      <w:r w:rsidRPr="00C56C27">
        <w:rPr>
          <w:rFonts w:ascii="Times New Roman" w:hAnsi="Times New Roman" w:cs="Times New Roman"/>
          <w:b/>
          <w:bCs/>
          <w:sz w:val="21"/>
          <w:szCs w:val="21"/>
        </w:rPr>
        <w:t>IV. Принципы государственной политики развития дополнительного образования детей</w:t>
      </w:r>
      <w:bookmarkEnd w:id="20"/>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дополнительного образования детей и эффективное использование его потенциала предполагает вы</w:t>
      </w:r>
      <w:r w:rsidRPr="00C56C27">
        <w:rPr>
          <w:rFonts w:ascii="Times New Roman" w:eastAsia="Arial Unicode MS" w:hAnsi="Times New Roman" w:cs="Times New Roman"/>
          <w:sz w:val="19"/>
          <w:szCs w:val="19"/>
          <w:lang w:eastAsia="ru-RU"/>
        </w:rPr>
        <w:softHyphen/>
        <w:t>страивание государством ответственной политики в этой сфере посредством принятия современных, научно обо</w:t>
      </w:r>
      <w:r w:rsidRPr="00C56C27">
        <w:rPr>
          <w:rFonts w:ascii="Times New Roman" w:eastAsia="Arial Unicode MS" w:hAnsi="Times New Roman" w:cs="Times New Roman"/>
          <w:sz w:val="19"/>
          <w:szCs w:val="19"/>
          <w:lang w:eastAsia="ru-RU"/>
        </w:rPr>
        <w:softHyphen/>
        <w:t>снованных решений как в области содержания и технологий, так и в части разработки управленческих и экономи</w:t>
      </w:r>
      <w:r w:rsidRPr="00C56C27">
        <w:rPr>
          <w:rFonts w:ascii="Times New Roman" w:eastAsia="Arial Unicode MS" w:hAnsi="Times New Roman" w:cs="Times New Roman"/>
          <w:sz w:val="19"/>
          <w:szCs w:val="19"/>
          <w:lang w:eastAsia="ru-RU"/>
        </w:rPr>
        <w:softHyphen/>
        <w:t>ческих моделей.</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Востребованы следующие инновационные инструменты государственного регулирования и управления раз</w:t>
      </w:r>
      <w:r w:rsidRPr="00C56C27">
        <w:rPr>
          <w:rFonts w:ascii="Times New Roman" w:eastAsia="Arial Unicode MS" w:hAnsi="Times New Roman" w:cs="Times New Roman"/>
          <w:sz w:val="19"/>
          <w:szCs w:val="19"/>
          <w:lang w:eastAsia="ru-RU"/>
        </w:rPr>
        <w:softHyphen/>
        <w:t>витием дополнительного образования детей, сохраняющие фундаментальную для него свободу и неформализован- ность, основывающиеся на принципах общественно-государственного партнерства в целях мотивирования, вовле</w:t>
      </w:r>
      <w:r w:rsidRPr="00C56C27">
        <w:rPr>
          <w:rFonts w:ascii="Times New Roman" w:eastAsia="Arial Unicode MS" w:hAnsi="Times New Roman" w:cs="Times New Roman"/>
          <w:sz w:val="19"/>
          <w:szCs w:val="19"/>
          <w:lang w:eastAsia="ru-RU"/>
        </w:rPr>
        <w:softHyphen/>
        <w:t>чения и поддержки всех субъектов сферы образования (детей, семей и организаций):</w:t>
      </w:r>
    </w:p>
    <w:p w:rsidR="00C56C27" w:rsidRPr="00C56C27" w:rsidRDefault="00C56C27" w:rsidP="00C56C27">
      <w:pPr>
        <w:spacing w:after="0" w:line="235" w:lineRule="exact"/>
        <w:ind w:left="360" w:right="20"/>
        <w:jc w:val="right"/>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принцип социальной гарантии государства на качественное и безопасное дополнительное образование детей; принцип общественно-государственного партнерства в целях расширения вовлеченности детей в дополни</w:t>
      </w:r>
      <w:r w:rsidRPr="00C56C27">
        <w:rPr>
          <w:rFonts w:ascii="Times New Roman" w:eastAsia="Arial Unicode MS" w:hAnsi="Times New Roman" w:cs="Times New Roman"/>
          <w:sz w:val="19"/>
          <w:szCs w:val="19"/>
          <w:lang w:eastAsia="ru-RU"/>
        </w:rPr>
        <w:softHyphen/>
        <w:t>тельное образование, включая расширение обязательств государства по бюджетному финансированию дополни</w:t>
      </w:r>
      <w:r w:rsidRPr="00C56C27">
        <w:rPr>
          <w:rFonts w:ascii="Times New Roman" w:eastAsia="Arial Unicode MS" w:hAnsi="Times New Roman" w:cs="Times New Roman"/>
          <w:sz w:val="19"/>
          <w:szCs w:val="19"/>
          <w:lang w:eastAsia="ru-RU"/>
        </w:rPr>
        <w:softHyphen/>
        <w:t>тельного образования, а также стимулирование и поддержку семей;</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принцип реализации права на развитие личностного и профессионального самоопределения детей и подрост</w:t>
      </w:r>
      <w:r w:rsidRPr="00C56C27">
        <w:rPr>
          <w:rFonts w:ascii="Times New Roman" w:eastAsia="Arial Unicode MS" w:hAnsi="Times New Roman" w:cs="Times New Roman"/>
          <w:sz w:val="19"/>
          <w:szCs w:val="19"/>
          <w:lang w:eastAsia="ru-RU"/>
        </w:rPr>
        <w:softHyphen/>
        <w:t>ков в различных видах конструктивной и личностнообразующей деятельности;</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принцип общественно-государственного партнерства в целях поддержки разнообразия детства, самобытности и уникальности личности посредством расширения спектра дополнительных общеразвивающих и дополнитель</w:t>
      </w:r>
      <w:r w:rsidRPr="00C56C27">
        <w:rPr>
          <w:rFonts w:ascii="Times New Roman" w:eastAsia="Arial Unicode MS" w:hAnsi="Times New Roman" w:cs="Times New Roman"/>
          <w:sz w:val="19"/>
          <w:szCs w:val="19"/>
          <w:lang w:eastAsia="ru-RU"/>
        </w:rPr>
        <w:softHyphen/>
        <w:t>ных предпрофессиональных программ разной направленности и сетей организаций дополнительного образования, обеспечивающих приобщение детей к традиционным и общечеловеческим ценностям в современном информаци</w:t>
      </w:r>
      <w:r w:rsidRPr="00C56C27">
        <w:rPr>
          <w:rFonts w:ascii="Times New Roman" w:eastAsia="Arial Unicode MS" w:hAnsi="Times New Roman" w:cs="Times New Roman"/>
          <w:sz w:val="19"/>
          <w:szCs w:val="19"/>
          <w:lang w:eastAsia="ru-RU"/>
        </w:rPr>
        <w:softHyphen/>
        <w:t>онном постиндустриальном поликультурном обществе;</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принцип расширения социальной и академической мобильности детей и подростков через дополнительное образование;</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принцип общественно-государственного партнерства в целях мотивирования средств массовой коммуникации (средства массовой информации, телевидение, сеть Интернет, социальные и интеллектуальные сети, издательства) к расширению репертуара качественных научно-популярных программ, передач, цифровой и печатной продукции, ресурсов мобильного дистанционного обучения, направленных на личностное и профессиональное самоопределе</w:t>
      </w:r>
      <w:r w:rsidRPr="00C56C27">
        <w:rPr>
          <w:rFonts w:ascii="Times New Roman" w:eastAsia="Arial Unicode MS" w:hAnsi="Times New Roman" w:cs="Times New Roman"/>
          <w:sz w:val="19"/>
          <w:szCs w:val="19"/>
          <w:lang w:eastAsia="ru-RU"/>
        </w:rPr>
        <w:softHyphen/>
        <w:t>ние детей и подростков, их самообразование и позитивную социализацию;</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принцип содействия государственно-частному партнерству в сфере игровой индустрии, производящей безо</w:t>
      </w:r>
      <w:r w:rsidRPr="00C56C27">
        <w:rPr>
          <w:rFonts w:ascii="Times New Roman" w:eastAsia="Arial Unicode MS" w:hAnsi="Times New Roman" w:cs="Times New Roman"/>
          <w:sz w:val="19"/>
          <w:szCs w:val="19"/>
          <w:lang w:eastAsia="ru-RU"/>
        </w:rPr>
        <w:softHyphen/>
        <w:t>пасные игры (в том числе компьютерные игры общеразвивающего и обучающего характера), игрушки, имитацион</w:t>
      </w:r>
      <w:r w:rsidRPr="00C56C27">
        <w:rPr>
          <w:rFonts w:ascii="Times New Roman" w:eastAsia="Arial Unicode MS" w:hAnsi="Times New Roman" w:cs="Times New Roman"/>
          <w:sz w:val="19"/>
          <w:szCs w:val="19"/>
          <w:lang w:eastAsia="ru-RU"/>
        </w:rPr>
        <w:softHyphen/>
        <w:t>ные модели, способствующие расширению условий реализации дополнительных общеобразовательных программ, психолого-педагогическому проектированию образовательных сред, стимулированию детей к познанию, творче</w:t>
      </w:r>
      <w:r w:rsidRPr="00C56C27">
        <w:rPr>
          <w:rFonts w:ascii="Times New Roman" w:eastAsia="Arial Unicode MS" w:hAnsi="Times New Roman" w:cs="Times New Roman"/>
          <w:sz w:val="19"/>
          <w:szCs w:val="19"/>
          <w:lang w:eastAsia="ru-RU"/>
        </w:rPr>
        <w:softHyphen/>
        <w:t>ству и конструктивной деятельности;</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принцип общественно-государственного партнерства в целях мотивирования различных организаций, осу</w:t>
      </w:r>
      <w:r w:rsidRPr="00C56C27">
        <w:rPr>
          <w:rFonts w:ascii="Times New Roman" w:eastAsia="Arial Unicode MS" w:hAnsi="Times New Roman" w:cs="Times New Roman"/>
          <w:sz w:val="19"/>
          <w:szCs w:val="19"/>
          <w:lang w:eastAsia="ru-RU"/>
        </w:rPr>
        <w:softHyphen/>
        <w:t>ществляющих образовательную деятельность (научных организаций, организаций культуры, спорта, здравоохра</w:t>
      </w:r>
      <w:r w:rsidRPr="00C56C27">
        <w:rPr>
          <w:rFonts w:ascii="Times New Roman" w:eastAsia="Arial Unicode MS" w:hAnsi="Times New Roman" w:cs="Times New Roman"/>
          <w:sz w:val="19"/>
          <w:szCs w:val="19"/>
          <w:lang w:eastAsia="ru-RU"/>
        </w:rPr>
        <w:softHyphen/>
        <w:t>нения и бизнеса), к предоставлению возможностей в этих организациях реализации дополнительного образования детей и подростков (библиотеки, музеи, театры, выставки, дома культуры, клубы, детские больницы, научно- исследовательские институты, университеты, торговые и промышленные комплексы);</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принцип программоориентированности, где базовым элементом системы дополнительного образования рас</w:t>
      </w:r>
      <w:r w:rsidRPr="00C56C27">
        <w:rPr>
          <w:rFonts w:ascii="Times New Roman" w:eastAsia="Arial Unicode MS" w:hAnsi="Times New Roman" w:cs="Times New Roman"/>
          <w:sz w:val="19"/>
          <w:szCs w:val="19"/>
          <w:lang w:eastAsia="ru-RU"/>
        </w:rPr>
        <w:softHyphen/>
        <w:t>сматривается образовательная программа, а не образовательная организация;</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принцип преемственности и непрерывности дополнительного образования, обеспечивающий возможность продолжения образовательных траекторий на всех возрастных этапах.</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Проектирование и реализация дополнительных общеобразовательных программ должны строиться на следую</w:t>
      </w:r>
      <w:r w:rsidRPr="00C56C27">
        <w:rPr>
          <w:rFonts w:ascii="Times New Roman" w:eastAsia="Arial Unicode MS" w:hAnsi="Times New Roman" w:cs="Times New Roman"/>
          <w:sz w:val="19"/>
          <w:szCs w:val="19"/>
          <w:lang w:eastAsia="ru-RU"/>
        </w:rPr>
        <w:softHyphen/>
        <w:t>щих основаниях:</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свобода выбора образовательных программ и режима их освоения;</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соответствие образовательных программ и форм дополнительного образования возрастным и индивидуаль</w:t>
      </w:r>
      <w:r w:rsidRPr="00C56C27">
        <w:rPr>
          <w:rFonts w:ascii="Times New Roman" w:eastAsia="Arial Unicode MS" w:hAnsi="Times New Roman" w:cs="Times New Roman"/>
          <w:sz w:val="19"/>
          <w:szCs w:val="19"/>
          <w:lang w:eastAsia="ru-RU"/>
        </w:rPr>
        <w:softHyphen/>
        <w:t>ным особенностям детей;</w:t>
      </w:r>
    </w:p>
    <w:p w:rsidR="00C56C27" w:rsidRPr="00C56C27" w:rsidRDefault="00C56C27" w:rsidP="00C56C27">
      <w:pPr>
        <w:spacing w:after="0" w:line="235" w:lineRule="exact"/>
        <w:ind w:left="340" w:right="36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вариативность, гибкость и мобильность образовательных программ; разноуровневость (ступенчатость) образовательных программ;</w:t>
      </w:r>
    </w:p>
    <w:p w:rsidR="00C56C27" w:rsidRPr="00C56C27" w:rsidRDefault="00C56C27" w:rsidP="00C56C27">
      <w:pPr>
        <w:spacing w:after="0" w:line="235" w:lineRule="exact"/>
        <w:ind w:left="340" w:right="13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модульность содержания образовательных программ, возможность взаимозачета результатов; ориентация на метапредметные и личностные результаты образования;</w:t>
      </w:r>
    </w:p>
    <w:p w:rsidR="00C56C27" w:rsidRPr="00C56C27" w:rsidRDefault="00C56C27" w:rsidP="00C56C27">
      <w:pPr>
        <w:spacing w:after="396"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творческий и продуктивный характер образовательных программ; открытый и сетевой характер реализации.</w:t>
      </w:r>
    </w:p>
    <w:p w:rsidR="00C56C27" w:rsidRPr="00C56C27" w:rsidRDefault="00C56C27" w:rsidP="00C56C27">
      <w:pPr>
        <w:keepNext/>
        <w:keepLines/>
        <w:spacing w:after="249" w:line="190" w:lineRule="exact"/>
        <w:ind w:left="1340"/>
        <w:outlineLvl w:val="1"/>
        <w:rPr>
          <w:rFonts w:ascii="Times New Roman" w:hAnsi="Times New Roman" w:cs="Times New Roman"/>
          <w:b/>
          <w:bCs/>
          <w:sz w:val="19"/>
          <w:szCs w:val="19"/>
        </w:rPr>
      </w:pPr>
      <w:bookmarkStart w:id="21" w:name="bookmark20"/>
      <w:r w:rsidRPr="00C56C27">
        <w:rPr>
          <w:rFonts w:ascii="Times New Roman" w:hAnsi="Times New Roman" w:cs="Times New Roman"/>
          <w:b/>
          <w:bCs/>
          <w:sz w:val="19"/>
          <w:szCs w:val="19"/>
        </w:rPr>
        <w:lastRenderedPageBreak/>
        <w:t>V. Основные механизмы развития дополнительного образования детей</w:t>
      </w:r>
      <w:bookmarkEnd w:id="21"/>
    </w:p>
    <w:p w:rsidR="00C56C27" w:rsidRPr="00C56C27" w:rsidRDefault="00C56C27" w:rsidP="00C56C27">
      <w:pPr>
        <w:spacing w:after="0" w:line="19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Основными механизмами развития дополнительного образования детей являются:</w:t>
      </w:r>
    </w:p>
    <w:p w:rsidR="00C56C27" w:rsidRPr="00C56C27" w:rsidRDefault="00C56C27" w:rsidP="00C56C27">
      <w:pPr>
        <w:spacing w:after="0" w:line="288" w:lineRule="exact"/>
        <w:ind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в средствах массовой информации нового имиджа дополнительного образования, соответству</w:t>
      </w:r>
      <w:r w:rsidRPr="00C56C27">
        <w:rPr>
          <w:rFonts w:ascii="Times New Roman" w:eastAsia="Arial Unicode MS" w:hAnsi="Times New Roman" w:cs="Times New Roman"/>
          <w:sz w:val="19"/>
          <w:szCs w:val="19"/>
          <w:lang w:eastAsia="ru-RU"/>
        </w:rPr>
        <w:softHyphen/>
        <w:t>ющего ценностному статусу дополнительного образования в современном информационном гражданском обще</w:t>
      </w:r>
      <w:r w:rsidRPr="00C56C27">
        <w:rPr>
          <w:rFonts w:ascii="Times New Roman" w:eastAsia="Arial Unicode MS" w:hAnsi="Times New Roman" w:cs="Times New Roman"/>
          <w:sz w:val="19"/>
          <w:szCs w:val="19"/>
          <w:lang w:eastAsia="ru-RU"/>
        </w:rPr>
        <w:softHyphen/>
        <w:t>межведомственная и межуровневая кооперация, интеграция ресурсов, в том числе организация сетевого взаи</w:t>
      </w:r>
      <w:r w:rsidRPr="00C56C27">
        <w:rPr>
          <w:rFonts w:ascii="Times New Roman" w:eastAsia="Arial Unicode MS" w:hAnsi="Times New Roman" w:cs="Times New Roman"/>
          <w:sz w:val="19"/>
          <w:szCs w:val="19"/>
          <w:lang w:eastAsia="ru-RU"/>
        </w:rPr>
        <w:softHyphen/>
        <w:t>модействия организаций различного типа, ведомственной принадлежности в рамках кластерных систем; создание интегрированных (или комплексных) организаций социальной сферы; партнерство государства, бизнеса, институтов гражданского общества, семьи;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открытый государственно-общественный характер управления сферой дополнительного образования детей, реализуемый через механизмы участия общественности, экспертного и профессионального сообщества в приня</w:t>
      </w:r>
      <w:r w:rsidRPr="00C56C27">
        <w:rPr>
          <w:rFonts w:ascii="Times New Roman" w:eastAsia="Arial Unicode MS" w:hAnsi="Times New Roman" w:cs="Times New Roman"/>
          <w:sz w:val="19"/>
          <w:szCs w:val="19"/>
          <w:lang w:eastAsia="ru-RU"/>
        </w:rPr>
        <w:softHyphen/>
        <w:t>тии решений о поддержке тех или иных программ и проектов дополнительного образования, в контроле качества реализации программ, распределении бюджетных ресурсов;</w:t>
      </w:r>
    </w:p>
    <w:p w:rsidR="00C56C27" w:rsidRPr="00C56C27" w:rsidRDefault="00C56C27" w:rsidP="00C56C27">
      <w:pPr>
        <w:spacing w:after="0" w:line="240" w:lineRule="exact"/>
        <w:ind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конкурентной среды, стимулирующей обновление содержания и повышение качества услуг; сочетание в управлении качеством услуг дополнительного образования детей элементов государственного кон</w:t>
      </w:r>
      <w:r w:rsidRPr="00C56C27">
        <w:rPr>
          <w:rFonts w:ascii="Times New Roman" w:eastAsia="Arial Unicode MS" w:hAnsi="Times New Roman" w:cs="Times New Roman"/>
          <w:sz w:val="19"/>
          <w:szCs w:val="19"/>
          <w:lang w:eastAsia="ru-RU"/>
        </w:rPr>
        <w:softHyphen/>
        <w:t>троля, независимой оценки качества и саморегулирования;</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персонифицированное финансирование, обеспечивающее поддержку мотивации, свободу выбора и построения об- разователыюй траектории участников дополнительного образования путем закрепления за ними определенного объема средств (размер персонифицированного обязательства) и их передачи организации (индивидуальному предпринимате</w:t>
      </w:r>
      <w:r w:rsidRPr="00C56C27">
        <w:rPr>
          <w:rFonts w:ascii="Times New Roman" w:eastAsia="Arial Unicode MS" w:hAnsi="Times New Roman" w:cs="Times New Roman"/>
          <w:sz w:val="19"/>
          <w:szCs w:val="19"/>
          <w:lang w:eastAsia="ru-RU"/>
        </w:rPr>
        <w:softHyphen/>
        <w:t>лю), реализующей дополнительную общеобразовательную программу после выбора этой программы потребителем;</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единая система учета личных достижений детей в различных дополнительных общеобразовательных про</w:t>
      </w:r>
      <w:r w:rsidRPr="00C56C27">
        <w:rPr>
          <w:rFonts w:ascii="Times New Roman" w:eastAsia="Arial Unicode MS" w:hAnsi="Times New Roman" w:cs="Times New Roman"/>
          <w:sz w:val="19"/>
          <w:szCs w:val="19"/>
          <w:lang w:eastAsia="ru-RU"/>
        </w:rPr>
        <w:softHyphen/>
        <w:t>граммах (включая программы внеурочной деятельности в рамках федеральных государственных образовательных стандартов общего образования), основывающаяся на едином открытом формате электронного портфолио и его представления на портале, с соблюдением всех требований законодательства Российской Федерации о защите пер</w:t>
      </w:r>
      <w:r w:rsidRPr="00C56C27">
        <w:rPr>
          <w:rFonts w:ascii="Times New Roman" w:eastAsia="Arial Unicode MS" w:hAnsi="Times New Roman" w:cs="Times New Roman"/>
          <w:sz w:val="19"/>
          <w:szCs w:val="19"/>
          <w:lang w:eastAsia="ru-RU"/>
        </w:rPr>
        <w:softHyphen/>
        <w:t>сональных данных;</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информационная открытость, обеспечение доступа граждан к полной и объективной информации о качестве дополнительных общеобразовательных программ, организациях, образовательных результатах и о результатах общественно-профессиональной экспертизы этих программ;</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обеспечение инновационного, опережающего характера развития системы дополнительного образования де</w:t>
      </w:r>
      <w:r w:rsidRPr="00C56C27">
        <w:rPr>
          <w:rFonts w:ascii="Times New Roman" w:eastAsia="Arial Unicode MS" w:hAnsi="Times New Roman" w:cs="Times New Roman"/>
          <w:sz w:val="19"/>
          <w:szCs w:val="19"/>
          <w:lang w:eastAsia="ru-RU"/>
        </w:rPr>
        <w:softHyphen/>
        <w:t>тей при использовании лучших традиций отечественной сферы дополнительного образования и успешных миро</w:t>
      </w:r>
      <w:r w:rsidRPr="00C56C27">
        <w:rPr>
          <w:rFonts w:ascii="Times New Roman" w:eastAsia="Arial Unicode MS" w:hAnsi="Times New Roman" w:cs="Times New Roman"/>
          <w:sz w:val="19"/>
          <w:szCs w:val="19"/>
          <w:lang w:eastAsia="ru-RU"/>
        </w:rPr>
        <w:softHyphen/>
        <w:t>вых практик;</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поддержка образовательных программ, ориентированных на группы детей, требующих особого внимания го</w:t>
      </w:r>
      <w:r w:rsidRPr="00C56C27">
        <w:rPr>
          <w:rFonts w:ascii="Times New Roman" w:eastAsia="Arial Unicode MS" w:hAnsi="Times New Roman" w:cs="Times New Roman"/>
          <w:sz w:val="19"/>
          <w:szCs w:val="19"/>
          <w:lang w:eastAsia="ru-RU"/>
        </w:rPr>
        <w:softHyphen/>
        <w:t>сударства и общества (дети из группы социального риска, дети с ограниченными возможностями здоровья, дети из семей с низким социально-экономическим статусом);</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сферы дополнительного образования детей как составляющей национальной системы поиска и под</w:t>
      </w:r>
      <w:r w:rsidRPr="00C56C27">
        <w:rPr>
          <w:rFonts w:ascii="Times New Roman" w:eastAsia="Arial Unicode MS" w:hAnsi="Times New Roman" w:cs="Times New Roman"/>
          <w:sz w:val="19"/>
          <w:szCs w:val="19"/>
          <w:lang w:eastAsia="ru-RU"/>
        </w:rPr>
        <w:softHyphen/>
        <w:t>держки талантов, как основной для профессионального самоопределения, ориентации и мотивации подростков и молодежи к участию в инновационной деятельности в сфере высоких технологий и промышленного производства;</w:t>
      </w:r>
    </w:p>
    <w:p w:rsidR="00C56C27" w:rsidRPr="00C56C27" w:rsidRDefault="00C56C27" w:rsidP="00C56C27">
      <w:pPr>
        <w:spacing w:after="32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опора на инициативы детей и семьи, использование ресурсов семейных сообществ, позитивного потенциала подростковых и молодежных субкультурных сообществ.</w:t>
      </w:r>
    </w:p>
    <w:p w:rsidR="00C56C27" w:rsidRPr="00C56C27" w:rsidRDefault="00C56C27" w:rsidP="00C56C27">
      <w:pPr>
        <w:keepNext/>
        <w:keepLines/>
        <w:spacing w:after="209" w:line="210" w:lineRule="exact"/>
        <w:ind w:left="2340"/>
        <w:outlineLvl w:val="1"/>
        <w:rPr>
          <w:rFonts w:ascii="Times New Roman" w:hAnsi="Times New Roman" w:cs="Times New Roman"/>
          <w:b/>
          <w:bCs/>
          <w:sz w:val="21"/>
          <w:szCs w:val="21"/>
        </w:rPr>
      </w:pPr>
      <w:bookmarkStart w:id="22" w:name="bookmark21"/>
      <w:r w:rsidRPr="00C56C27">
        <w:rPr>
          <w:rFonts w:ascii="Times New Roman" w:hAnsi="Times New Roman" w:cs="Times New Roman"/>
          <w:b/>
          <w:bCs/>
          <w:sz w:val="21"/>
          <w:szCs w:val="21"/>
        </w:rPr>
        <w:t>VI. Основные направления реализации Концепции</w:t>
      </w:r>
      <w:bookmarkEnd w:id="22"/>
    </w:p>
    <w:p w:rsidR="00C56C27" w:rsidRPr="00C56C27" w:rsidRDefault="00C56C27" w:rsidP="00C56C27">
      <w:pPr>
        <w:spacing w:after="0" w:line="235" w:lineRule="exact"/>
        <w:ind w:left="20"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Обеспечение доступности дополнительных общеобразовательных программ предполагает: формирование системы государственных требований к доступности услуг дополнительного образования детей; формирование на федеральном уровне механизмов ресурсной поддержки региональных программ дополни</w:t>
      </w:r>
      <w:r w:rsidRPr="00C56C27">
        <w:rPr>
          <w:rFonts w:ascii="Times New Roman" w:eastAsia="Arial Unicode MS" w:hAnsi="Times New Roman" w:cs="Times New Roman"/>
          <w:sz w:val="19"/>
          <w:szCs w:val="19"/>
          <w:lang w:eastAsia="ru-RU"/>
        </w:rPr>
        <w:softHyphen/>
        <w:t>тельного образования детей;</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модернизацию системы статистического учета вовлеченности детей в дополнительное образование и его ре</w:t>
      </w:r>
      <w:r w:rsidRPr="00C56C27">
        <w:rPr>
          <w:rFonts w:ascii="Times New Roman" w:eastAsia="Arial Unicode MS" w:hAnsi="Times New Roman" w:cs="Times New Roman"/>
          <w:sz w:val="19"/>
          <w:szCs w:val="19"/>
          <w:lang w:eastAsia="ru-RU"/>
        </w:rPr>
        <w:softHyphen/>
        <w:t>зультативности на основе интеграции электронных систем учета;</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открытых сервисов информационного сопровождения (навигации) участников дополнительных об</w:t>
      </w:r>
      <w:r w:rsidRPr="00C56C27">
        <w:rPr>
          <w:rFonts w:ascii="Times New Roman" w:eastAsia="Arial Unicode MS" w:hAnsi="Times New Roman" w:cs="Times New Roman"/>
          <w:sz w:val="19"/>
          <w:szCs w:val="19"/>
          <w:lang w:eastAsia="ru-RU"/>
        </w:rPr>
        <w:softHyphen/>
        <w:t>щеобразовательных программ, обеспечивающих в том числе поддержку выбора программ, формирование индиви</w:t>
      </w:r>
      <w:r w:rsidRPr="00C56C27">
        <w:rPr>
          <w:rFonts w:ascii="Times New Roman" w:eastAsia="Arial Unicode MS" w:hAnsi="Times New Roman" w:cs="Times New Roman"/>
          <w:sz w:val="19"/>
          <w:szCs w:val="19"/>
          <w:lang w:eastAsia="ru-RU"/>
        </w:rPr>
        <w:softHyphen/>
        <w:t>дуальных образовательных траекторий;</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включение в базовый (отраслевой) перечень государственных и муниципальных услуг и работ в сфере образования и науки услуг по реализации дополнительных предпрофессиональных и дополнительных обще- развивающих программ с учетом их разнообразия, обязательств по размещению информации об этих про</w:t>
      </w:r>
      <w:r w:rsidRPr="00C56C27">
        <w:rPr>
          <w:rFonts w:ascii="Times New Roman" w:eastAsia="Arial Unicode MS" w:hAnsi="Times New Roman" w:cs="Times New Roman"/>
          <w:sz w:val="19"/>
          <w:szCs w:val="19"/>
          <w:lang w:eastAsia="ru-RU"/>
        </w:rPr>
        <w:softHyphen/>
        <w:t>граммах;</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нормативное, методическое и организационно-финансовое обеспечение предоставления дополнительного образования в сетевых формах, территориальных образовательных комплексах (кластерах), обеспечивающих до</w:t>
      </w:r>
      <w:r w:rsidRPr="00C56C27">
        <w:rPr>
          <w:rFonts w:ascii="Times New Roman" w:eastAsia="Arial Unicode MS" w:hAnsi="Times New Roman" w:cs="Times New Roman"/>
          <w:sz w:val="19"/>
          <w:szCs w:val="19"/>
          <w:lang w:eastAsia="ru-RU"/>
        </w:rPr>
        <w:softHyphen/>
        <w:t>ступность инфраструктуры и вариативность образовательных траекторий;</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внедрение механизмов поддержки организаций дополнительного образования, реализующих программы для детей в сельской местности;</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поддержку дополнительного образования в семьях, родительских сообществах, а также поддержку совмест</w:t>
      </w:r>
      <w:r w:rsidRPr="00C56C27">
        <w:rPr>
          <w:rFonts w:ascii="Times New Roman" w:eastAsia="Arial Unicode MS" w:hAnsi="Times New Roman" w:cs="Times New Roman"/>
          <w:sz w:val="19"/>
          <w:szCs w:val="19"/>
          <w:lang w:eastAsia="ru-RU"/>
        </w:rPr>
        <w:softHyphen/>
        <w:t>ных (семейных, детско-взрослых) практик дополнительного образования детей;</w:t>
      </w:r>
    </w:p>
    <w:p w:rsidR="00C56C27" w:rsidRPr="00C56C27" w:rsidRDefault="00C56C27" w:rsidP="00C56C27">
      <w:pPr>
        <w:spacing w:after="0" w:line="235" w:lineRule="exact"/>
        <w:ind w:left="20"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lastRenderedPageBreak/>
        <w:t>проведение информационно-просветительской кампании для мотивации семей к вовлечению детей в занятия дополнительным образованием, повышению родительской компетенции в воспитании детей. Расширение спектра дополнительных общеобразовательных программ предполагает:</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ресурсную и нормативную поддержку обновления содержания дополнительных общеобразовательных про</w:t>
      </w:r>
      <w:r w:rsidRPr="00C56C27">
        <w:rPr>
          <w:rFonts w:ascii="Times New Roman" w:eastAsia="Arial Unicode MS" w:hAnsi="Times New Roman" w:cs="Times New Roman"/>
          <w:sz w:val="19"/>
          <w:szCs w:val="19"/>
          <w:lang w:eastAsia="ru-RU"/>
        </w:rPr>
        <w:softHyphen/>
        <w:t>грамм, их методического сопровождения и повышения квалификации педагогов;</w:t>
      </w:r>
    </w:p>
    <w:p w:rsidR="00C56C27" w:rsidRPr="00C56C27" w:rsidRDefault="00C56C27" w:rsidP="00C56C27">
      <w:pPr>
        <w:spacing w:after="0" w:line="235" w:lineRule="exact"/>
        <w:ind w:left="20"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разработку и реализацию модели разноуровневых дополнительных предпрофессиональных программ; разработку и внедрение адаптированных дополнительных общеобразовательных программ, способствующих социально-психологической реабилитации детей с ограниченными возможностями здоровья, детей-инвалидов с учетом их особых образовательных потребностей;</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увеличение предложения, нормативную регламентацию, методическую и кадровую поддержку программ до</w:t>
      </w:r>
      <w:r w:rsidRPr="00C56C27">
        <w:rPr>
          <w:rFonts w:ascii="Times New Roman" w:eastAsia="Arial Unicode MS" w:hAnsi="Times New Roman" w:cs="Times New Roman"/>
          <w:sz w:val="19"/>
          <w:szCs w:val="19"/>
          <w:lang w:eastAsia="ru-RU"/>
        </w:rPr>
        <w:softHyphen/>
        <w:t>полнительного образования, реализуемых в каникулярный период;</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расширение разнообразия программ, проектов и творческих инициатив дополнительного образования детей в образовательных организациях высшего образования (в том числе с применением дистанционных образователь</w:t>
      </w:r>
      <w:r w:rsidRPr="00C56C27">
        <w:rPr>
          <w:rFonts w:ascii="Times New Roman" w:eastAsia="Arial Unicode MS" w:hAnsi="Times New Roman" w:cs="Times New Roman"/>
          <w:sz w:val="19"/>
          <w:szCs w:val="19"/>
          <w:lang w:eastAsia="ru-RU"/>
        </w:rPr>
        <w:softHyphen/>
        <w:t>ных технологий, летних профильных школ (смен);</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внедрение инструментов стимулирования расширения спектра программ дополнительного образования, вы</w:t>
      </w:r>
      <w:r w:rsidRPr="00C56C27">
        <w:rPr>
          <w:rFonts w:ascii="Times New Roman" w:eastAsia="Arial Unicode MS" w:hAnsi="Times New Roman" w:cs="Times New Roman"/>
          <w:sz w:val="19"/>
          <w:szCs w:val="19"/>
          <w:lang w:eastAsia="ru-RU"/>
        </w:rPr>
        <w:softHyphen/>
        <w:t>явления и распространения лучших практик (гранты, конкурсы, стажировочные площадки);</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нормативное закрепление практик учебного характера обучающихся на реальных производствах (промышлен</w:t>
      </w:r>
      <w:r w:rsidRPr="00C56C27">
        <w:rPr>
          <w:rFonts w:ascii="Times New Roman" w:eastAsia="Arial Unicode MS" w:hAnsi="Times New Roman" w:cs="Times New Roman"/>
          <w:sz w:val="19"/>
          <w:szCs w:val="19"/>
          <w:lang w:eastAsia="ru-RU"/>
        </w:rPr>
        <w:softHyphen/>
        <w:t>ных и сельскохозяйственных), в организациях социальной сферы, культурной индустрии в качестве самостоятель</w:t>
      </w:r>
      <w:r w:rsidRPr="00C56C27">
        <w:rPr>
          <w:rFonts w:ascii="Times New Roman" w:eastAsia="Arial Unicode MS" w:hAnsi="Times New Roman" w:cs="Times New Roman"/>
          <w:sz w:val="19"/>
          <w:szCs w:val="19"/>
          <w:lang w:eastAsia="ru-RU"/>
        </w:rPr>
        <w:softHyphen/>
        <w:t>ных образовательных форм, методическая поддержка их реализации;</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необходимых условий для занятия молодежи техническими и военно-прикладными видами спорта, в том числе в системе Общероссийской общественно-государственной организации «Добровольное общество со</w:t>
      </w:r>
      <w:r w:rsidRPr="00C56C27">
        <w:rPr>
          <w:rFonts w:ascii="Times New Roman" w:eastAsia="Arial Unicode MS" w:hAnsi="Times New Roman" w:cs="Times New Roman"/>
          <w:sz w:val="19"/>
          <w:szCs w:val="19"/>
          <w:lang w:eastAsia="ru-RU"/>
        </w:rPr>
        <w:softHyphen/>
        <w:t>действия армии, авиации и флоту России».</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системы управления качеством реализации дополнительных общеобразовательных программ пред</w:t>
      </w:r>
      <w:r w:rsidRPr="00C56C27">
        <w:rPr>
          <w:rFonts w:ascii="Times New Roman" w:eastAsia="Arial Unicode MS" w:hAnsi="Times New Roman" w:cs="Times New Roman"/>
          <w:sz w:val="19"/>
          <w:szCs w:val="19"/>
          <w:lang w:eastAsia="ru-RU"/>
        </w:rPr>
        <w:softHyphen/>
        <w:t>полагает:</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межведомственной модели управления сферой дополнительного образования детей, включая устранение ведомственных барьеров финансирования организаций;</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внедрение и совершенствование современных федеральных государственных требований к дополнительным предпрофессиональным программам;</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разработку и внедрение механизмов, критериев и инструментария для независимой оценки качества реализа</w:t>
      </w:r>
      <w:r w:rsidRPr="00C56C27">
        <w:rPr>
          <w:rFonts w:ascii="Times New Roman" w:eastAsia="Arial Unicode MS" w:hAnsi="Times New Roman" w:cs="Times New Roman"/>
          <w:sz w:val="19"/>
          <w:szCs w:val="19"/>
          <w:lang w:eastAsia="ru-RU"/>
        </w:rPr>
        <w:softHyphen/>
        <w:t>ции дополнительных общеобразовательных программ, эффективности деятельности образовательных организа</w:t>
      </w:r>
      <w:r w:rsidRPr="00C56C27">
        <w:rPr>
          <w:rFonts w:ascii="Times New Roman" w:eastAsia="Arial Unicode MS" w:hAnsi="Times New Roman" w:cs="Times New Roman"/>
          <w:sz w:val="19"/>
          <w:szCs w:val="19"/>
          <w:lang w:eastAsia="ru-RU"/>
        </w:rPr>
        <w:softHyphen/>
        <w:t>ций, индивидуальных предпринимателей;</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организацию регулярных исследований общественного заказа на содержание и формы реализации дополни</w:t>
      </w:r>
      <w:r w:rsidRPr="00C56C27">
        <w:rPr>
          <w:rFonts w:ascii="Times New Roman" w:eastAsia="Arial Unicode MS" w:hAnsi="Times New Roman" w:cs="Times New Roman"/>
          <w:sz w:val="19"/>
          <w:szCs w:val="19"/>
          <w:lang w:eastAsia="ru-RU"/>
        </w:rPr>
        <w:softHyphen/>
        <w:t>тельных общеобразовательных программ;</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поддержку существующей системы и развитие новых перспективных направлений олимпиад, конкурсов и раз</w:t>
      </w:r>
      <w:r w:rsidRPr="00C56C27">
        <w:rPr>
          <w:rFonts w:ascii="Times New Roman" w:eastAsia="Arial Unicode MS" w:hAnsi="Times New Roman" w:cs="Times New Roman"/>
          <w:sz w:val="19"/>
          <w:szCs w:val="19"/>
          <w:lang w:eastAsia="ru-RU"/>
        </w:rPr>
        <w:softHyphen/>
        <w:t>ноуровневых соревнований для детей в системе дополнительного образования;</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внедрение системы выявления и учета (в том числе при поступлении в профессиональные образова</w:t>
      </w:r>
      <w:r w:rsidRPr="00C56C27">
        <w:rPr>
          <w:rFonts w:ascii="Times New Roman" w:eastAsia="Arial Unicode MS" w:hAnsi="Times New Roman" w:cs="Times New Roman"/>
          <w:sz w:val="19"/>
          <w:szCs w:val="19"/>
          <w:lang w:eastAsia="ru-RU"/>
        </w:rPr>
        <w:softHyphen/>
        <w:t>тельные организации и образовательные организации высшего образования) достижений детей в дополни</w:t>
      </w:r>
      <w:r w:rsidRPr="00C56C27">
        <w:rPr>
          <w:rFonts w:ascii="Times New Roman" w:eastAsia="Arial Unicode MS" w:hAnsi="Times New Roman" w:cs="Times New Roman"/>
          <w:sz w:val="19"/>
          <w:szCs w:val="19"/>
          <w:lang w:eastAsia="ru-RU"/>
        </w:rPr>
        <w:softHyphen/>
        <w:t>тельном образовании, а также результатов, отражающих их социальную активность, общественную (в том числе волонтерскую) деятельность.</w:t>
      </w:r>
    </w:p>
    <w:p w:rsidR="00C56C27" w:rsidRPr="00C56C27" w:rsidRDefault="00C56C27" w:rsidP="00C56C27">
      <w:pPr>
        <w:spacing w:after="0" w:line="235" w:lineRule="exact"/>
        <w:ind w:lef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кадрового потенциала системы дополнительного образования детей предполагает: апробацию и внедрение профессионального стандарта педагога дополнительного образования; модернизацию требований к уровню подготовки педагогических работников сферы дополнительного образо</w:t>
      </w:r>
      <w:r w:rsidRPr="00C56C27">
        <w:rPr>
          <w:rFonts w:ascii="Times New Roman" w:eastAsia="Arial Unicode MS" w:hAnsi="Times New Roman" w:cs="Times New Roman"/>
          <w:sz w:val="19"/>
          <w:szCs w:val="19"/>
          <w:lang w:eastAsia="ru-RU"/>
        </w:rPr>
        <w:softHyphen/>
        <w:t>вания в системах образования, культуры, спорта, аттестации педагогических кадров с опорой на профессиональ</w:t>
      </w:r>
      <w:r w:rsidRPr="00C56C27">
        <w:rPr>
          <w:rFonts w:ascii="Times New Roman" w:eastAsia="Arial Unicode MS" w:hAnsi="Times New Roman" w:cs="Times New Roman"/>
          <w:sz w:val="19"/>
          <w:szCs w:val="19"/>
          <w:lang w:eastAsia="ru-RU"/>
        </w:rPr>
        <w:softHyphen/>
        <w:t>ный стандарт и модель карьерного роста;</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разработку и внедрение механизмов эффективного контракта с педагогическими работниками и руководителя</w:t>
      </w:r>
      <w:r w:rsidRPr="00C56C27">
        <w:rPr>
          <w:rFonts w:ascii="Times New Roman" w:eastAsia="Arial Unicode MS" w:hAnsi="Times New Roman" w:cs="Times New Roman"/>
          <w:sz w:val="19"/>
          <w:szCs w:val="19"/>
          <w:lang w:eastAsia="ru-RU"/>
        </w:rPr>
        <w:softHyphen/>
        <w:t>ми организаций дополнительного образования;</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условий для привлечения в сферу дополнительного образования детей молодых специалистов, их профессионального и творческого развития;</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расширение возможностей для работы в организациях дополнительного образования талантливых специали</w:t>
      </w:r>
      <w:r w:rsidRPr="00C56C27">
        <w:rPr>
          <w:rFonts w:ascii="Times New Roman" w:eastAsia="Arial Unicode MS" w:hAnsi="Times New Roman" w:cs="Times New Roman"/>
          <w:sz w:val="19"/>
          <w:szCs w:val="19"/>
          <w:lang w:eastAsia="ru-RU"/>
        </w:rPr>
        <w:softHyphen/>
        <w:t>стов, в том числе в областях искусства, техники и спорта, не имеющих педагогического образования, в том числе через изменение квалификационных требований;</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внедрение системы оценки достижений педагогов дополнительного образования как инструмента оценки ка</w:t>
      </w:r>
      <w:r w:rsidRPr="00C56C27">
        <w:rPr>
          <w:rFonts w:ascii="Times New Roman" w:eastAsia="Arial Unicode MS" w:hAnsi="Times New Roman" w:cs="Times New Roman"/>
          <w:sz w:val="19"/>
          <w:szCs w:val="19"/>
          <w:lang w:eastAsia="ru-RU"/>
        </w:rPr>
        <w:softHyphen/>
        <w:t>чества профессиональной деятельности и средства самооценки личности педагога;</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привлечение к деятельности в сфере дополнительного образования волонтеров и представителей науки, выс</w:t>
      </w:r>
      <w:r w:rsidRPr="00C56C27">
        <w:rPr>
          <w:rFonts w:ascii="Times New Roman" w:eastAsia="Arial Unicode MS" w:hAnsi="Times New Roman" w:cs="Times New Roman"/>
          <w:sz w:val="19"/>
          <w:szCs w:val="19"/>
          <w:lang w:eastAsia="ru-RU"/>
        </w:rPr>
        <w:softHyphen/>
        <w:t>шей школы, студенчества, родительской общественности;</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поддержку включения в систему дополнительного образования детей педагогических работников в статусе ин</w:t>
      </w:r>
      <w:r w:rsidRPr="00C56C27">
        <w:rPr>
          <w:rFonts w:ascii="Times New Roman" w:eastAsia="Arial Unicode MS" w:hAnsi="Times New Roman" w:cs="Times New Roman"/>
          <w:sz w:val="19"/>
          <w:szCs w:val="19"/>
          <w:lang w:eastAsia="ru-RU"/>
        </w:rPr>
        <w:softHyphen/>
        <w:t>дивидуальных предпринимателей, имеющих право на оказание услуг дополнительного образования без получения лицензии на осуществление образовательной деятельности;</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включение в основные профессиональные образовательные программы модулей по выбору обучающего</w:t>
      </w:r>
      <w:r w:rsidRPr="00C56C27">
        <w:rPr>
          <w:rFonts w:ascii="Times New Roman" w:eastAsia="Arial Unicode MS" w:hAnsi="Times New Roman" w:cs="Times New Roman"/>
          <w:sz w:val="19"/>
          <w:szCs w:val="19"/>
          <w:lang w:eastAsia="ru-RU"/>
        </w:rPr>
        <w:softHyphen/>
        <w:t>ся, относящихся к дополнительному образованию детей, включение в основные профессиональные образо</w:t>
      </w:r>
      <w:r w:rsidRPr="00C56C27">
        <w:rPr>
          <w:rFonts w:ascii="Times New Roman" w:eastAsia="Arial Unicode MS" w:hAnsi="Times New Roman" w:cs="Times New Roman"/>
          <w:sz w:val="19"/>
          <w:szCs w:val="19"/>
          <w:lang w:eastAsia="ru-RU"/>
        </w:rPr>
        <w:softHyphen/>
        <w:t>вательные программы педагогического, психолого-педагогического и дефектологического направлений обя</w:t>
      </w:r>
      <w:r w:rsidRPr="00C56C27">
        <w:rPr>
          <w:rFonts w:ascii="Times New Roman" w:eastAsia="Arial Unicode MS" w:hAnsi="Times New Roman" w:cs="Times New Roman"/>
          <w:sz w:val="19"/>
          <w:szCs w:val="19"/>
          <w:lang w:eastAsia="ru-RU"/>
        </w:rPr>
        <w:softHyphen/>
        <w:t>зательных модулей, относящихся к дополнительному образованию детей, к работе с талантливыми детьми и молодежью;</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lastRenderedPageBreak/>
        <w:t>введение профилей дополнительного образования в двупрофильные программы бакалавариата, создание про</w:t>
      </w:r>
      <w:r w:rsidRPr="00C56C27">
        <w:rPr>
          <w:rFonts w:ascii="Times New Roman" w:eastAsia="Arial Unicode MS" w:hAnsi="Times New Roman" w:cs="Times New Roman"/>
          <w:sz w:val="19"/>
          <w:szCs w:val="19"/>
          <w:lang w:eastAsia="ru-RU"/>
        </w:rPr>
        <w:softHyphen/>
        <w:t>грамм магистратуры, ориентированных на подготовку педагогов для системы дополнительного образования детей;</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обеспечение модулей, относящихся к дополнительному образованию детей, к работе с талантливыми детьми и молодежью, площадками для проведения педагогической практики;</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современной системы сопровождения непрерывного профессионального развития педагоги</w:t>
      </w:r>
      <w:r w:rsidRPr="00C56C27">
        <w:rPr>
          <w:rFonts w:ascii="Times New Roman" w:eastAsia="Arial Unicode MS" w:hAnsi="Times New Roman" w:cs="Times New Roman"/>
          <w:sz w:val="19"/>
          <w:szCs w:val="19"/>
          <w:lang w:eastAsia="ru-RU"/>
        </w:rPr>
        <w:softHyphen/>
        <w:t>ческих кадров сферы дополнительного образования детей (реализация сетевых форм и модульных программ по</w:t>
      </w:r>
      <w:r w:rsidRPr="00C56C27">
        <w:rPr>
          <w:rFonts w:ascii="Times New Roman" w:eastAsia="Arial Unicode MS" w:hAnsi="Times New Roman" w:cs="Times New Roman"/>
          <w:sz w:val="19"/>
          <w:szCs w:val="19"/>
          <w:lang w:eastAsia="ru-RU"/>
        </w:rPr>
        <w:softHyphen/>
        <w:t>вышения квалификации с возможностью обучения по индивидуальной образовательной программе, тьюторское сопровождение профессионального развития педагогов дополнительного образования, организация дополнитель</w:t>
      </w:r>
      <w:r w:rsidRPr="00C56C27">
        <w:rPr>
          <w:rFonts w:ascii="Times New Roman" w:eastAsia="Arial Unicode MS" w:hAnsi="Times New Roman" w:cs="Times New Roman"/>
          <w:sz w:val="19"/>
          <w:szCs w:val="19"/>
          <w:lang w:eastAsia="ru-RU"/>
        </w:rPr>
        <w:softHyphen/>
        <w:t>ного профессионального образования в форме стажировки на базе ресурсных центров и лучших практик и др.);</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модернизацию образовательных программ и увеличение объема подготовки управленческих кадров для сферы дополнительного образования детей с приоритетами в области менеджмента, маркетинга, образовательной дея</w:t>
      </w:r>
      <w:r w:rsidRPr="00C56C27">
        <w:rPr>
          <w:rFonts w:ascii="Times New Roman" w:eastAsia="Arial Unicode MS" w:hAnsi="Times New Roman" w:cs="Times New Roman"/>
          <w:sz w:val="19"/>
          <w:szCs w:val="19"/>
          <w:lang w:eastAsia="ru-RU"/>
        </w:rPr>
        <w:softHyphen/>
        <w:t>тельности, соответствующей профилю организации;</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внедрение механизмов адресной поддержки педагогов дополнительного образования, работающих с талант</w:t>
      </w:r>
      <w:r w:rsidRPr="00C56C27">
        <w:rPr>
          <w:rFonts w:ascii="Times New Roman" w:eastAsia="Arial Unicode MS" w:hAnsi="Times New Roman" w:cs="Times New Roman"/>
          <w:sz w:val="19"/>
          <w:szCs w:val="19"/>
          <w:lang w:eastAsia="ru-RU"/>
        </w:rPr>
        <w:softHyphen/>
        <w:t>ливыми детьми, детьми, находящимися в трудной жизненной ситуации, детьми с ограниченными возможностями здоровья;</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поддержку создания и деятельности профессиональных сообществ (ассоциаций) педагогов сферы дополни</w:t>
      </w:r>
      <w:r w:rsidRPr="00C56C27">
        <w:rPr>
          <w:rFonts w:ascii="Times New Roman" w:eastAsia="Arial Unicode MS" w:hAnsi="Times New Roman" w:cs="Times New Roman"/>
          <w:sz w:val="19"/>
          <w:szCs w:val="19"/>
          <w:lang w:eastAsia="ru-RU"/>
        </w:rPr>
        <w:softHyphen/>
        <w:t>тельного образования детей.</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Совершенствование финансово-экономических механизмов развития дополнительного образования предпо</w:t>
      </w:r>
      <w:r w:rsidRPr="00C56C27">
        <w:rPr>
          <w:rFonts w:ascii="Times New Roman" w:eastAsia="Arial Unicode MS" w:hAnsi="Times New Roman" w:cs="Times New Roman"/>
          <w:sz w:val="19"/>
          <w:szCs w:val="19"/>
          <w:lang w:eastAsia="ru-RU"/>
        </w:rPr>
        <w:softHyphen/>
        <w:t>лагает:</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механизмов финансового обеспечения дополнительных общеобразовательных программ на основе нормативно-подушевого финансирования организаций различных форм собственности и ведомственной подчи</w:t>
      </w:r>
      <w:r w:rsidRPr="00C56C27">
        <w:rPr>
          <w:rFonts w:ascii="Times New Roman" w:eastAsia="Arial Unicode MS" w:hAnsi="Times New Roman" w:cs="Times New Roman"/>
          <w:sz w:val="19"/>
          <w:szCs w:val="19"/>
          <w:lang w:eastAsia="ru-RU"/>
        </w:rPr>
        <w:softHyphen/>
        <w:t>ненности, в том числе внедрение методики определения численности обучающихся, финансируемых за счет бюд</w:t>
      </w:r>
      <w:r w:rsidRPr="00C56C27">
        <w:rPr>
          <w:rFonts w:ascii="Times New Roman" w:eastAsia="Arial Unicode MS" w:hAnsi="Times New Roman" w:cs="Times New Roman"/>
          <w:sz w:val="19"/>
          <w:szCs w:val="19"/>
          <w:lang w:eastAsia="ru-RU"/>
        </w:rPr>
        <w:softHyphen/>
        <w:t>жетных средств (по дополнительным предпрофессиональным и общеразвивающим программам для детей с огра</w:t>
      </w:r>
      <w:r w:rsidRPr="00C56C27">
        <w:rPr>
          <w:rFonts w:ascii="Times New Roman" w:eastAsia="Arial Unicode MS" w:hAnsi="Times New Roman" w:cs="Times New Roman"/>
          <w:sz w:val="19"/>
          <w:szCs w:val="19"/>
          <w:lang w:eastAsia="ru-RU"/>
        </w:rPr>
        <w:softHyphen/>
        <w:t>ниченными возможностями здоровья, детей, находящихся в трудной жизненной ситуации, и др.), в музыкальных школах, школах искусств и спортивных школах;</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разработку и внедрение механизмов персонифицированного финансирования дополнительных общеобразова</w:t>
      </w:r>
      <w:r w:rsidRPr="00C56C27">
        <w:rPr>
          <w:rFonts w:ascii="Times New Roman" w:eastAsia="Arial Unicode MS" w:hAnsi="Times New Roman" w:cs="Times New Roman"/>
          <w:sz w:val="19"/>
          <w:szCs w:val="19"/>
          <w:lang w:eastAsia="ru-RU"/>
        </w:rPr>
        <w:softHyphen/>
        <w:t>тельных программ и поддержки семей в получении дополнительного образования, в том числе компенсацию части платы за дополнительное образование для малообеспеченных и многодетных семей, включение дополнительного образования в состав направлений возможного расходования части подоходного налога (при внесении в законо</w:t>
      </w:r>
      <w:r w:rsidRPr="00C56C27">
        <w:rPr>
          <w:rFonts w:ascii="Times New Roman" w:eastAsia="Arial Unicode MS" w:hAnsi="Times New Roman" w:cs="Times New Roman"/>
          <w:sz w:val="19"/>
          <w:szCs w:val="19"/>
          <w:lang w:eastAsia="ru-RU"/>
        </w:rPr>
        <w:softHyphen/>
        <w:t>дательство права граждан распоряжаться частью подоходного налога), рассмотрение возможности снижения про</w:t>
      </w:r>
      <w:r w:rsidRPr="00C56C27">
        <w:rPr>
          <w:rFonts w:ascii="Times New Roman" w:eastAsia="Arial Unicode MS" w:hAnsi="Times New Roman" w:cs="Times New Roman"/>
          <w:sz w:val="19"/>
          <w:szCs w:val="19"/>
          <w:lang w:eastAsia="ru-RU"/>
        </w:rPr>
        <w:softHyphen/>
        <w:t>центной ставки по кредитам при получении гражданами потребительского кредита на обучение по дополнитель</w:t>
      </w:r>
      <w:r w:rsidRPr="00C56C27">
        <w:rPr>
          <w:rFonts w:ascii="Times New Roman" w:eastAsia="Arial Unicode MS" w:hAnsi="Times New Roman" w:cs="Times New Roman"/>
          <w:sz w:val="19"/>
          <w:szCs w:val="19"/>
          <w:lang w:eastAsia="ru-RU"/>
        </w:rPr>
        <w:softHyphen/>
        <w:t>ным общеобразовательным программам;</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механизмов, расширяющих возможность частичной оплаты потребителями услуг по реализации до</w:t>
      </w:r>
      <w:r w:rsidRPr="00C56C27">
        <w:rPr>
          <w:rFonts w:ascii="Times New Roman" w:eastAsia="Arial Unicode MS" w:hAnsi="Times New Roman" w:cs="Times New Roman"/>
          <w:sz w:val="19"/>
          <w:szCs w:val="19"/>
          <w:lang w:eastAsia="ru-RU"/>
        </w:rPr>
        <w:softHyphen/>
        <w:t>полнительных общеобразовательных программ (на принципах софинансирования государства и потребителя);</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разработку предложений по созданию механизмов мотивации бизнеса в развитии дополнительного образова</w:t>
      </w:r>
      <w:r w:rsidRPr="00C56C27">
        <w:rPr>
          <w:rFonts w:ascii="Times New Roman" w:eastAsia="Arial Unicode MS" w:hAnsi="Times New Roman" w:cs="Times New Roman"/>
          <w:sz w:val="19"/>
          <w:szCs w:val="19"/>
          <w:lang w:eastAsia="ru-RU"/>
        </w:rPr>
        <w:softHyphen/>
        <w:t>ния детей, в том числе с использованием системы льгот и преференций, включая налоговые;</w:t>
      </w:r>
    </w:p>
    <w:p w:rsidR="00C56C27" w:rsidRPr="00C56C27" w:rsidRDefault="00C56C27" w:rsidP="00C56C27">
      <w:pPr>
        <w:spacing w:after="18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выделение в муниципальном задании общеобразовательным организациям самостоятельного раздела на реа</w:t>
      </w:r>
      <w:r w:rsidRPr="00C56C27">
        <w:rPr>
          <w:rFonts w:ascii="Times New Roman" w:eastAsia="Arial Unicode MS" w:hAnsi="Times New Roman" w:cs="Times New Roman"/>
          <w:sz w:val="19"/>
          <w:szCs w:val="19"/>
          <w:lang w:eastAsia="ru-RU"/>
        </w:rPr>
        <w:softHyphen/>
        <w:t>лизацию дополнительных общеразвивающих программ для детей.</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Расширение участия негосударственного сектора в оказании услуг дополнительного образования, внедрение механизмов государственно-частного партнерства предполагает:</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обеспечение конкурентного доступа негосударственных и государственных организаций, реализующих допол</w:t>
      </w:r>
      <w:r w:rsidRPr="00C56C27">
        <w:rPr>
          <w:rFonts w:ascii="Times New Roman" w:eastAsia="Arial Unicode MS" w:hAnsi="Times New Roman" w:cs="Times New Roman"/>
          <w:sz w:val="19"/>
          <w:szCs w:val="19"/>
          <w:lang w:eastAsia="ru-RU"/>
        </w:rPr>
        <w:softHyphen/>
        <w:t>нительные общеобразовательные программы, к бюджетному финансированию;</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совершенствование (при необходимости - упрощение) лицензионных требований в сфере дополнительного образования детей для всех организаций и индивидуальных предпринимателей, реализующих дополнительные общеобразовательные программы;</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механизмов, предусматривающих возможность снижения ставок арендной платы за государственное (муниципальное) имущество, для негосударственных организаций, реализующих дополнительные общеобразова</w:t>
      </w:r>
      <w:r w:rsidRPr="00C56C27">
        <w:rPr>
          <w:rFonts w:ascii="Times New Roman" w:eastAsia="Arial Unicode MS" w:hAnsi="Times New Roman" w:cs="Times New Roman"/>
          <w:sz w:val="19"/>
          <w:szCs w:val="19"/>
          <w:lang w:eastAsia="ru-RU"/>
        </w:rPr>
        <w:softHyphen/>
        <w:t>тельные программы;</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использование механизмов налогового стимулирования для развития негосударственных организаций, реали</w:t>
      </w:r>
      <w:r w:rsidRPr="00C56C27">
        <w:rPr>
          <w:rFonts w:ascii="Times New Roman" w:eastAsia="Arial Unicode MS" w:hAnsi="Times New Roman" w:cs="Times New Roman"/>
          <w:sz w:val="19"/>
          <w:szCs w:val="19"/>
          <w:lang w:eastAsia="ru-RU"/>
        </w:rPr>
        <w:softHyphen/>
        <w:t>зующих дополнительные общеобразовательные программы;</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предоставление государственных гарантий для перспективных инициативных проектов в сфере дополнитель</w:t>
      </w:r>
      <w:r w:rsidRPr="00C56C27">
        <w:rPr>
          <w:rFonts w:ascii="Times New Roman" w:eastAsia="Arial Unicode MS" w:hAnsi="Times New Roman" w:cs="Times New Roman"/>
          <w:sz w:val="19"/>
          <w:szCs w:val="19"/>
          <w:lang w:eastAsia="ru-RU"/>
        </w:rPr>
        <w:softHyphen/>
        <w:t>ного образования детей;</w:t>
      </w:r>
    </w:p>
    <w:p w:rsidR="00C56C27" w:rsidRPr="00C56C27" w:rsidRDefault="00C56C27" w:rsidP="00C56C27">
      <w:pPr>
        <w:spacing w:after="180" w:line="240" w:lineRule="exact"/>
        <w:ind w:left="20"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увеличение масштабов поддержки некоммерческих организаций, реализующих дополнительные общеобразо</w:t>
      </w:r>
      <w:r w:rsidRPr="00C56C27">
        <w:rPr>
          <w:rFonts w:ascii="Times New Roman" w:eastAsia="Arial Unicode MS" w:hAnsi="Times New Roman" w:cs="Times New Roman"/>
          <w:sz w:val="19"/>
          <w:szCs w:val="19"/>
          <w:lang w:eastAsia="ru-RU"/>
        </w:rPr>
        <w:softHyphen/>
        <w:t>вательные программы, через систему грантов социально ориентированным некоммерческим организациям; формирование механизмов стимулирования благотворительности физических и юридических лиц; содействие развитию корпоративной социальной ответственности в сфере дополнительного образования де-</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Модернизация инфраструктуры дополнительного образования детей предусматривает:</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в системе дополнительного образования детей на федеральном уровне и на уровне субъектов Россий</w:t>
      </w:r>
      <w:r w:rsidRPr="00C56C27">
        <w:rPr>
          <w:rFonts w:ascii="Times New Roman" w:eastAsia="Arial Unicode MS" w:hAnsi="Times New Roman" w:cs="Times New Roman"/>
          <w:sz w:val="19"/>
          <w:szCs w:val="19"/>
          <w:lang w:eastAsia="ru-RU"/>
        </w:rPr>
        <w:softHyphen/>
        <w:t>ской Федерации сети «ресурсных центров» для обеспечения технологической подготовки обучающихся, организа</w:t>
      </w:r>
      <w:r w:rsidRPr="00C56C27">
        <w:rPr>
          <w:rFonts w:ascii="Times New Roman" w:eastAsia="Arial Unicode MS" w:hAnsi="Times New Roman" w:cs="Times New Roman"/>
          <w:sz w:val="19"/>
          <w:szCs w:val="19"/>
          <w:lang w:eastAsia="ru-RU"/>
        </w:rPr>
        <w:softHyphen/>
        <w:t>ции научно-технического, художественного творчества и спорта;</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lastRenderedPageBreak/>
        <w:t>развитие сети организаций дополнительного образования в субъектах Российской Федерации в соответствии с демографическими тенденциями, социокультурными особенностями, градостроительными планами, стандартами определения нормативной потребности в объектах социальной инфраструктуры;</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модернизацию и развитие инфраструктуры физического воспитания в организациях дополнительного обра</w:t>
      </w:r>
      <w:r w:rsidRPr="00C56C27">
        <w:rPr>
          <w:rFonts w:ascii="Times New Roman" w:eastAsia="Arial Unicode MS" w:hAnsi="Times New Roman" w:cs="Times New Roman"/>
          <w:sz w:val="19"/>
          <w:szCs w:val="19"/>
          <w:lang w:eastAsia="ru-RU"/>
        </w:rPr>
        <w:softHyphen/>
        <w:t>зования в области физической культуры и спорта, инфраструктуры образования, досуга, отдыха детей и их оздо</w:t>
      </w:r>
      <w:r w:rsidRPr="00C56C27">
        <w:rPr>
          <w:rFonts w:ascii="Times New Roman" w:eastAsia="Arial Unicode MS" w:hAnsi="Times New Roman" w:cs="Times New Roman"/>
          <w:sz w:val="19"/>
          <w:szCs w:val="19"/>
          <w:lang w:eastAsia="ru-RU"/>
        </w:rPr>
        <w:softHyphen/>
        <w:t>ровления, музеев, библиотек и выставочных залов для реализации интерактивных образовательных программ для детей и подростков;</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воссоздание на новой основе (решение конкретных актуальных проблем муниципального и регионального уровней, включение детей в социально значимую деятельность) сети клубов (детско-взрослых, подростковых) по месту жительства;</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внедрение современных условий реализации специальных адаптированных дополнительных общеобразова</w:t>
      </w:r>
      <w:r w:rsidRPr="00C56C27">
        <w:rPr>
          <w:rFonts w:ascii="Times New Roman" w:eastAsia="Arial Unicode MS" w:hAnsi="Times New Roman" w:cs="Times New Roman"/>
          <w:sz w:val="19"/>
          <w:szCs w:val="19"/>
          <w:lang w:eastAsia="ru-RU"/>
        </w:rPr>
        <w:softHyphen/>
        <w:t>тельных программ для детей с ограниченными возможностями здоровья, детей-инвалидов;</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ориентацию системы территориального планирования, строительства, управления имущественным комплек</w:t>
      </w:r>
      <w:r w:rsidRPr="00C56C27">
        <w:rPr>
          <w:rFonts w:ascii="Times New Roman" w:eastAsia="Arial Unicode MS" w:hAnsi="Times New Roman" w:cs="Times New Roman"/>
          <w:sz w:val="19"/>
          <w:szCs w:val="19"/>
          <w:lang w:eastAsia="ru-RU"/>
        </w:rPr>
        <w:softHyphen/>
        <w:t>сом с учетом интересов детей и молодежи, создание образовательных и развивающих сред, открытых пространств для различных форм активности, клубной деятельности;</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учебно-технической промышленности, включая производство оборудования, инструментария (му</w:t>
      </w:r>
      <w:r w:rsidRPr="00C56C27">
        <w:rPr>
          <w:rFonts w:ascii="Times New Roman" w:eastAsia="Arial Unicode MS" w:hAnsi="Times New Roman" w:cs="Times New Roman"/>
          <w:sz w:val="19"/>
          <w:szCs w:val="19"/>
          <w:lang w:eastAsia="ru-RU"/>
        </w:rPr>
        <w:softHyphen/>
        <w:t>зыкальных инструментов, спортивного инвентаря) и методических пособий для дополнительных общеобразова</w:t>
      </w:r>
      <w:r w:rsidRPr="00C56C27">
        <w:rPr>
          <w:rFonts w:ascii="Times New Roman" w:eastAsia="Arial Unicode MS" w:hAnsi="Times New Roman" w:cs="Times New Roman"/>
          <w:sz w:val="19"/>
          <w:szCs w:val="19"/>
          <w:lang w:eastAsia="ru-RU"/>
        </w:rPr>
        <w:softHyphen/>
        <w:t>тельных программ, в том числе через систему налоговых стимулов для предприятий, включение инвестиционных проектов в сфере дополнительного образования детей (интерактивных музеев, многофункциональных культурно- образовательных центров дополнительного образования) в перечень приоритетных инвестиционных проектов ин</w:t>
      </w:r>
      <w:r w:rsidRPr="00C56C27">
        <w:rPr>
          <w:rFonts w:ascii="Times New Roman" w:eastAsia="Arial Unicode MS" w:hAnsi="Times New Roman" w:cs="Times New Roman"/>
          <w:sz w:val="19"/>
          <w:szCs w:val="19"/>
          <w:lang w:eastAsia="ru-RU"/>
        </w:rPr>
        <w:softHyphen/>
        <w:t>дустрии детских товаров, утверждаемый Правительством Российской Федерации;</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условий для использования в системе дополнительного образования цифровых инновационных тех</w:t>
      </w:r>
      <w:r w:rsidRPr="00C56C27">
        <w:rPr>
          <w:rFonts w:ascii="Times New Roman" w:eastAsia="Arial Unicode MS" w:hAnsi="Times New Roman" w:cs="Times New Roman"/>
          <w:sz w:val="19"/>
          <w:szCs w:val="19"/>
          <w:lang w:eastAsia="ru-RU"/>
        </w:rPr>
        <w:softHyphen/>
        <w:t>нологий, в том числе учебно-научно-производственных мастерских по цифровому дизайну и трехмерному прото- типированию, мультипликационных и видеостудий;</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стимулирование и поддержку средств массовой коммуникации (средства массовой информации, телевидение, сеть Интернет и др.) в расширении репертуара качественных научно-популярных программ, передач, цифровой и печатной продукции, программ мобильного обучения, направленных на личностное и профессиональное са</w:t>
      </w:r>
      <w:r w:rsidRPr="00C56C27">
        <w:rPr>
          <w:rFonts w:ascii="Times New Roman" w:eastAsia="Arial Unicode MS" w:hAnsi="Times New Roman" w:cs="Times New Roman"/>
          <w:sz w:val="19"/>
          <w:szCs w:val="19"/>
          <w:lang w:eastAsia="ru-RU"/>
        </w:rPr>
        <w:softHyphen/>
        <w:t>моопределение детей и подростков;</w:t>
      </w:r>
    </w:p>
    <w:p w:rsidR="00C56C27" w:rsidRPr="00C56C27" w:rsidRDefault="00C56C27" w:rsidP="00C56C27">
      <w:pPr>
        <w:spacing w:after="0" w:line="240" w:lineRule="exact"/>
        <w:ind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придание статуса учебных пособий учебно-методическим материалам в сфере дополнительного образования детей, способствующим реализации федеральных государственных образовательных стандартов общего образо</w:t>
      </w:r>
      <w:r w:rsidRPr="00C56C27">
        <w:rPr>
          <w:rFonts w:ascii="Times New Roman" w:eastAsia="Arial Unicode MS" w:hAnsi="Times New Roman" w:cs="Times New Roman"/>
          <w:sz w:val="19"/>
          <w:szCs w:val="19"/>
          <w:lang w:eastAsia="ru-RU"/>
        </w:rPr>
        <w:softHyphen/>
        <w:t>вания (детская и научно-популярная литература, электронные образовательные ресурсы, тематические коллекции социокультурных ресурсов, научно-популярные фильмы, развивающие игры, имитационные модели). Развитие неформального и информального образования предполагает:</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расширение возможностей использования потенциала организаций культуры и спорта (музеев, библиотек, виртуальных читальных залов, филармоний, театров, спортивных центров) в дополнительном образовании детей;</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поддержку общественных (охватывающих значительные по масштабу целевые аудитории групп детей и под</w:t>
      </w:r>
      <w:r w:rsidRPr="00C56C27">
        <w:rPr>
          <w:rFonts w:ascii="Times New Roman" w:eastAsia="Arial Unicode MS" w:hAnsi="Times New Roman" w:cs="Times New Roman"/>
          <w:sz w:val="19"/>
          <w:szCs w:val="19"/>
          <w:lang w:eastAsia="ru-RU"/>
        </w:rPr>
        <w:softHyphen/>
        <w:t>ростков) медийных (использующих в качестве инструментов сервисы сети Интернет, телевидения, радио, мульти</w:t>
      </w:r>
      <w:r w:rsidRPr="00C56C27">
        <w:rPr>
          <w:rFonts w:ascii="Times New Roman" w:eastAsia="Arial Unicode MS" w:hAnsi="Times New Roman" w:cs="Times New Roman"/>
          <w:sz w:val="19"/>
          <w:szCs w:val="19"/>
          <w:lang w:eastAsia="ru-RU"/>
        </w:rPr>
        <w:softHyphen/>
        <w:t>пликации) проектов, направленных на просвещение детей и подростков, формирование у них позитивных ценно</w:t>
      </w:r>
      <w:r w:rsidRPr="00C56C27">
        <w:rPr>
          <w:rFonts w:ascii="Times New Roman" w:eastAsia="Arial Unicode MS" w:hAnsi="Times New Roman" w:cs="Times New Roman"/>
          <w:sz w:val="19"/>
          <w:szCs w:val="19"/>
          <w:lang w:eastAsia="ru-RU"/>
        </w:rPr>
        <w:softHyphen/>
        <w:t>стей, гражданских установок, активной жизненной позиции;</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программ отрытого образования, создание в сети Интернет специализированных порталов (плат</w:t>
      </w:r>
      <w:r w:rsidRPr="00C56C27">
        <w:rPr>
          <w:rFonts w:ascii="Times New Roman" w:eastAsia="Arial Unicode MS" w:hAnsi="Times New Roman" w:cs="Times New Roman"/>
          <w:sz w:val="19"/>
          <w:szCs w:val="19"/>
          <w:lang w:eastAsia="ru-RU"/>
        </w:rPr>
        <w:softHyphen/>
        <w:t>форм), включающих образовательные сервисы различного вида;</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поддержку развития сектора программ «учения с увлечением» (таких как эксплораториумы, «города профес</w:t>
      </w:r>
      <w:r w:rsidRPr="00C56C27">
        <w:rPr>
          <w:rFonts w:ascii="Times New Roman" w:eastAsia="Arial Unicode MS" w:hAnsi="Times New Roman" w:cs="Times New Roman"/>
          <w:sz w:val="19"/>
          <w:szCs w:val="19"/>
          <w:lang w:eastAsia="ru-RU"/>
        </w:rPr>
        <w:softHyphen/>
        <w:t>сий», парки научных развлечений, творческие мастерские, тематические парки);</w:t>
      </w:r>
    </w:p>
    <w:p w:rsidR="00C56C27" w:rsidRPr="00C56C27" w:rsidRDefault="00C56C27" w:rsidP="00C56C27">
      <w:pPr>
        <w:spacing w:after="324" w:line="240" w:lineRule="exact"/>
        <w:ind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нормативную, методическую и ресурсную поддержку развития детского образовательного туризма; реализацию проектов по использованию позитивного потенциала детских (детско-взрослых) неформальных (самодеятельных) объединений и сообществ (ролевые игры, историческая реконструкция, современные виды за</w:t>
      </w:r>
      <w:r w:rsidRPr="00C56C27">
        <w:rPr>
          <w:rFonts w:ascii="Times New Roman" w:eastAsia="Arial Unicode MS" w:hAnsi="Times New Roman" w:cs="Times New Roman"/>
          <w:sz w:val="19"/>
          <w:szCs w:val="19"/>
          <w:lang w:eastAsia="ru-RU"/>
        </w:rPr>
        <w:softHyphen/>
        <w:t>нятий физической культурой и спортом).</w:t>
      </w:r>
    </w:p>
    <w:p w:rsidR="00C56C27" w:rsidRPr="00C56C27" w:rsidRDefault="00C56C27" w:rsidP="00C56C27">
      <w:pPr>
        <w:keepNext/>
        <w:keepLines/>
        <w:spacing w:after="245" w:line="210" w:lineRule="exact"/>
        <w:ind w:left="3140"/>
        <w:outlineLvl w:val="1"/>
        <w:rPr>
          <w:rFonts w:ascii="Times New Roman" w:hAnsi="Times New Roman" w:cs="Times New Roman"/>
          <w:b/>
          <w:bCs/>
          <w:sz w:val="21"/>
          <w:szCs w:val="21"/>
        </w:rPr>
      </w:pPr>
      <w:bookmarkStart w:id="23" w:name="bookmark22"/>
      <w:r w:rsidRPr="00C56C27">
        <w:rPr>
          <w:rFonts w:ascii="Times New Roman" w:hAnsi="Times New Roman" w:cs="Times New Roman"/>
          <w:b/>
          <w:bCs/>
          <w:sz w:val="21"/>
          <w:szCs w:val="21"/>
        </w:rPr>
        <w:t>VII. Этапы реализации Концепции</w:t>
      </w:r>
      <w:bookmarkEnd w:id="23"/>
    </w:p>
    <w:p w:rsidR="00C56C27" w:rsidRPr="00C56C27" w:rsidRDefault="00C56C27" w:rsidP="00C56C27">
      <w:pPr>
        <w:spacing w:after="214" w:line="19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Реализация Концепции будет осуществляться в 2 этапа: I этап - 2014-2017 годы и II этап - 2018-2020</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На I этапе планируется разработка плана мероприятий по реализации Концепции, а также создание механиз</w:t>
      </w:r>
      <w:r w:rsidRPr="00C56C27">
        <w:rPr>
          <w:rFonts w:ascii="Times New Roman" w:eastAsia="Arial Unicode MS" w:hAnsi="Times New Roman" w:cs="Times New Roman"/>
          <w:sz w:val="19"/>
          <w:szCs w:val="19"/>
          <w:lang w:eastAsia="ru-RU"/>
        </w:rPr>
        <w:softHyphen/>
        <w:t>мов ее реализации (управления, финансирования, информационного, научно-методического обеспечения).</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Будут внесены обеспечивающие реализацию Концепции изменения в государственную программу Российской Федерации «Развитие образования» на 2013-2020 годы, утвержденную Постановлением Правительства Россий</w:t>
      </w:r>
      <w:r w:rsidRPr="00C56C27">
        <w:rPr>
          <w:rFonts w:ascii="Times New Roman" w:eastAsia="Arial Unicode MS" w:hAnsi="Times New Roman" w:cs="Times New Roman"/>
          <w:sz w:val="19"/>
          <w:szCs w:val="19"/>
          <w:lang w:eastAsia="ru-RU"/>
        </w:rPr>
        <w:softHyphen/>
        <w:t>ской Федерации от 15 апреля 2014 г. № 295 «Об утверждении государственной программы Российской Федерации «Развитие образования» на 2013-2020 годы», включая уточнение объема необходимых для реализации Концепции бюджетных ассигнований.</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Предполагается внесение изменений в законодательство Российской Федерации, обеспечивающих предусмо</w:t>
      </w:r>
      <w:r w:rsidRPr="00C56C27">
        <w:rPr>
          <w:rFonts w:ascii="Times New Roman" w:eastAsia="Arial Unicode MS" w:hAnsi="Times New Roman" w:cs="Times New Roman"/>
          <w:sz w:val="19"/>
          <w:szCs w:val="19"/>
          <w:lang w:eastAsia="ru-RU"/>
        </w:rPr>
        <w:softHyphen/>
        <w:t>тренные Концепцией институциональные изменения.</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lastRenderedPageBreak/>
        <w:t>По приоритетным направлениям Концепции будут разработаны и реализованы в субъектах Российской Феде</w:t>
      </w:r>
      <w:r w:rsidRPr="00C56C27">
        <w:rPr>
          <w:rFonts w:ascii="Times New Roman" w:eastAsia="Arial Unicode MS" w:hAnsi="Times New Roman" w:cs="Times New Roman"/>
          <w:sz w:val="19"/>
          <w:szCs w:val="19"/>
          <w:lang w:eastAsia="ru-RU"/>
        </w:rPr>
        <w:softHyphen/>
        <w:t>рации пилотные проекты.</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субъектах Российской Федерации на основе Концепции будут разработаны региональные программы раз</w:t>
      </w:r>
      <w:r w:rsidRPr="00C56C27">
        <w:rPr>
          <w:rFonts w:ascii="Times New Roman" w:eastAsia="Arial Unicode MS" w:hAnsi="Times New Roman" w:cs="Times New Roman"/>
          <w:sz w:val="19"/>
          <w:szCs w:val="19"/>
          <w:lang w:eastAsia="ru-RU"/>
        </w:rPr>
        <w:softHyphen/>
        <w:t>вития дополнительного образования детей, начнется их реализация.</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На II этапе будет продолжено выполнение плана мероприятий по реализации Концепции, региональных про</w:t>
      </w:r>
      <w:r w:rsidRPr="00C56C27">
        <w:rPr>
          <w:rFonts w:ascii="Times New Roman" w:eastAsia="Arial Unicode MS" w:hAnsi="Times New Roman" w:cs="Times New Roman"/>
          <w:sz w:val="19"/>
          <w:szCs w:val="19"/>
          <w:lang w:eastAsia="ru-RU"/>
        </w:rPr>
        <w:softHyphen/>
        <w:t>грамм развития дополнительного образования детей. Будет осуществляться распространение результатов пилот</w:t>
      </w:r>
      <w:r w:rsidRPr="00C56C27">
        <w:rPr>
          <w:rFonts w:ascii="Times New Roman" w:eastAsia="Arial Unicode MS" w:hAnsi="Times New Roman" w:cs="Times New Roman"/>
          <w:sz w:val="19"/>
          <w:szCs w:val="19"/>
          <w:lang w:eastAsia="ru-RU"/>
        </w:rPr>
        <w:softHyphen/>
        <w:t>ных проектов, а также лучших практик реализации Концепции в субъектах Российской Федерации. Особое внима</w:t>
      </w:r>
      <w:r w:rsidRPr="00C56C27">
        <w:rPr>
          <w:rFonts w:ascii="Times New Roman" w:eastAsia="Arial Unicode MS" w:hAnsi="Times New Roman" w:cs="Times New Roman"/>
          <w:sz w:val="19"/>
          <w:szCs w:val="19"/>
          <w:lang w:eastAsia="ru-RU"/>
        </w:rPr>
        <w:softHyphen/>
        <w:t>ние будет уделено модернизации инфраструктуры дополнительного образования.</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Финансирование плана мероприятий по реализации Концепции будет осуществляться из разных источников, в том числе за счет средств бюджетов всех уровней и частных инвестиций.</w:t>
      </w:r>
    </w:p>
    <w:p w:rsidR="00C56C27" w:rsidRPr="00C56C27" w:rsidRDefault="00C56C27" w:rsidP="00C56C27">
      <w:pPr>
        <w:spacing w:after="324"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Начиная с I этапа Минобрнауки России совместно с Минкультуры России, Минспортом России, органами ис</w:t>
      </w:r>
      <w:r w:rsidRPr="00C56C27">
        <w:rPr>
          <w:rFonts w:ascii="Times New Roman" w:eastAsia="Arial Unicode MS" w:hAnsi="Times New Roman" w:cs="Times New Roman"/>
          <w:sz w:val="19"/>
          <w:szCs w:val="19"/>
          <w:lang w:eastAsia="ru-RU"/>
        </w:rPr>
        <w:softHyphen/>
        <w:t>полнительной власти субъектов Российской Федерации и заинтересованными организациями будет проводиться постоянный мониторинг реализации Концепции и оценка ее эффективности, степени достижения ожидаемых ре</w:t>
      </w:r>
      <w:r w:rsidRPr="00C56C27">
        <w:rPr>
          <w:rFonts w:ascii="Times New Roman" w:eastAsia="Arial Unicode MS" w:hAnsi="Times New Roman" w:cs="Times New Roman"/>
          <w:sz w:val="19"/>
          <w:szCs w:val="19"/>
          <w:lang w:eastAsia="ru-RU"/>
        </w:rPr>
        <w:softHyphen/>
        <w:t>зультатов.</w:t>
      </w:r>
    </w:p>
    <w:p w:rsidR="00C56C27" w:rsidRPr="00C56C27" w:rsidRDefault="00C56C27" w:rsidP="00C56C27">
      <w:pPr>
        <w:keepNext/>
        <w:keepLines/>
        <w:spacing w:after="205" w:line="210" w:lineRule="exact"/>
        <w:ind w:left="2240"/>
        <w:outlineLvl w:val="1"/>
        <w:rPr>
          <w:rFonts w:ascii="Times New Roman" w:hAnsi="Times New Roman" w:cs="Times New Roman"/>
          <w:b/>
          <w:bCs/>
          <w:sz w:val="21"/>
          <w:szCs w:val="21"/>
        </w:rPr>
      </w:pPr>
      <w:bookmarkStart w:id="24" w:name="bookmark23"/>
      <w:r w:rsidRPr="00C56C27">
        <w:rPr>
          <w:rFonts w:ascii="Times New Roman" w:hAnsi="Times New Roman" w:cs="Times New Roman"/>
          <w:b/>
          <w:bCs/>
          <w:sz w:val="21"/>
          <w:szCs w:val="21"/>
        </w:rPr>
        <w:t>VIII. Ожидаемые результаты реализации Концепции</w:t>
      </w:r>
      <w:bookmarkEnd w:id="24"/>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Реализация Концепции обеспечит к 2020 году следующие результаты:</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дополнительными общеобразовательными программами охвачено не менее 75 процентов детей в возрасте от 5 до 18 лет;</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сформирована мотивация и обеспечены возможности выбора детьми дополнительных общеобразовательных программ на основе собственных интересов и увлечений из широкого спектра предложений со стороны организа</w:t>
      </w:r>
      <w:r w:rsidRPr="00C56C27">
        <w:rPr>
          <w:rFonts w:ascii="Times New Roman" w:eastAsia="Arial Unicode MS" w:hAnsi="Times New Roman" w:cs="Times New Roman"/>
          <w:sz w:val="19"/>
          <w:szCs w:val="19"/>
          <w:lang w:eastAsia="ru-RU"/>
        </w:rPr>
        <w:softHyphen/>
        <w:t>ций, осуществляющих образовательную деятельность, индивидуальных предпринимателей;</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созданы условия и сформированы компетенции для использования детьми и молодежью ресурсов неформаль</w:t>
      </w:r>
      <w:r w:rsidRPr="00C56C27">
        <w:rPr>
          <w:rFonts w:ascii="Times New Roman" w:eastAsia="Arial Unicode MS" w:hAnsi="Times New Roman" w:cs="Times New Roman"/>
          <w:sz w:val="19"/>
          <w:szCs w:val="19"/>
          <w:lang w:eastAsia="ru-RU"/>
        </w:rPr>
        <w:softHyphen/>
        <w:t>ного и информального образования в целях саморазвития, профессионального самоопределения и продуктивного досуга;</w:t>
      </w:r>
    </w:p>
    <w:p w:rsidR="00C56C27" w:rsidRPr="00C56C27" w:rsidRDefault="00C56C27" w:rsidP="00C56C27">
      <w:pPr>
        <w:spacing w:after="0" w:line="240" w:lineRule="exact"/>
        <w:ind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сформированы механизмы финансовой поддержки прав детей на участие в дополнительном образовании; семьям с детьми предоставлен доступ к полной объективной информации о конкретных организациях и до</w:t>
      </w:r>
      <w:r w:rsidRPr="00C56C27">
        <w:rPr>
          <w:rFonts w:ascii="Times New Roman" w:eastAsia="Arial Unicode MS" w:hAnsi="Times New Roman" w:cs="Times New Roman"/>
          <w:sz w:val="19"/>
          <w:szCs w:val="19"/>
          <w:lang w:eastAsia="ru-RU"/>
        </w:rPr>
        <w:softHyphen/>
        <w:t>полнительных общеобразовательных программах, обеспечена консультационная поддержка в выборе программ и планировании индивидуальных образовательных траекторий;</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сформированы эффективные механизмы государственно-общественного межведомственного управления до</w:t>
      </w:r>
      <w:r w:rsidRPr="00C56C27">
        <w:rPr>
          <w:rFonts w:ascii="Times New Roman" w:eastAsia="Arial Unicode MS" w:hAnsi="Times New Roman" w:cs="Times New Roman"/>
          <w:sz w:val="19"/>
          <w:szCs w:val="19"/>
          <w:lang w:eastAsia="ru-RU"/>
        </w:rPr>
        <w:softHyphen/>
        <w:t>полнительным образованием детей;</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реализуются модели адресной работы с детьми с ограниченными возможностями здоровья, детьми, находящи</w:t>
      </w:r>
      <w:r w:rsidRPr="00C56C27">
        <w:rPr>
          <w:rFonts w:ascii="Times New Roman" w:eastAsia="Arial Unicode MS" w:hAnsi="Times New Roman" w:cs="Times New Roman"/>
          <w:sz w:val="19"/>
          <w:szCs w:val="19"/>
          <w:lang w:eastAsia="ru-RU"/>
        </w:rPr>
        <w:softHyphen/>
        <w:t>мися в трудной жизненной ситуации, одаренными детьми;</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обеспечено высокое качество и обновляемость дополнительных общеобразовательных программ за счет соз</w:t>
      </w:r>
      <w:r w:rsidRPr="00C56C27">
        <w:rPr>
          <w:rFonts w:ascii="Times New Roman" w:eastAsia="Arial Unicode MS" w:hAnsi="Times New Roman" w:cs="Times New Roman"/>
          <w:sz w:val="19"/>
          <w:szCs w:val="19"/>
          <w:lang w:eastAsia="ru-RU"/>
        </w:rPr>
        <w:softHyphen/>
        <w:t>дания конкурентной среды, привлечения квалифицированных кадров, сочетания инструментов государственного контроля, независимой оценки качества и саморегулирования;</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действуют эффективные механизмы стимулирования и поддержки непрерывного профессионального развития педагогических и управленческих кадров;</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сфера дополнительного образования детей является привлекательной для инвестиций и предпринимательской инициативы;</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созданы благоприятные условия для деятельности организаций негосударственного сектора, государственно- частного партнерства, инновационной активности, научно-производственной кооперации в сфере разработки раз</w:t>
      </w:r>
      <w:r w:rsidRPr="00C56C27">
        <w:rPr>
          <w:rFonts w:ascii="Times New Roman" w:eastAsia="Arial Unicode MS" w:hAnsi="Times New Roman" w:cs="Times New Roman"/>
          <w:sz w:val="19"/>
          <w:szCs w:val="19"/>
          <w:lang w:eastAsia="ru-RU"/>
        </w:rPr>
        <w:softHyphen/>
        <w:t>вивающих предметно-пространственных сред и продукции для оснащения образовательных программ;</w:t>
      </w:r>
    </w:p>
    <w:p w:rsidR="00C56C27" w:rsidRPr="00C56C27" w:rsidRDefault="00C56C27" w:rsidP="00C56C27">
      <w:pPr>
        <w:spacing w:after="0" w:line="240" w:lineRule="exact"/>
        <w:ind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создана комплексная инфраструктура современного детства, удовлетворяющая общественным потребностям в воспитании, образовании, физическом развитии и оздоровлении детей. В результате реализации Концепции будут обеспечены:</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повышение удовлетворенности молодого поколения и семей качеством своей жизни за счет возможностей самореализации, предоставляемых системой дополнительного образования;</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сокращение асоциальных проявлений среди несовершеннолетних, снижение масштабов распространения в подростковой среде курения, алкоголизма, наркомании, игромании;</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рост физической подготовленности детей и снижение заболеваемости детей и молодежи, формирование моти</w:t>
      </w:r>
      <w:r w:rsidRPr="00C56C27">
        <w:rPr>
          <w:rFonts w:ascii="Times New Roman" w:eastAsia="Arial Unicode MS" w:hAnsi="Times New Roman" w:cs="Times New Roman"/>
          <w:sz w:val="19"/>
          <w:szCs w:val="19"/>
          <w:lang w:eastAsia="ru-RU"/>
        </w:rPr>
        <w:softHyphen/>
        <w:t>вации к здоровому образу жизни;</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увеличение числа детей, регулярно занимающихся спортом и готовых продолжить свое обучение в спортивных школах и профессиональных образовательных организациях в области физической культуры и спорта;</w:t>
      </w:r>
    </w:p>
    <w:p w:rsidR="00C56C27" w:rsidRPr="00C56C27" w:rsidRDefault="00C56C27" w:rsidP="00C56C27">
      <w:pPr>
        <w:spacing w:after="0" w:line="240" w:lineRule="exact"/>
        <w:ind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укрепление социальной стабильности общества за счет сформированных в системе дополнительного образо</w:t>
      </w:r>
      <w:r w:rsidRPr="00C56C27">
        <w:rPr>
          <w:rFonts w:ascii="Times New Roman" w:eastAsia="Arial Unicode MS" w:hAnsi="Times New Roman" w:cs="Times New Roman"/>
          <w:sz w:val="19"/>
          <w:szCs w:val="19"/>
          <w:lang w:eastAsia="ru-RU"/>
        </w:rPr>
        <w:softHyphen/>
        <w:t>вания ценностей и компетенций, механизмов межпоколенческой и межкультурной коммуникации; формирование у молодого поколения гражданской позиции, патриотизма;</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дополнительная инвестиционная привлекательность территорий за счет повышения уровня человеческого и социального капитала;</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lastRenderedPageBreak/>
        <w:t>повышение конкурентоспособности выпускников образовательных организаций на основе высокого уровня полученного образования, сформированных личностных качеств и социально значимых компетенций;</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повышение социально-экономической эффективности вложений общества в систему образования за счет по</w:t>
      </w:r>
      <w:r w:rsidRPr="00C56C27">
        <w:rPr>
          <w:rFonts w:ascii="Times New Roman" w:eastAsia="Arial Unicode MS" w:hAnsi="Times New Roman" w:cs="Times New Roman"/>
          <w:sz w:val="19"/>
          <w:szCs w:val="19"/>
          <w:lang w:eastAsia="ru-RU"/>
        </w:rPr>
        <w:softHyphen/>
        <w:t>лучения более высокого качества социальных результатов.</w:t>
      </w:r>
    </w:p>
    <w:p w:rsidR="00C56C27" w:rsidRPr="00C56C27" w:rsidRDefault="00C56C27" w:rsidP="00C56C27">
      <w:pPr>
        <w:keepNext/>
        <w:keepLines/>
        <w:spacing w:after="117" w:line="190" w:lineRule="exact"/>
        <w:jc w:val="center"/>
        <w:outlineLvl w:val="1"/>
        <w:rPr>
          <w:rFonts w:ascii="Times New Roman" w:hAnsi="Times New Roman" w:cs="Times New Roman"/>
          <w:b/>
          <w:bCs/>
          <w:sz w:val="19"/>
          <w:szCs w:val="19"/>
        </w:rPr>
      </w:pPr>
      <w:bookmarkStart w:id="25" w:name="bookmark24"/>
      <w:r w:rsidRPr="00C56C27">
        <w:rPr>
          <w:rFonts w:ascii="Times New Roman" w:hAnsi="Times New Roman" w:cs="Times New Roman"/>
          <w:b/>
          <w:bCs/>
          <w:sz w:val="19"/>
          <w:szCs w:val="19"/>
        </w:rPr>
        <w:t>ПРАВИТЕЛЬСТВО РОССИЙСКОЙ ФЕДЕРАЦИИ</w:t>
      </w:r>
      <w:bookmarkEnd w:id="25"/>
    </w:p>
    <w:p w:rsidR="00C56C27" w:rsidRPr="00C56C27" w:rsidRDefault="00C56C27" w:rsidP="00C56C27">
      <w:pPr>
        <w:keepNext/>
        <w:keepLines/>
        <w:spacing w:after="0" w:line="355" w:lineRule="exact"/>
        <w:jc w:val="center"/>
        <w:outlineLvl w:val="1"/>
        <w:rPr>
          <w:rFonts w:ascii="Times New Roman" w:hAnsi="Times New Roman" w:cs="Times New Roman"/>
          <w:b/>
          <w:bCs/>
          <w:sz w:val="19"/>
          <w:szCs w:val="19"/>
        </w:rPr>
      </w:pPr>
      <w:bookmarkStart w:id="26" w:name="bookmark25"/>
      <w:r w:rsidRPr="00C56C27">
        <w:rPr>
          <w:rFonts w:ascii="Times New Roman" w:hAnsi="Times New Roman" w:cs="Times New Roman"/>
          <w:b/>
          <w:bCs/>
          <w:sz w:val="19"/>
          <w:szCs w:val="19"/>
        </w:rPr>
        <w:t>РАСПОРЯЖЕНИЕ</w:t>
      </w:r>
      <w:bookmarkEnd w:id="26"/>
    </w:p>
    <w:p w:rsidR="00C56C27" w:rsidRPr="00C56C27" w:rsidRDefault="00C56C27" w:rsidP="00C56C27">
      <w:pPr>
        <w:spacing w:after="272" w:line="355" w:lineRule="exact"/>
        <w:jc w:val="center"/>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от 29 ноября 2014 г. № 2403-р Москва</w:t>
      </w:r>
    </w:p>
    <w:p w:rsidR="00C56C27" w:rsidRPr="00C56C27" w:rsidRDefault="00C56C27" w:rsidP="00C56C27">
      <w:pPr>
        <w:numPr>
          <w:ilvl w:val="0"/>
          <w:numId w:val="16"/>
        </w:numPr>
        <w:tabs>
          <w:tab w:val="left" w:pos="552"/>
        </w:tabs>
        <w:spacing w:after="0" w:line="240"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Утвердить прилагаемые Основы государственной молодежной политики Российской Федерации на период до 2025 года.</w:t>
      </w:r>
    </w:p>
    <w:p w:rsidR="00C56C27" w:rsidRPr="00C56C27" w:rsidRDefault="00C56C27" w:rsidP="00C56C27">
      <w:pPr>
        <w:numPr>
          <w:ilvl w:val="0"/>
          <w:numId w:val="16"/>
        </w:numPr>
        <w:tabs>
          <w:tab w:val="left" w:pos="528"/>
        </w:tabs>
        <w:spacing w:after="0" w:line="240"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Минобрнауки России с участием заинтересованных федеральных органов исполнительной власти в 6-месяч- ный срок разработать и внести в Правительство Российской Федерации план мероприятий по реализации Основ государственной молодежной политики Российской Федерации на период до 2025 года.</w:t>
      </w:r>
    </w:p>
    <w:p w:rsidR="00C56C27" w:rsidRPr="00C56C27" w:rsidRDefault="00C56C27" w:rsidP="00C56C27">
      <w:pPr>
        <w:numPr>
          <w:ilvl w:val="0"/>
          <w:numId w:val="16"/>
        </w:numPr>
        <w:tabs>
          <w:tab w:val="left" w:pos="528"/>
        </w:tabs>
        <w:spacing w:after="0" w:line="240"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Минобрнауки России совместно с заинтересованными федеральными органами исполнительной власти обе</w:t>
      </w:r>
      <w:r w:rsidRPr="00C56C27">
        <w:rPr>
          <w:rFonts w:ascii="Times New Roman" w:eastAsia="Arial Unicode MS" w:hAnsi="Times New Roman" w:cs="Times New Roman"/>
          <w:sz w:val="19"/>
          <w:szCs w:val="19"/>
          <w:lang w:eastAsia="ru-RU"/>
        </w:rPr>
        <w:softHyphen/>
        <w:t>спечить реализацию Основ государственной молодежной политики Российской Федерации на период до 2025 года.</w:t>
      </w:r>
    </w:p>
    <w:p w:rsidR="00C56C27" w:rsidRPr="00C56C27" w:rsidRDefault="00C56C27" w:rsidP="00C56C27">
      <w:pPr>
        <w:numPr>
          <w:ilvl w:val="0"/>
          <w:numId w:val="16"/>
        </w:numPr>
        <w:tabs>
          <w:tab w:val="left" w:pos="542"/>
        </w:tabs>
        <w:spacing w:after="0" w:line="240"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Рекомендовать органам исполнительной власти субъектов Российской Федерации при формировании и осу</w:t>
      </w:r>
      <w:r w:rsidRPr="00C56C27">
        <w:rPr>
          <w:rFonts w:ascii="Times New Roman" w:eastAsia="Arial Unicode MS" w:hAnsi="Times New Roman" w:cs="Times New Roman"/>
          <w:sz w:val="19"/>
          <w:szCs w:val="19"/>
          <w:lang w:eastAsia="ru-RU"/>
        </w:rPr>
        <w:softHyphen/>
        <w:t>ществлении региональных программ в сфере гражданско-патриотического и духовно-нравственного воспитания детей и молодежи учитывать положения Основ государственной молодежной политики Российской Федерации на период до 2025 года.</w:t>
      </w:r>
    </w:p>
    <w:p w:rsidR="00C56C27" w:rsidRPr="00C56C27" w:rsidRDefault="00C56C27" w:rsidP="00C56C27">
      <w:pPr>
        <w:numPr>
          <w:ilvl w:val="0"/>
          <w:numId w:val="16"/>
        </w:numPr>
        <w:tabs>
          <w:tab w:val="left" w:pos="542"/>
        </w:tabs>
        <w:spacing w:after="0" w:line="240"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Признать утратившими силу:</w:t>
      </w:r>
    </w:p>
    <w:p w:rsidR="00C56C27" w:rsidRPr="00C56C27" w:rsidRDefault="00C56C27" w:rsidP="00C56C27">
      <w:pPr>
        <w:spacing w:after="0" w:line="240"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распоряжение Правительства Российской Федерации от 18 декабря 2006 г. № 1760-р (Собрание законодатель</w:t>
      </w:r>
      <w:r w:rsidRPr="00C56C27">
        <w:rPr>
          <w:rFonts w:ascii="Times New Roman" w:eastAsia="Arial Unicode MS" w:hAnsi="Times New Roman" w:cs="Times New Roman"/>
          <w:sz w:val="19"/>
          <w:szCs w:val="19"/>
          <w:lang w:eastAsia="ru-RU"/>
        </w:rPr>
        <w:softHyphen/>
        <w:t>ства Российской Федерации, 2006, № 52, ст. 5622);</w:t>
      </w:r>
    </w:p>
    <w:p w:rsidR="00C56C27" w:rsidRPr="00C56C27" w:rsidRDefault="00C56C27" w:rsidP="00C56C27">
      <w:pPr>
        <w:spacing w:after="0" w:line="240"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распоряжение Правительства Российской Федерации от 12 марта 2008 г. № 301-р (Собрание законодательства Российской Федерации, 2008, № 11, ст. 1059);</w:t>
      </w:r>
    </w:p>
    <w:p w:rsidR="00C56C27" w:rsidRPr="00C56C27" w:rsidRDefault="00C56C27" w:rsidP="00C56C27">
      <w:pPr>
        <w:spacing w:after="0" w:line="240"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распоряжение Правительства Российской Федерации от 28 февраля 2009 г. № 251-р (Собрание законодательства Российской Федерации, 2009, № 10, ст. 1257);</w:t>
      </w:r>
    </w:p>
    <w:p w:rsidR="00C56C27" w:rsidRPr="00C56C27" w:rsidRDefault="00C56C27" w:rsidP="00C56C27">
      <w:pPr>
        <w:spacing w:after="220" w:line="240"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распоряжение Правительства Российской Федерации от 16 июля 2009 г. № 997-р (Собрание законодательства Российской Федерации, 2009, № 29, ст. 3730).</w:t>
      </w:r>
    </w:p>
    <w:p w:rsidR="00C56C27" w:rsidRPr="00C56C27" w:rsidRDefault="00C56C27" w:rsidP="00C56C27">
      <w:pPr>
        <w:spacing w:after="4" w:line="190"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Председатель</w:t>
      </w:r>
    </w:p>
    <w:p w:rsidR="00C56C27" w:rsidRPr="00C56C27" w:rsidRDefault="00C56C27" w:rsidP="00C56C27">
      <w:pPr>
        <w:tabs>
          <w:tab w:val="left" w:pos="6504"/>
        </w:tabs>
        <w:spacing w:after="924" w:line="190"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Правительства Российской Федерации</w:t>
      </w:r>
      <w:r w:rsidRPr="00C56C27">
        <w:rPr>
          <w:rFonts w:ascii="Times New Roman" w:eastAsia="Arial Unicode MS" w:hAnsi="Times New Roman" w:cs="Times New Roman"/>
          <w:sz w:val="19"/>
          <w:szCs w:val="19"/>
          <w:lang w:eastAsia="ru-RU"/>
        </w:rPr>
        <w:tab/>
        <w:t>Д. Медведев</w:t>
      </w:r>
    </w:p>
    <w:p w:rsidR="00C56C27" w:rsidRPr="00C56C27" w:rsidRDefault="00C56C27" w:rsidP="00C56C27">
      <w:pPr>
        <w:spacing w:after="220" w:line="240" w:lineRule="exact"/>
        <w:ind w:left="5180"/>
        <w:jc w:val="right"/>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УТВЕРЖДЕНЫ распоряжением Правительства Российской Федерации от 29 ноября 2014 г. № 2403-р</w:t>
      </w:r>
    </w:p>
    <w:p w:rsidR="00C56C27" w:rsidRPr="00C56C27" w:rsidRDefault="00C56C27" w:rsidP="00C56C27">
      <w:pPr>
        <w:keepNext/>
        <w:keepLines/>
        <w:spacing w:after="123" w:line="190" w:lineRule="exact"/>
        <w:jc w:val="center"/>
        <w:outlineLvl w:val="1"/>
        <w:rPr>
          <w:rFonts w:ascii="Times New Roman" w:hAnsi="Times New Roman" w:cs="Times New Roman"/>
          <w:b/>
          <w:bCs/>
          <w:sz w:val="19"/>
          <w:szCs w:val="19"/>
        </w:rPr>
      </w:pPr>
      <w:bookmarkStart w:id="27" w:name="bookmark26"/>
      <w:r w:rsidRPr="00C56C27">
        <w:rPr>
          <w:rFonts w:ascii="Times New Roman" w:hAnsi="Times New Roman" w:cs="Times New Roman"/>
          <w:b/>
          <w:bCs/>
          <w:sz w:val="19"/>
          <w:szCs w:val="19"/>
        </w:rPr>
        <w:t>ОСНОВЫ</w:t>
      </w:r>
      <w:bookmarkEnd w:id="27"/>
    </w:p>
    <w:p w:rsidR="00C56C27" w:rsidRPr="00C56C27" w:rsidRDefault="00C56C27" w:rsidP="00C56C27">
      <w:pPr>
        <w:keepNext/>
        <w:keepLines/>
        <w:spacing w:after="248" w:line="210" w:lineRule="exact"/>
        <w:jc w:val="center"/>
        <w:outlineLvl w:val="1"/>
        <w:rPr>
          <w:rFonts w:ascii="Times New Roman" w:hAnsi="Times New Roman" w:cs="Times New Roman"/>
          <w:b/>
          <w:bCs/>
          <w:sz w:val="21"/>
          <w:szCs w:val="21"/>
        </w:rPr>
      </w:pPr>
      <w:bookmarkStart w:id="28" w:name="bookmark27"/>
      <w:r w:rsidRPr="00C56C27">
        <w:rPr>
          <w:rFonts w:ascii="Times New Roman" w:hAnsi="Times New Roman" w:cs="Times New Roman"/>
          <w:b/>
          <w:bCs/>
          <w:sz w:val="21"/>
          <w:szCs w:val="21"/>
        </w:rPr>
        <w:t>государственной молодежной политики Российской Федерации на период до 2025 года</w:t>
      </w:r>
      <w:bookmarkEnd w:id="28"/>
    </w:p>
    <w:p w:rsidR="00C56C27" w:rsidRPr="00C56C27" w:rsidRDefault="00C56C27" w:rsidP="00C56C27">
      <w:pPr>
        <w:keepNext/>
        <w:keepLines/>
        <w:spacing w:after="205" w:line="210" w:lineRule="exact"/>
        <w:jc w:val="center"/>
        <w:outlineLvl w:val="1"/>
        <w:rPr>
          <w:rFonts w:ascii="Times New Roman" w:hAnsi="Times New Roman" w:cs="Times New Roman"/>
          <w:b/>
          <w:bCs/>
          <w:sz w:val="21"/>
          <w:szCs w:val="21"/>
        </w:rPr>
      </w:pPr>
      <w:bookmarkStart w:id="29" w:name="bookmark28"/>
      <w:r w:rsidRPr="00C56C27">
        <w:rPr>
          <w:rFonts w:ascii="Times New Roman" w:hAnsi="Times New Roman" w:cs="Times New Roman"/>
          <w:b/>
          <w:bCs/>
          <w:sz w:val="21"/>
          <w:szCs w:val="21"/>
        </w:rPr>
        <w:t>I. Общие положения</w:t>
      </w:r>
      <w:bookmarkEnd w:id="29"/>
    </w:p>
    <w:p w:rsidR="00C56C27" w:rsidRPr="00C56C27" w:rsidRDefault="00C56C27" w:rsidP="00C56C27">
      <w:pPr>
        <w:numPr>
          <w:ilvl w:val="1"/>
          <w:numId w:val="16"/>
        </w:numPr>
        <w:tabs>
          <w:tab w:val="left" w:pos="542"/>
        </w:tabs>
        <w:spacing w:after="0" w:line="240"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Настоящий документ определяет систему принципов, приоритетных задач и механизмов, обеспечивающих реализацию государственной молодежной политики.</w:t>
      </w:r>
    </w:p>
    <w:p w:rsidR="00C56C27" w:rsidRPr="00C56C27" w:rsidRDefault="00C56C27" w:rsidP="00C56C27">
      <w:pPr>
        <w:numPr>
          <w:ilvl w:val="1"/>
          <w:numId w:val="16"/>
        </w:numPr>
        <w:tabs>
          <w:tab w:val="left" w:pos="557"/>
        </w:tabs>
        <w:spacing w:after="0" w:line="240"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Используемые в настоящем документе термины означают следующее:</w:t>
      </w:r>
    </w:p>
    <w:p w:rsidR="00C56C27" w:rsidRPr="00C56C27" w:rsidRDefault="00C56C27" w:rsidP="00C56C27">
      <w:pPr>
        <w:spacing w:after="0" w:line="240"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«государственная молодежная политика» - направление деятельности Российской Федерации, представляю</w:t>
      </w:r>
      <w:r w:rsidRPr="00C56C27">
        <w:rPr>
          <w:rFonts w:ascii="Times New Roman" w:eastAsia="Arial Unicode MS" w:hAnsi="Times New Roman" w:cs="Times New Roman"/>
          <w:sz w:val="19"/>
          <w:szCs w:val="19"/>
          <w:lang w:eastAsia="ru-RU"/>
        </w:rPr>
        <w:softHyphen/>
        <w:t>щее собой систему мер нормативно-правового, финансово-экономического, организационно-управленческого, информационно-аналитического, кадрового и научного характера, реализуемых на основе взаимодействия с ин</w:t>
      </w:r>
      <w:r w:rsidRPr="00C56C27">
        <w:rPr>
          <w:rFonts w:ascii="Times New Roman" w:eastAsia="Arial Unicode MS" w:hAnsi="Times New Roman" w:cs="Times New Roman"/>
          <w:sz w:val="19"/>
          <w:szCs w:val="19"/>
          <w:lang w:eastAsia="ru-RU"/>
        </w:rPr>
        <w:softHyphen/>
        <w:t>ститутами гражданского общества и гражданами, активного межведомственного взаимодействия, направленных на гражданско-патриотическое и духовно-нравственное воспитание молодежи, расширение возможностей для эффективной самореализации молодежи и повышение уровня ее потенциала в целях достижения устойчивого социально-экономического развития, глобальной конкурентоспособности, национальной безопасности страны, а также упрочения ее лидерских позиций на мировой арене;</w:t>
      </w:r>
    </w:p>
    <w:p w:rsidR="00C56C27" w:rsidRPr="00C56C27" w:rsidRDefault="00C56C27" w:rsidP="00C56C27">
      <w:pPr>
        <w:spacing w:after="0" w:line="240"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«работа с молодежью» - профессиональная деятельность, направленная на решение комплексных задач по реализации молодежной политики в сферах труда, права, политики, науки и образования, культуры и спорта, ком</w:t>
      </w:r>
      <w:r w:rsidRPr="00C56C27">
        <w:rPr>
          <w:rFonts w:ascii="Times New Roman" w:eastAsia="Arial Unicode MS" w:hAnsi="Times New Roman" w:cs="Times New Roman"/>
          <w:sz w:val="19"/>
          <w:szCs w:val="19"/>
          <w:lang w:eastAsia="ru-RU"/>
        </w:rPr>
        <w:softHyphen/>
        <w:t>муникации, здравоохранения, взаимодействия с государственными организациями и общественными института</w:t>
      </w:r>
      <w:r w:rsidRPr="00C56C27">
        <w:rPr>
          <w:rFonts w:ascii="Times New Roman" w:eastAsia="Arial Unicode MS" w:hAnsi="Times New Roman" w:cs="Times New Roman"/>
          <w:sz w:val="19"/>
          <w:szCs w:val="19"/>
          <w:lang w:eastAsia="ru-RU"/>
        </w:rPr>
        <w:softHyphen/>
        <w:t>ми, молодежными и детскими общественными объединениями, а также с работодателями;</w:t>
      </w:r>
    </w:p>
    <w:p w:rsidR="00C56C27" w:rsidRPr="00C56C27" w:rsidRDefault="00C56C27" w:rsidP="00C56C27">
      <w:pPr>
        <w:spacing w:after="0" w:line="240" w:lineRule="exact"/>
        <w:jc w:val="center"/>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lastRenderedPageBreak/>
        <w:t>«молодежь» - социально-демографическая группа, выделяемая на основе возрастных особенностей, социаль</w:t>
      </w:r>
      <w:r w:rsidRPr="00C56C27">
        <w:rPr>
          <w:rFonts w:ascii="Times New Roman" w:eastAsia="Arial Unicode MS" w:hAnsi="Times New Roman" w:cs="Times New Roman"/>
          <w:sz w:val="19"/>
          <w:szCs w:val="19"/>
          <w:lang w:eastAsia="ru-RU"/>
        </w:rPr>
        <w:softHyphen/>
        <w:t>ного положения и характеризующаяся специфическими интересами и ценностями. Эта группа включает лиц в воз</w:t>
      </w:r>
      <w:r w:rsidRPr="00C56C27">
        <w:rPr>
          <w:rFonts w:ascii="Times New Roman" w:eastAsia="Arial Unicode MS" w:hAnsi="Times New Roman" w:cs="Times New Roman"/>
          <w:sz w:val="19"/>
          <w:szCs w:val="19"/>
          <w:lang w:eastAsia="ru-RU"/>
        </w:rPr>
        <w:softHyphen/>
        <w:t>расте от 14 до 30 лет, а в некоторых случаях, определенных нормативными правовыми актами Российской Федера</w:t>
      </w:r>
      <w:r w:rsidRPr="00C56C27">
        <w:rPr>
          <w:rFonts w:ascii="Times New Roman" w:eastAsia="Arial Unicode MS" w:hAnsi="Times New Roman" w:cs="Times New Roman"/>
          <w:sz w:val="19"/>
          <w:szCs w:val="19"/>
          <w:lang w:eastAsia="ru-RU"/>
        </w:rPr>
        <w:softHyphen/>
        <w:t>ции и субъектов Российской Федерации, - до 35 и более лет, имеющих постоянное место жительства в Российской Федерации или проживающих за рубежом (граждане Российской Федерации и соотечественники);</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«инфраструктура молодежной политики» - система государственных, муниципальных организаций и обще</w:t>
      </w:r>
      <w:r w:rsidRPr="00C56C27">
        <w:rPr>
          <w:rFonts w:ascii="Times New Roman" w:eastAsia="Arial Unicode MS" w:hAnsi="Times New Roman" w:cs="Times New Roman"/>
          <w:sz w:val="19"/>
          <w:szCs w:val="19"/>
          <w:lang w:eastAsia="ru-RU"/>
        </w:rPr>
        <w:softHyphen/>
        <w:t>ственных объединений, а также иных организаций всех форм собственности, обеспечивающих возможность для оказания услуг и проведения мероприятий, направленных на развитие молодежи;</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«молодежное предпринимательство» - предпринимательская деятельность граждан в возрасте до 30 лет, а так</w:t>
      </w:r>
      <w:r w:rsidRPr="00C56C27">
        <w:rPr>
          <w:rFonts w:ascii="Times New Roman" w:eastAsia="Arial Unicode MS" w:hAnsi="Times New Roman" w:cs="Times New Roman"/>
          <w:sz w:val="19"/>
          <w:szCs w:val="19"/>
          <w:lang w:eastAsia="ru-RU"/>
        </w:rPr>
        <w:softHyphen/>
        <w:t>же юридических лиц (субъектов малого и среднего предпринимательства), средний возраст штатных работников которых, а также возраст руководителя не превышает 30 лет либо в уставном (складочном) капитале которых доля вкладов лиц не старше 30 лет превышает 75 процентов;</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«молодежная добровольческая (волонтерская) деятельность» - добровольная социально направленная и обще</w:t>
      </w:r>
      <w:r w:rsidRPr="00C56C27">
        <w:rPr>
          <w:rFonts w:ascii="Times New Roman" w:eastAsia="Arial Unicode MS" w:hAnsi="Times New Roman" w:cs="Times New Roman"/>
          <w:sz w:val="19"/>
          <w:szCs w:val="19"/>
          <w:lang w:eastAsia="ru-RU"/>
        </w:rPr>
        <w:softHyphen/>
        <w:t>ственно полезная деятельность молодых граждан, осуществляемая путем выполнения работ, оказания услуг без получения денежного или материального вознаграждения (кроме случаев возможного возмещения связанных с осуществлением добровольческой (волонтерской) деятельности затрат);</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«молодая семья» - семья, состоящая в первом зарегистрированном браке, в которой возраст каждого из супру</w:t>
      </w:r>
      <w:r w:rsidRPr="00C56C27">
        <w:rPr>
          <w:rFonts w:ascii="Times New Roman" w:eastAsia="Arial Unicode MS" w:hAnsi="Times New Roman" w:cs="Times New Roman"/>
          <w:sz w:val="19"/>
          <w:szCs w:val="19"/>
          <w:lang w:eastAsia="ru-RU"/>
        </w:rPr>
        <w:softHyphen/>
        <w:t>гов либо одного родителя в неполной семье не превышает 30 лет (для участников жилищных программ поддержки молодых семей возраст участников увеличивается до 35 лет);</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«молодой специалист» - гражданин Российской Федерации в возрасте до 30 лет (для участников жилищных программ поддержки молодых специалистов - до 35 лет), имеющий среднее профессиональное или высшее об</w:t>
      </w:r>
      <w:r w:rsidRPr="00C56C27">
        <w:rPr>
          <w:rFonts w:ascii="Times New Roman" w:eastAsia="Arial Unicode MS" w:hAnsi="Times New Roman" w:cs="Times New Roman"/>
          <w:sz w:val="19"/>
          <w:szCs w:val="19"/>
          <w:lang w:eastAsia="ru-RU"/>
        </w:rPr>
        <w:softHyphen/>
        <w:t>разование, принятый на работу по трудовому договору в соответствии с уровнем профессионального образования и квалификацией;</w:t>
      </w:r>
    </w:p>
    <w:p w:rsidR="00C56C27" w:rsidRPr="00C56C27" w:rsidRDefault="00C56C27" w:rsidP="00C56C27">
      <w:pPr>
        <w:spacing w:after="18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«молодой ученый» - работник образовательной или научной организации, имеющий ученую степень кан</w:t>
      </w:r>
      <w:r w:rsidRPr="00C56C27">
        <w:rPr>
          <w:rFonts w:ascii="Times New Roman" w:eastAsia="Arial Unicode MS" w:hAnsi="Times New Roman" w:cs="Times New Roman"/>
          <w:sz w:val="19"/>
          <w:szCs w:val="19"/>
          <w:lang w:eastAsia="ru-RU"/>
        </w:rPr>
        <w:softHyphen/>
        <w:t>дидата наук в возрасте до 35 лет или ученую степень доктора наук в возрасте до 40 лет (для участников про</w:t>
      </w:r>
      <w:r w:rsidRPr="00C56C27">
        <w:rPr>
          <w:rFonts w:ascii="Times New Roman" w:eastAsia="Arial Unicode MS" w:hAnsi="Times New Roman" w:cs="Times New Roman"/>
          <w:sz w:val="19"/>
          <w:szCs w:val="19"/>
          <w:lang w:eastAsia="ru-RU"/>
        </w:rPr>
        <w:softHyphen/>
        <w:t>грамм решения жилищных проблем работников - до 45 лет) либо являющийся аспирантом, исследователем или преподавателем образовательной организации высшего образования без ученой степени в возрасте до 30</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«специалист по работе с молодежью» - имеющий соответствующую профессиональную квалификацию ра</w:t>
      </w:r>
      <w:r w:rsidRPr="00C56C27">
        <w:rPr>
          <w:rFonts w:ascii="Times New Roman" w:eastAsia="Arial Unicode MS" w:hAnsi="Times New Roman" w:cs="Times New Roman"/>
          <w:sz w:val="19"/>
          <w:szCs w:val="19"/>
          <w:lang w:eastAsia="ru-RU"/>
        </w:rPr>
        <w:softHyphen/>
        <w:t>ботник федерального, регионального или муниципального органа исполнительной власти, органа местного са</w:t>
      </w:r>
      <w:r w:rsidRPr="00C56C27">
        <w:rPr>
          <w:rFonts w:ascii="Times New Roman" w:eastAsia="Arial Unicode MS" w:hAnsi="Times New Roman" w:cs="Times New Roman"/>
          <w:sz w:val="19"/>
          <w:szCs w:val="19"/>
          <w:lang w:eastAsia="ru-RU"/>
        </w:rPr>
        <w:softHyphen/>
        <w:t>моуправления, а также организации любой формы собственности, осуществляющей работу с молодежью.</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Настоящий документ разработан на основе Конституции Российской Федерации, федеральных законов, указов Президента Российской Федерации, постановлений Правительства Российской Федерации и иных нормативных правовых актов Российской Федерации с учетом международных договоров.</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Глобальные тенденции убедительно доказывают, что стратегические преимущества будут у тех государств, ко</w:t>
      </w:r>
      <w:r w:rsidRPr="00C56C27">
        <w:rPr>
          <w:rFonts w:ascii="Times New Roman" w:eastAsia="Arial Unicode MS" w:hAnsi="Times New Roman" w:cs="Times New Roman"/>
          <w:sz w:val="19"/>
          <w:szCs w:val="19"/>
          <w:lang w:eastAsia="ru-RU"/>
        </w:rPr>
        <w:softHyphen/>
        <w:t>торые смогут эффективно и продуктивно использовать инновационный потенциал развития, основным носителем которого является молодежь.</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Молодежь России как наиболее восприимчивая и мобильная часть социума поддерживала прогрессивные ре</w:t>
      </w:r>
      <w:r w:rsidRPr="00C56C27">
        <w:rPr>
          <w:rFonts w:ascii="Times New Roman" w:eastAsia="Arial Unicode MS" w:hAnsi="Times New Roman" w:cs="Times New Roman"/>
          <w:sz w:val="19"/>
          <w:szCs w:val="19"/>
          <w:lang w:eastAsia="ru-RU"/>
        </w:rPr>
        <w:softHyphen/>
        <w:t>формы и претворяла их в жизнь. Патриотические устремления молодежи развивали науку и промышленность, обеспечившие рост экономики и улучшение качества жизни.</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Новые вызовы, связанные с изменениями в глобальном мире, новые цели социально-экономического развития страны требуют системного обновления, развития задач и механизмов государственной молодежной политики.</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Приоритеты Российской Федерации ориентированы на укрепление воспитательной роли семьи, общества и государства. Российская молодежь все ярче демонстрирует активную позицию по развитию гражданского обще</w:t>
      </w:r>
      <w:r w:rsidRPr="00C56C27">
        <w:rPr>
          <w:rFonts w:ascii="Times New Roman" w:eastAsia="Arial Unicode MS" w:hAnsi="Times New Roman" w:cs="Times New Roman"/>
          <w:sz w:val="19"/>
          <w:szCs w:val="19"/>
          <w:lang w:eastAsia="ru-RU"/>
        </w:rPr>
        <w:softHyphen/>
        <w:t>ства, формируются механизмы создания молодежью общественных благ.</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2014 году в Российской Федерации проживают 33,22 миллиона граждан в возрасте от 14 до 30 лет.</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государстве в целом сложилась и действует система формирования и реализации молодежной политики на федеральном, региональном и муниципальном уровнях. Интересы и потребности молодежи учитываются при реа</w:t>
      </w:r>
      <w:r w:rsidRPr="00C56C27">
        <w:rPr>
          <w:rFonts w:ascii="Times New Roman" w:eastAsia="Arial Unicode MS" w:hAnsi="Times New Roman" w:cs="Times New Roman"/>
          <w:sz w:val="19"/>
          <w:szCs w:val="19"/>
          <w:lang w:eastAsia="ru-RU"/>
        </w:rPr>
        <w:softHyphen/>
        <w:t>лизации программ социально-экономического развития.</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последние годы удалось переломить ряд негативных тенденций и достичь заметного улучшения социально- экономического положения молодежи в Российской Федерации. Уменьшилась смертность среди молодежи, уси</w:t>
      </w:r>
      <w:r w:rsidRPr="00C56C27">
        <w:rPr>
          <w:rFonts w:ascii="Times New Roman" w:eastAsia="Arial Unicode MS" w:hAnsi="Times New Roman" w:cs="Times New Roman"/>
          <w:sz w:val="19"/>
          <w:szCs w:val="19"/>
          <w:lang w:eastAsia="ru-RU"/>
        </w:rPr>
        <w:softHyphen/>
        <w:t>лилось стремление к ведению здорового образа жизни, снизился уровень молодежной безработицы и наметилось снижение преступности (в том числе среди несовершеннолетних). Российская Федерация является одним из миро</w:t>
      </w:r>
      <w:r w:rsidRPr="00C56C27">
        <w:rPr>
          <w:rFonts w:ascii="Times New Roman" w:eastAsia="Arial Unicode MS" w:hAnsi="Times New Roman" w:cs="Times New Roman"/>
          <w:sz w:val="19"/>
          <w:szCs w:val="19"/>
          <w:lang w:eastAsia="ru-RU"/>
        </w:rPr>
        <w:softHyphen/>
        <w:t>вых лидеров по количеству молодых специалистов, получивших высшее образование. Многие представители мо</w:t>
      </w:r>
      <w:r w:rsidRPr="00C56C27">
        <w:rPr>
          <w:rFonts w:ascii="Times New Roman" w:eastAsia="Arial Unicode MS" w:hAnsi="Times New Roman" w:cs="Times New Roman"/>
          <w:sz w:val="19"/>
          <w:szCs w:val="19"/>
          <w:lang w:eastAsia="ru-RU"/>
        </w:rPr>
        <w:softHyphen/>
        <w:t>лодежи входят в число победителей и призеров международных спортивных соревнований, творческих конкурсов и олимпиад.</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Вместе с тем существует тенденция нарастания негативного влияния целого ряда внутренних и внешних факторов, повышающих риски роста угроз ценностного, общественного и социально-экономического харак</w:t>
      </w:r>
      <w:r w:rsidRPr="00C56C27">
        <w:rPr>
          <w:rFonts w:ascii="Times New Roman" w:eastAsia="Arial Unicode MS" w:hAnsi="Times New Roman" w:cs="Times New Roman"/>
          <w:sz w:val="19"/>
          <w:szCs w:val="19"/>
          <w:lang w:eastAsia="ru-RU"/>
        </w:rPr>
        <w:softHyphen/>
        <w:t>тера. Проблемным фактором является деструктивное информационное воздействие на молодежь, следствием которого в условиях социального расслоения, как показывает опыт других стран, могут стать повышенная агрес</w:t>
      </w:r>
      <w:r w:rsidRPr="00C56C27">
        <w:rPr>
          <w:rFonts w:ascii="Times New Roman" w:eastAsia="Arial Unicode MS" w:hAnsi="Times New Roman" w:cs="Times New Roman"/>
          <w:sz w:val="19"/>
          <w:szCs w:val="19"/>
          <w:lang w:eastAsia="ru-RU"/>
        </w:rPr>
        <w:softHyphen/>
        <w:t>сивность в молодежной среде, национальная и религиозная нетерпимость, а также социальное напряжение в обществе.</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lastRenderedPageBreak/>
        <w:t>Снижение численности молодежи вследствие демографических проблем прошлых лет может оказать систем</w:t>
      </w:r>
      <w:r w:rsidRPr="00C56C27">
        <w:rPr>
          <w:rFonts w:ascii="Times New Roman" w:eastAsia="Arial Unicode MS" w:hAnsi="Times New Roman" w:cs="Times New Roman"/>
          <w:sz w:val="19"/>
          <w:szCs w:val="19"/>
          <w:lang w:eastAsia="ru-RU"/>
        </w:rPr>
        <w:softHyphen/>
        <w:t>ное влияние на социально-экономическое развитие страны, привести к убыли населения, сокращению трудовых ресурсов, росту пенсионной нагрузки и ослаблению обороноспособности Российской Федерации.</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Молодежь в Российской Федерации достойна того, чтобы получить и реализовать новые возможности для по</w:t>
      </w:r>
      <w:r w:rsidRPr="00C56C27">
        <w:rPr>
          <w:rFonts w:ascii="Times New Roman" w:eastAsia="Arial Unicode MS" w:hAnsi="Times New Roman" w:cs="Times New Roman"/>
          <w:sz w:val="19"/>
          <w:szCs w:val="19"/>
          <w:lang w:eastAsia="ru-RU"/>
        </w:rPr>
        <w:softHyphen/>
        <w:t>строения своего будущего и будущего страны.</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Важно выработать в молодежной среде приоритет национально-государственной идентичности, а также вос</w:t>
      </w:r>
      <w:r w:rsidRPr="00C56C27">
        <w:rPr>
          <w:rFonts w:ascii="Times New Roman" w:eastAsia="Arial Unicode MS" w:hAnsi="Times New Roman" w:cs="Times New Roman"/>
          <w:sz w:val="19"/>
          <w:szCs w:val="19"/>
          <w:lang w:eastAsia="ru-RU"/>
        </w:rPr>
        <w:softHyphen/>
        <w:t>питать чувство гордости за Отечество.</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Стратегическим приоритетом государственной молодежной политики является создание условий для фор</w:t>
      </w:r>
      <w:r w:rsidRPr="00C56C27">
        <w:rPr>
          <w:rFonts w:ascii="Times New Roman" w:eastAsia="Arial Unicode MS" w:hAnsi="Times New Roman" w:cs="Times New Roman"/>
          <w:sz w:val="19"/>
          <w:szCs w:val="19"/>
          <w:lang w:eastAsia="ru-RU"/>
        </w:rPr>
        <w:softHyphen/>
        <w:t>мирования личности гармоничной, постоянно совершенствующейся, эрудированной, конкурентоспособной, не</w:t>
      </w:r>
      <w:r w:rsidRPr="00C56C27">
        <w:rPr>
          <w:rFonts w:ascii="Times New Roman" w:eastAsia="Arial Unicode MS" w:hAnsi="Times New Roman" w:cs="Times New Roman"/>
          <w:sz w:val="19"/>
          <w:szCs w:val="19"/>
          <w:lang w:eastAsia="ru-RU"/>
        </w:rPr>
        <w:softHyphen/>
        <w:t>равнодушной, обладающей прочным нравственным стержнем, способной при этом адаптироваться к меняющимся условиям и восприимчивой к новым созидательным идеям.</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Ключевой задачей является воспитание патриотично настроенной молодежи с независимым мышлением, об</w:t>
      </w:r>
      <w:r w:rsidRPr="00C56C27">
        <w:rPr>
          <w:rFonts w:ascii="Times New Roman" w:eastAsia="Arial Unicode MS" w:hAnsi="Times New Roman" w:cs="Times New Roman"/>
          <w:sz w:val="19"/>
          <w:szCs w:val="19"/>
          <w:lang w:eastAsia="ru-RU"/>
        </w:rPr>
        <w:softHyphen/>
        <w:t>ладающей созидательным мировоззрением, профессиональными знаниями, демонстрирующей высокую культуру, в том числе культуру межнационального общения, ответственность и способность принимать самостоятельные решения, нацеленные на повышение благосостояния страны, народа и своей семьи.</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Государство и общество должны создать базовые условия для полноценной самореализации молодежи в социально-экономической и общественно-политической сферах жизни России, чтобы молодежь, развивая индиви</w:t>
      </w:r>
      <w:r w:rsidRPr="00C56C27">
        <w:rPr>
          <w:rFonts w:ascii="Times New Roman" w:eastAsia="Arial Unicode MS" w:hAnsi="Times New Roman" w:cs="Times New Roman"/>
          <w:sz w:val="19"/>
          <w:szCs w:val="19"/>
          <w:lang w:eastAsia="ru-RU"/>
        </w:rPr>
        <w:softHyphen/>
        <w:t>дуальные качества, проявляла высокий уровень социальной активности.</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Совокупность указанных факторов обусловливает необходимость формирования основ государственной моло</w:t>
      </w:r>
      <w:r w:rsidRPr="00C56C27">
        <w:rPr>
          <w:rFonts w:ascii="Times New Roman" w:eastAsia="Arial Unicode MS" w:hAnsi="Times New Roman" w:cs="Times New Roman"/>
          <w:sz w:val="19"/>
          <w:szCs w:val="19"/>
          <w:lang w:eastAsia="ru-RU"/>
        </w:rPr>
        <w:softHyphen/>
        <w:t>дежной политики, соответствующих современным реалиям и новым вызовам времени.</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Эффективная реализация государственной молодежной политики должна обеспечивать устойчивый рост чис</w:t>
      </w:r>
      <w:r w:rsidRPr="00C56C27">
        <w:rPr>
          <w:rFonts w:ascii="Times New Roman" w:eastAsia="Arial Unicode MS" w:hAnsi="Times New Roman" w:cs="Times New Roman"/>
          <w:sz w:val="19"/>
          <w:szCs w:val="19"/>
          <w:lang w:eastAsia="ru-RU"/>
        </w:rPr>
        <w:softHyphen/>
        <w:t>ла молодых людей, мотивированных на позитивные действия, разделяющих общечеловеческие и национальные духовные ценности, обладающих хорошим физическим здоровьем, занимающихся физической культурой и спор</w:t>
      </w:r>
      <w:r w:rsidRPr="00C56C27">
        <w:rPr>
          <w:rFonts w:ascii="Times New Roman" w:eastAsia="Arial Unicode MS" w:hAnsi="Times New Roman" w:cs="Times New Roman"/>
          <w:sz w:val="19"/>
          <w:szCs w:val="19"/>
          <w:lang w:eastAsia="ru-RU"/>
        </w:rPr>
        <w:softHyphen/>
        <w:t>том, не имеющих вредных привычек, работающих над своим личностным и профессиональным развитием, любя</w:t>
      </w:r>
      <w:r w:rsidRPr="00C56C27">
        <w:rPr>
          <w:rFonts w:ascii="Times New Roman" w:eastAsia="Arial Unicode MS" w:hAnsi="Times New Roman" w:cs="Times New Roman"/>
          <w:sz w:val="19"/>
          <w:szCs w:val="19"/>
          <w:lang w:eastAsia="ru-RU"/>
        </w:rPr>
        <w:softHyphen/>
        <w:t>щих свое Отечество и готовых защищать его интересы, прилагающих усилия для динамичного развития сильной и независимой Российской Федерации.</w:t>
      </w:r>
    </w:p>
    <w:p w:rsidR="00C56C27" w:rsidRPr="00C56C27" w:rsidRDefault="00C56C27" w:rsidP="00C56C27">
      <w:pPr>
        <w:spacing w:after="264"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Главным результатом реализации государственной молодежной политики должно стать улучшение социально- экономического положения молодежи Российской Федерации и увеличение степени ее вовлеченности в социально- экономическую жизнь страны.</w:t>
      </w:r>
    </w:p>
    <w:p w:rsidR="00C56C27" w:rsidRPr="00C56C27" w:rsidRDefault="00C56C27" w:rsidP="00C56C27">
      <w:pPr>
        <w:keepNext/>
        <w:keepLines/>
        <w:spacing w:line="210" w:lineRule="exact"/>
        <w:ind w:left="1160"/>
        <w:outlineLvl w:val="1"/>
        <w:rPr>
          <w:rFonts w:ascii="Times New Roman" w:hAnsi="Times New Roman" w:cs="Times New Roman"/>
          <w:b/>
          <w:bCs/>
          <w:sz w:val="21"/>
          <w:szCs w:val="21"/>
        </w:rPr>
      </w:pPr>
      <w:bookmarkStart w:id="30" w:name="bookmark29"/>
      <w:r w:rsidRPr="00C56C27">
        <w:rPr>
          <w:rFonts w:ascii="Times New Roman" w:hAnsi="Times New Roman" w:cs="Times New Roman"/>
          <w:b/>
          <w:bCs/>
          <w:sz w:val="21"/>
          <w:szCs w:val="21"/>
        </w:rPr>
        <w:t>П. Основные принципы реализации государственной молодежной политики</w:t>
      </w:r>
      <w:bookmarkEnd w:id="30"/>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5. Государственная молодежная политика основывается на конституционных гарантиях равенства прав и сво</w:t>
      </w:r>
      <w:r w:rsidRPr="00C56C27">
        <w:rPr>
          <w:rFonts w:ascii="Times New Roman" w:eastAsia="Arial Unicode MS" w:hAnsi="Times New Roman" w:cs="Times New Roman"/>
          <w:sz w:val="19"/>
          <w:szCs w:val="19"/>
          <w:lang w:eastAsia="ru-RU"/>
        </w:rPr>
        <w:softHyphen/>
        <w:t>бод граждан и реализуется в соответствии со следующими принципами:</w:t>
      </w:r>
    </w:p>
    <w:p w:rsidR="00C56C27" w:rsidRPr="00C56C27" w:rsidRDefault="00C56C27" w:rsidP="00C56C27">
      <w:pPr>
        <w:tabs>
          <w:tab w:val="left" w:pos="744"/>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а)</w:t>
      </w:r>
      <w:r w:rsidRPr="00C56C27">
        <w:rPr>
          <w:rFonts w:ascii="Times New Roman" w:eastAsia="Arial Unicode MS" w:hAnsi="Times New Roman" w:cs="Times New Roman"/>
          <w:sz w:val="19"/>
          <w:szCs w:val="19"/>
          <w:lang w:eastAsia="ru-RU"/>
        </w:rPr>
        <w:tab/>
        <w:t>ответственность государства за соблюдение законных интересов молодежи;</w:t>
      </w:r>
    </w:p>
    <w:p w:rsidR="00C56C27" w:rsidRPr="00C56C27" w:rsidRDefault="00C56C27" w:rsidP="00C56C27">
      <w:pPr>
        <w:tabs>
          <w:tab w:val="left" w:pos="740"/>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б)</w:t>
      </w:r>
      <w:r w:rsidRPr="00C56C27">
        <w:rPr>
          <w:rFonts w:ascii="Times New Roman" w:eastAsia="Arial Unicode MS" w:hAnsi="Times New Roman" w:cs="Times New Roman"/>
          <w:sz w:val="19"/>
          <w:szCs w:val="19"/>
          <w:lang w:eastAsia="ru-RU"/>
        </w:rPr>
        <w:tab/>
        <w:t>ответственность молодежи за реализацию своих конституционных прав и обязанностей в сферах государ</w:t>
      </w:r>
      <w:r w:rsidRPr="00C56C27">
        <w:rPr>
          <w:rFonts w:ascii="Times New Roman" w:eastAsia="Arial Unicode MS" w:hAnsi="Times New Roman" w:cs="Times New Roman"/>
          <w:sz w:val="19"/>
          <w:szCs w:val="19"/>
          <w:lang w:eastAsia="ru-RU"/>
        </w:rPr>
        <w:softHyphen/>
        <w:t>ственной и общественной жизни;</w:t>
      </w:r>
    </w:p>
    <w:p w:rsidR="00C56C27" w:rsidRPr="00C56C27" w:rsidRDefault="00C56C27" w:rsidP="00C56C27">
      <w:pPr>
        <w:tabs>
          <w:tab w:val="left" w:pos="740"/>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w:t>
      </w:r>
      <w:r w:rsidRPr="00C56C27">
        <w:rPr>
          <w:rFonts w:ascii="Times New Roman" w:eastAsia="Arial Unicode MS" w:hAnsi="Times New Roman" w:cs="Times New Roman"/>
          <w:sz w:val="19"/>
          <w:szCs w:val="19"/>
          <w:lang w:eastAsia="ru-RU"/>
        </w:rPr>
        <w:tab/>
        <w:t>признание молодежи равноправным партнером в формировании и реализации государственной молодеж</w:t>
      </w:r>
      <w:r w:rsidRPr="00C56C27">
        <w:rPr>
          <w:rFonts w:ascii="Times New Roman" w:eastAsia="Arial Unicode MS" w:hAnsi="Times New Roman" w:cs="Times New Roman"/>
          <w:sz w:val="19"/>
          <w:szCs w:val="19"/>
          <w:lang w:eastAsia="ru-RU"/>
        </w:rPr>
        <w:softHyphen/>
        <w:t>ной политики;</w:t>
      </w:r>
    </w:p>
    <w:p w:rsidR="00C56C27" w:rsidRPr="00C56C27" w:rsidRDefault="00C56C27" w:rsidP="00C56C27">
      <w:pPr>
        <w:tabs>
          <w:tab w:val="left" w:pos="744"/>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w:t>
      </w:r>
      <w:r w:rsidRPr="00C56C27">
        <w:rPr>
          <w:rFonts w:ascii="Times New Roman" w:eastAsia="Arial Unicode MS" w:hAnsi="Times New Roman" w:cs="Times New Roman"/>
          <w:sz w:val="19"/>
          <w:szCs w:val="19"/>
          <w:lang w:eastAsia="ru-RU"/>
        </w:rPr>
        <w:tab/>
        <w:t>приоритетность государственной поддержки социально незащищенных молодых граждан;</w:t>
      </w:r>
    </w:p>
    <w:p w:rsidR="00C56C27" w:rsidRPr="00C56C27" w:rsidRDefault="00C56C27" w:rsidP="00C56C27">
      <w:pPr>
        <w:tabs>
          <w:tab w:val="left" w:pos="745"/>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w:t>
      </w:r>
      <w:r w:rsidRPr="00C56C27">
        <w:rPr>
          <w:rFonts w:ascii="Times New Roman" w:eastAsia="Arial Unicode MS" w:hAnsi="Times New Roman" w:cs="Times New Roman"/>
          <w:sz w:val="19"/>
          <w:szCs w:val="19"/>
          <w:lang w:eastAsia="ru-RU"/>
        </w:rPr>
        <w:tab/>
        <w:t>предоставление государством базового объема услуг для духовного, культурного, социального, физиче</w:t>
      </w:r>
      <w:r w:rsidRPr="00C56C27">
        <w:rPr>
          <w:rFonts w:ascii="Times New Roman" w:eastAsia="Arial Unicode MS" w:hAnsi="Times New Roman" w:cs="Times New Roman"/>
          <w:sz w:val="19"/>
          <w:szCs w:val="19"/>
          <w:lang w:eastAsia="ru-RU"/>
        </w:rPr>
        <w:softHyphen/>
        <w:t>ского и психического развития молодежи, а также возможностей для выбора жизненного пути, образования, начала трудовой деятельности, создания семьи;</w:t>
      </w:r>
    </w:p>
    <w:p w:rsidR="00C56C27" w:rsidRPr="00C56C27" w:rsidRDefault="00C56C27" w:rsidP="00C56C27">
      <w:pPr>
        <w:tabs>
          <w:tab w:val="left" w:pos="744"/>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е)</w:t>
      </w:r>
      <w:r w:rsidRPr="00C56C27">
        <w:rPr>
          <w:rFonts w:ascii="Times New Roman" w:eastAsia="Arial Unicode MS" w:hAnsi="Times New Roman" w:cs="Times New Roman"/>
          <w:sz w:val="19"/>
          <w:szCs w:val="19"/>
          <w:lang w:eastAsia="ru-RU"/>
        </w:rPr>
        <w:tab/>
        <w:t>поддержка деятельности молодежных общественных объединений и организаций;</w:t>
      </w:r>
    </w:p>
    <w:p w:rsidR="00C56C27" w:rsidRPr="00C56C27" w:rsidRDefault="00C56C27" w:rsidP="00C56C27">
      <w:pPr>
        <w:tabs>
          <w:tab w:val="left" w:pos="744"/>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ж)</w:t>
      </w:r>
      <w:r w:rsidRPr="00C56C27">
        <w:rPr>
          <w:rFonts w:ascii="Times New Roman" w:eastAsia="Arial Unicode MS" w:hAnsi="Times New Roman" w:cs="Times New Roman"/>
          <w:sz w:val="19"/>
          <w:szCs w:val="19"/>
          <w:lang w:eastAsia="ru-RU"/>
        </w:rPr>
        <w:tab/>
        <w:t>развитие государственно-частного партнерства и взаимодействия с социальными институтами общества;</w:t>
      </w:r>
    </w:p>
    <w:p w:rsidR="00C56C27" w:rsidRPr="00C56C27" w:rsidRDefault="00C56C27" w:rsidP="00C56C27">
      <w:pPr>
        <w:tabs>
          <w:tab w:val="left" w:pos="740"/>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з)</w:t>
      </w:r>
      <w:r w:rsidRPr="00C56C27">
        <w:rPr>
          <w:rFonts w:ascii="Times New Roman" w:eastAsia="Arial Unicode MS" w:hAnsi="Times New Roman" w:cs="Times New Roman"/>
          <w:sz w:val="19"/>
          <w:szCs w:val="19"/>
          <w:lang w:eastAsia="ru-RU"/>
        </w:rPr>
        <w:tab/>
        <w:t>повышение эффективности использования информационных ресурсов и инфраструктуры в интересах реа</w:t>
      </w:r>
      <w:r w:rsidRPr="00C56C27">
        <w:rPr>
          <w:rFonts w:ascii="Times New Roman" w:eastAsia="Arial Unicode MS" w:hAnsi="Times New Roman" w:cs="Times New Roman"/>
          <w:sz w:val="19"/>
          <w:szCs w:val="19"/>
          <w:lang w:eastAsia="ru-RU"/>
        </w:rPr>
        <w:softHyphen/>
        <w:t>лизации государственной молодежной политики;</w:t>
      </w:r>
    </w:p>
    <w:p w:rsidR="00C56C27" w:rsidRPr="00C56C27" w:rsidRDefault="00C56C27" w:rsidP="00C56C27">
      <w:pPr>
        <w:tabs>
          <w:tab w:val="left" w:pos="596"/>
        </w:tabs>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w:t>
      </w:r>
      <w:r w:rsidRPr="00C56C27">
        <w:rPr>
          <w:rFonts w:ascii="Times New Roman" w:eastAsia="Arial Unicode MS" w:hAnsi="Times New Roman" w:cs="Times New Roman"/>
          <w:sz w:val="19"/>
          <w:szCs w:val="19"/>
          <w:lang w:eastAsia="ru-RU"/>
        </w:rPr>
        <w:tab/>
        <w:t>укрепление механизмов правового регулирования и единства государственной молодежной политики на федеральном, региональном и муниципальном уровнях;</w:t>
      </w:r>
    </w:p>
    <w:p w:rsidR="00C56C27" w:rsidRPr="00C56C27" w:rsidRDefault="00C56C27" w:rsidP="00C56C27">
      <w:pPr>
        <w:spacing w:after="264"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 взаимодействие различных ведомств при реализации стратегий и программ в части, касающейся молодеж</w:t>
      </w:r>
      <w:r w:rsidRPr="00C56C27">
        <w:rPr>
          <w:rFonts w:ascii="Times New Roman" w:eastAsia="Arial Unicode MS" w:hAnsi="Times New Roman" w:cs="Times New Roman"/>
          <w:sz w:val="19"/>
          <w:szCs w:val="19"/>
          <w:lang w:eastAsia="ru-RU"/>
        </w:rPr>
        <w:softHyphen/>
        <w:t>ной политики.</w:t>
      </w:r>
    </w:p>
    <w:p w:rsidR="00C56C27" w:rsidRPr="00C56C27" w:rsidRDefault="00C56C27" w:rsidP="00C56C27">
      <w:pPr>
        <w:keepNext/>
        <w:keepLines/>
        <w:spacing w:line="210" w:lineRule="exact"/>
        <w:ind w:left="1160"/>
        <w:outlineLvl w:val="1"/>
        <w:rPr>
          <w:rFonts w:ascii="Times New Roman" w:hAnsi="Times New Roman" w:cs="Times New Roman"/>
          <w:b/>
          <w:bCs/>
          <w:sz w:val="21"/>
          <w:szCs w:val="21"/>
        </w:rPr>
      </w:pPr>
      <w:bookmarkStart w:id="31" w:name="bookmark30"/>
      <w:r w:rsidRPr="00C56C27">
        <w:rPr>
          <w:rFonts w:ascii="Times New Roman" w:hAnsi="Times New Roman" w:cs="Times New Roman"/>
          <w:b/>
          <w:bCs/>
          <w:sz w:val="21"/>
          <w:szCs w:val="21"/>
        </w:rPr>
        <w:t>III. Цели и приоритетные задачи государственной молодежной политики</w:t>
      </w:r>
      <w:bookmarkEnd w:id="31"/>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Целями государственной молодежной политики являются совершенствование правовых, социально- экономических и организационных условий для успешной самореализации молодежи, направленной на раскры</w:t>
      </w:r>
      <w:r w:rsidRPr="00C56C27">
        <w:rPr>
          <w:rFonts w:ascii="Times New Roman" w:eastAsia="Arial Unicode MS" w:hAnsi="Times New Roman" w:cs="Times New Roman"/>
          <w:sz w:val="19"/>
          <w:szCs w:val="19"/>
          <w:lang w:eastAsia="ru-RU"/>
        </w:rPr>
        <w:softHyphen/>
        <w:t>тие ее потенциала для дальнейшего развития Российской Федерации, а также содействие успешной интеграции молодежи в общество и повышению ее роли в жизни страны.</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Для достижения целей государственной молодежной политики необходимо решить следующие приоритетные задачи:</w:t>
      </w:r>
    </w:p>
    <w:p w:rsidR="00C56C27" w:rsidRPr="00C56C27" w:rsidRDefault="00C56C27" w:rsidP="00C56C27">
      <w:pPr>
        <w:tabs>
          <w:tab w:val="left" w:pos="562"/>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lastRenderedPageBreak/>
        <w:t>а)</w:t>
      </w:r>
      <w:r w:rsidRPr="00C56C27">
        <w:rPr>
          <w:rFonts w:ascii="Times New Roman" w:eastAsia="Arial Unicode MS" w:hAnsi="Times New Roman" w:cs="Times New Roman"/>
          <w:sz w:val="19"/>
          <w:szCs w:val="19"/>
          <w:lang w:eastAsia="ru-RU"/>
        </w:rPr>
        <w:tab/>
        <w:t>формирование системы ценностей с учетом многонациональной основы нашего государства, предусма</w:t>
      </w:r>
      <w:r w:rsidRPr="00C56C27">
        <w:rPr>
          <w:rFonts w:ascii="Times New Roman" w:eastAsia="Arial Unicode MS" w:hAnsi="Times New Roman" w:cs="Times New Roman"/>
          <w:sz w:val="19"/>
          <w:szCs w:val="19"/>
          <w:lang w:eastAsia="ru-RU"/>
        </w:rPr>
        <w:softHyphen/>
        <w:t>тривающей создание условий для воспитания и развития молодежи, знающей и ответственно реализующей свои конституционные права и обязанности, обладающей гуманистическим мировоззрением, устойчивой си</w:t>
      </w:r>
      <w:r w:rsidRPr="00C56C27">
        <w:rPr>
          <w:rFonts w:ascii="Times New Roman" w:eastAsia="Arial Unicode MS" w:hAnsi="Times New Roman" w:cs="Times New Roman"/>
          <w:sz w:val="19"/>
          <w:szCs w:val="19"/>
          <w:lang w:eastAsia="ru-RU"/>
        </w:rPr>
        <w:softHyphen/>
        <w:t>стемой нравственных и гражданских ценностей, проявляющей знание своего культурного, исторического, на</w:t>
      </w:r>
      <w:r w:rsidRPr="00C56C27">
        <w:rPr>
          <w:rFonts w:ascii="Times New Roman" w:eastAsia="Arial Unicode MS" w:hAnsi="Times New Roman" w:cs="Times New Roman"/>
          <w:sz w:val="19"/>
          <w:szCs w:val="19"/>
          <w:lang w:eastAsia="ru-RU"/>
        </w:rPr>
        <w:softHyphen/>
        <w:t>ционального наследия и уважение к его многообразию, а также развитие в молодежной среде культуры сози</w:t>
      </w:r>
      <w:r w:rsidRPr="00C56C27">
        <w:rPr>
          <w:rFonts w:ascii="Times New Roman" w:eastAsia="Arial Unicode MS" w:hAnsi="Times New Roman" w:cs="Times New Roman"/>
          <w:sz w:val="19"/>
          <w:szCs w:val="19"/>
          <w:lang w:eastAsia="ru-RU"/>
        </w:rPr>
        <w:softHyphen/>
        <w:t>дательных межэтнических отношений. Реализация этой задачи предусматривает осуществление следующих мероприятий:</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разработка и внедрение просветительских (в том числе интерактивных) программ и проектов гражданско- патриотической тематики, посвященных пропаганде государственной символики, достижениям государства, геро</w:t>
      </w:r>
      <w:r w:rsidRPr="00C56C27">
        <w:rPr>
          <w:rFonts w:ascii="Times New Roman" w:eastAsia="Arial Unicode MS" w:hAnsi="Times New Roman" w:cs="Times New Roman"/>
          <w:sz w:val="19"/>
          <w:szCs w:val="19"/>
          <w:lang w:eastAsia="ru-RU"/>
        </w:rPr>
        <w:softHyphen/>
        <w:t>ям и значимым событиям в новейшей истории страны;</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реализация просветительских и иных программ, направленных на укрепление социального, межнационально</w:t>
      </w:r>
      <w:r w:rsidRPr="00C56C27">
        <w:rPr>
          <w:rFonts w:ascii="Times New Roman" w:eastAsia="Arial Unicode MS" w:hAnsi="Times New Roman" w:cs="Times New Roman"/>
          <w:sz w:val="19"/>
          <w:szCs w:val="19"/>
          <w:lang w:eastAsia="ru-RU"/>
        </w:rPr>
        <w:softHyphen/>
        <w:t>го и межконфессионального согласия в молодежной среде;</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популяризация в молодежной среде литературного русского языка, а также культурных и национальных тра</w:t>
      </w:r>
      <w:r w:rsidRPr="00C56C27">
        <w:rPr>
          <w:rFonts w:ascii="Times New Roman" w:eastAsia="Arial Unicode MS" w:hAnsi="Times New Roman" w:cs="Times New Roman"/>
          <w:sz w:val="19"/>
          <w:szCs w:val="19"/>
          <w:lang w:eastAsia="ru-RU"/>
        </w:rPr>
        <w:softHyphen/>
        <w:t>диций;</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вовлечение молодежи в реализацию программ по сохранению российской культуры, исторического наследия народов страны и традиционных ремесел;</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системная поддержка программ и проектов, направленных на формирование активной гражданской позиции молодых граждан, национально-государственной идентичности, воспитание уважения к представителям различ</w:t>
      </w:r>
      <w:r w:rsidRPr="00C56C27">
        <w:rPr>
          <w:rFonts w:ascii="Times New Roman" w:eastAsia="Arial Unicode MS" w:hAnsi="Times New Roman" w:cs="Times New Roman"/>
          <w:sz w:val="19"/>
          <w:szCs w:val="19"/>
          <w:lang w:eastAsia="ru-RU"/>
        </w:rPr>
        <w:softHyphen/>
        <w:t>ных этносов, укрепление нравственных ценностей, профилактику экстремизма, взаимодействие с молодежными субкультурами и неформальными движениями;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вовлечение молодежи в активную работу поисковых, археологических, военно-исторических, краеведческих, студенческих отрядов и молодежных объединений;</w:t>
      </w:r>
    </w:p>
    <w:p w:rsidR="00C56C27" w:rsidRPr="00C56C27" w:rsidRDefault="00C56C27" w:rsidP="00C56C27">
      <w:pPr>
        <w:spacing w:after="0" w:line="240" w:lineRule="exact"/>
        <w:ind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вовлечение молодежи в творческую деятельность, поддержка молодых деятелей искусства, а также талантли</w:t>
      </w:r>
      <w:r w:rsidRPr="00C56C27">
        <w:rPr>
          <w:rFonts w:ascii="Times New Roman" w:eastAsia="Arial Unicode MS" w:hAnsi="Times New Roman" w:cs="Times New Roman"/>
          <w:sz w:val="19"/>
          <w:szCs w:val="19"/>
          <w:lang w:eastAsia="ru-RU"/>
        </w:rPr>
        <w:softHyphen/>
        <w:t>вой молодежи, занимающейся современными видами творчества и не имеющей специального образования; популяризация людей, достигших выдающихся успехов в своей профессиональной деятельности; повышение доступности молодежного туризма и развитие его инфраструктуры;</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поддержка участия молодежи в реализации проектов экологических организаций и деятельности по реставра</w:t>
      </w:r>
      <w:r w:rsidRPr="00C56C27">
        <w:rPr>
          <w:rFonts w:ascii="Times New Roman" w:eastAsia="Arial Unicode MS" w:hAnsi="Times New Roman" w:cs="Times New Roman"/>
          <w:sz w:val="19"/>
          <w:szCs w:val="19"/>
          <w:lang w:eastAsia="ru-RU"/>
        </w:rPr>
        <w:softHyphen/>
        <w:t>ции исторических памятников;</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механизмов обеспечения доступности для молодежи объектов культурного наследия (в том числе пу</w:t>
      </w:r>
      <w:r w:rsidRPr="00C56C27">
        <w:rPr>
          <w:rFonts w:ascii="Times New Roman" w:eastAsia="Arial Unicode MS" w:hAnsi="Times New Roman" w:cs="Times New Roman"/>
          <w:sz w:val="19"/>
          <w:szCs w:val="19"/>
          <w:lang w:eastAsia="ru-RU"/>
        </w:rPr>
        <w:softHyphen/>
        <w:t>тем формирования и развития единой системы льготного посещения театрально-концертных организаций, музеев, выставок, организаций культуры и искусства);</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расширение сети молодежных, физкультурно-спортивных, военно-патриотических и компьютерных клубов, библиотек, художественных кружков и других организаций, доступных для молодежи;</w:t>
      </w:r>
    </w:p>
    <w:p w:rsidR="00C56C27" w:rsidRPr="00C56C27" w:rsidRDefault="00C56C27" w:rsidP="00C56C27">
      <w:pPr>
        <w:tabs>
          <w:tab w:val="left" w:pos="562"/>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б)</w:t>
      </w:r>
      <w:r w:rsidRPr="00C56C27">
        <w:rPr>
          <w:rFonts w:ascii="Times New Roman" w:eastAsia="Arial Unicode MS" w:hAnsi="Times New Roman" w:cs="Times New Roman"/>
          <w:sz w:val="19"/>
          <w:szCs w:val="19"/>
          <w:lang w:eastAsia="ru-RU"/>
        </w:rPr>
        <w:tab/>
        <w:t>развитие просветительской работы с молодежью, инновационных образовательных и воспитательных тех</w:t>
      </w:r>
      <w:r w:rsidRPr="00C56C27">
        <w:rPr>
          <w:rFonts w:ascii="Times New Roman" w:eastAsia="Arial Unicode MS" w:hAnsi="Times New Roman" w:cs="Times New Roman"/>
          <w:sz w:val="19"/>
          <w:szCs w:val="19"/>
          <w:lang w:eastAsia="ru-RU"/>
        </w:rPr>
        <w:softHyphen/>
        <w:t>нологий, а также создание условий для самообразования молодежи. Реализация этой задачи предусматривает осу</w:t>
      </w:r>
      <w:r w:rsidRPr="00C56C27">
        <w:rPr>
          <w:rFonts w:ascii="Times New Roman" w:eastAsia="Arial Unicode MS" w:hAnsi="Times New Roman" w:cs="Times New Roman"/>
          <w:sz w:val="19"/>
          <w:szCs w:val="19"/>
          <w:lang w:eastAsia="ru-RU"/>
        </w:rPr>
        <w:softHyphen/>
        <w:t>ществление следующих мероприятий:</w:t>
      </w:r>
    </w:p>
    <w:p w:rsidR="00C56C27" w:rsidRPr="00C56C27" w:rsidRDefault="00C56C27" w:rsidP="00C56C27">
      <w:pPr>
        <w:spacing w:after="0" w:line="240" w:lineRule="exact"/>
        <w:ind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гуманитарного и правового просвещения молодежи, повышение уровня финансовой грамотности; повышение качества подготовки молодых специалистов и их квалификации (прежде всего по педагогическому и инженерно-техническому направлениям);</w:t>
      </w:r>
    </w:p>
    <w:p w:rsidR="00C56C27" w:rsidRPr="00C56C27" w:rsidRDefault="00C56C27" w:rsidP="00C56C27">
      <w:pPr>
        <w:spacing w:after="0" w:line="240" w:lineRule="exact"/>
        <w:ind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условий и системы мотивации, способствующих самообразованию молодежи, а также организация доступа к образовательным и просветительским курсам и мероприятиям в режиме удаленного доступа; совершенствование системы поощрения и мотивации талантливой молодежи;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совершенствование условий для инклюзивного образования молодых людей с ограниченными возможностями здоровья;</w:t>
      </w:r>
    </w:p>
    <w:p w:rsidR="00C56C27" w:rsidRPr="00C56C27" w:rsidRDefault="00C56C27" w:rsidP="00C56C27">
      <w:pPr>
        <w:spacing w:after="0" w:line="240" w:lineRule="exact"/>
        <w:ind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системы сертификации знаний и компетенций, полученных в том числе путем самообразования; развитие компетенций работников, занимающихся вопросами молодежи, в том числе имеющих квалификацию «специалист по организации работы с молодежью»;</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активное использование ресурсов семейных сообществ и позитивного потенциала молодежных неформаль</w:t>
      </w:r>
      <w:r w:rsidRPr="00C56C27">
        <w:rPr>
          <w:rFonts w:ascii="Times New Roman" w:eastAsia="Arial Unicode MS" w:hAnsi="Times New Roman" w:cs="Times New Roman"/>
          <w:sz w:val="19"/>
          <w:szCs w:val="19"/>
          <w:lang w:eastAsia="ru-RU"/>
        </w:rPr>
        <w:softHyphen/>
        <w:t>ных объединений для дополнительного образования молодежи;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условий для привлечения к деятельности в сфере дополнительного образования молодых специали</w:t>
      </w:r>
      <w:r w:rsidRPr="00C56C27">
        <w:rPr>
          <w:rFonts w:ascii="Times New Roman" w:eastAsia="Arial Unicode MS" w:hAnsi="Times New Roman" w:cs="Times New Roman"/>
          <w:sz w:val="19"/>
          <w:szCs w:val="19"/>
          <w:lang w:eastAsia="ru-RU"/>
        </w:rPr>
        <w:softHyphen/>
        <w:t>стов, индивидуальных предпринимателей, волонтеров, представителей студенчества, науки и образовательных ор</w:t>
      </w:r>
      <w:r w:rsidRPr="00C56C27">
        <w:rPr>
          <w:rFonts w:ascii="Times New Roman" w:eastAsia="Arial Unicode MS" w:hAnsi="Times New Roman" w:cs="Times New Roman"/>
          <w:sz w:val="19"/>
          <w:szCs w:val="19"/>
          <w:lang w:eastAsia="ru-RU"/>
        </w:rPr>
        <w:softHyphen/>
        <w:t>ганизаций высшего образования;</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молодежного самоуправления в образовательных организациях, привлечение молодежных обще</w:t>
      </w:r>
      <w:r w:rsidRPr="00C56C27">
        <w:rPr>
          <w:rFonts w:ascii="Times New Roman" w:eastAsia="Arial Unicode MS" w:hAnsi="Times New Roman" w:cs="Times New Roman"/>
          <w:sz w:val="19"/>
          <w:szCs w:val="19"/>
          <w:lang w:eastAsia="ru-RU"/>
        </w:rPr>
        <w:softHyphen/>
        <w:t>ственных объединений к мониторингу контроля качества образования;</w:t>
      </w:r>
    </w:p>
    <w:p w:rsidR="00C56C27" w:rsidRPr="00C56C27" w:rsidRDefault="00C56C27" w:rsidP="00C56C27">
      <w:pPr>
        <w:tabs>
          <w:tab w:val="left" w:pos="566"/>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w:t>
      </w:r>
      <w:r w:rsidRPr="00C56C27">
        <w:rPr>
          <w:rFonts w:ascii="Times New Roman" w:eastAsia="Arial Unicode MS" w:hAnsi="Times New Roman" w:cs="Times New Roman"/>
          <w:sz w:val="19"/>
          <w:szCs w:val="19"/>
          <w:lang w:eastAsia="ru-RU"/>
        </w:rPr>
        <w:tab/>
        <w:t>формирование ценностей здорового образа жизни, создание условий для физического развития молодежи, формирование экологической культуры, а также повышение уровня культуры безопасности жизнедеятельности молодежи. Реализация этой задачи предусматривает осуществление следующих мероприятий:</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вовлечение молодежи в регулярные занятия физической культурой и спортом, в том числе техническими ви</w:t>
      </w:r>
      <w:r w:rsidRPr="00C56C27">
        <w:rPr>
          <w:rFonts w:ascii="Times New Roman" w:eastAsia="Arial Unicode MS" w:hAnsi="Times New Roman" w:cs="Times New Roman"/>
          <w:sz w:val="19"/>
          <w:szCs w:val="19"/>
          <w:lang w:eastAsia="ru-RU"/>
        </w:rPr>
        <w:softHyphen/>
        <w:t>дами спорта;</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вовлечение молодежи в пропаганду здорового образа жизни;</w:t>
      </w:r>
    </w:p>
    <w:p w:rsidR="00C56C27" w:rsidRPr="00C56C27" w:rsidRDefault="00C56C27" w:rsidP="00C56C27">
      <w:pPr>
        <w:spacing w:after="0" w:line="240" w:lineRule="exact"/>
        <w:ind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lastRenderedPageBreak/>
        <w:t>совершенствование системы студенческих соревнований и развитие студенческого спорта; реализация проектов в области физкультурно-спортивной и оздоровительной деятельности, связанных с по</w:t>
      </w:r>
      <w:r w:rsidRPr="00C56C27">
        <w:rPr>
          <w:rFonts w:ascii="Times New Roman" w:eastAsia="Arial Unicode MS" w:hAnsi="Times New Roman" w:cs="Times New Roman"/>
          <w:sz w:val="19"/>
          <w:szCs w:val="19"/>
          <w:lang w:eastAsia="ru-RU"/>
        </w:rPr>
        <w:softHyphen/>
        <w:t>пуляризацией здорового образа жизни, спорта, а также с созданием положительного образа молодежи, ведущей здоровый образ жизни;</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содействие развитию инфраструктуры для отдыха и оздоровления молодежи, привлечение молодежи в добро</w:t>
      </w:r>
      <w:r w:rsidRPr="00C56C27">
        <w:rPr>
          <w:rFonts w:ascii="Times New Roman" w:eastAsia="Arial Unicode MS" w:hAnsi="Times New Roman" w:cs="Times New Roman"/>
          <w:sz w:val="19"/>
          <w:szCs w:val="19"/>
          <w:lang w:eastAsia="ru-RU"/>
        </w:rPr>
        <w:softHyphen/>
        <w:t>вольные студенческие спасательные формирования и подразделения добровольной пожарной охраны;</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совершенствование ежегодной диспансеризации студентов, а также организации оздоровления и санаторно- курортного отдыха;</w:t>
      </w:r>
    </w:p>
    <w:p w:rsidR="00C56C27" w:rsidRPr="00C56C27" w:rsidRDefault="00C56C27" w:rsidP="00C56C27">
      <w:pPr>
        <w:tabs>
          <w:tab w:val="left" w:pos="566"/>
        </w:tabs>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w:t>
      </w:r>
      <w:r w:rsidRPr="00C56C27">
        <w:rPr>
          <w:rFonts w:ascii="Times New Roman" w:eastAsia="Arial Unicode MS" w:hAnsi="Times New Roman" w:cs="Times New Roman"/>
          <w:sz w:val="19"/>
          <w:szCs w:val="19"/>
          <w:lang w:eastAsia="ru-RU"/>
        </w:rPr>
        <w:tab/>
        <w:t>создание условий для реализации потенциала молодежи в социально-экономической сфере, а также вне</w:t>
      </w:r>
      <w:r w:rsidRPr="00C56C27">
        <w:rPr>
          <w:rFonts w:ascii="Times New Roman" w:eastAsia="Arial Unicode MS" w:hAnsi="Times New Roman" w:cs="Times New Roman"/>
          <w:sz w:val="19"/>
          <w:szCs w:val="19"/>
          <w:lang w:eastAsia="ru-RU"/>
        </w:rPr>
        <w:softHyphen/>
        <w:t>дрение технологии «социального лифта». Реализация этой задачи предусматривает осуществление следующих мероприятий:</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обеспечение механизмов высокопроизводительной занятости молодежи путем создания новых и модерниза</w:t>
      </w:r>
      <w:r w:rsidRPr="00C56C27">
        <w:rPr>
          <w:rFonts w:ascii="Times New Roman" w:eastAsia="Arial Unicode MS" w:hAnsi="Times New Roman" w:cs="Times New Roman"/>
          <w:sz w:val="19"/>
          <w:szCs w:val="19"/>
          <w:lang w:eastAsia="ru-RU"/>
        </w:rPr>
        <w:softHyphen/>
        <w:t>ции существующих рабочих мест;</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базовых условий для реализации предпринимательского потенциала молодежи, в том числе соци</w:t>
      </w:r>
      <w:r w:rsidRPr="00C56C27">
        <w:rPr>
          <w:rFonts w:ascii="Times New Roman" w:eastAsia="Arial Unicode MS" w:hAnsi="Times New Roman" w:cs="Times New Roman"/>
          <w:sz w:val="19"/>
          <w:szCs w:val="19"/>
          <w:lang w:eastAsia="ru-RU"/>
        </w:rPr>
        <w:softHyphen/>
        <w:t>ального, а также создание и поддержка деятельности общественных объединений, направленной на развитие социально-ориентированного молодежного предпринимательства;</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трудовой и проектной активности молодежи путем совмещения учебной и трудовой деятельности (в том числе путем развития профильных студенческих отрядов);</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условий для развития профориентационной работы среди молодежи и построение эффективной тра</w:t>
      </w:r>
      <w:r w:rsidRPr="00C56C27">
        <w:rPr>
          <w:rFonts w:ascii="Times New Roman" w:eastAsia="Arial Unicode MS" w:hAnsi="Times New Roman" w:cs="Times New Roman"/>
          <w:sz w:val="19"/>
          <w:szCs w:val="19"/>
          <w:lang w:eastAsia="ru-RU"/>
        </w:rPr>
        <w:softHyphen/>
        <w:t>ектории профессионального развития;</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условий для максимально гибкого включения молодого человека в новые для него виды деятель</w:t>
      </w:r>
      <w:r w:rsidRPr="00C56C27">
        <w:rPr>
          <w:rFonts w:ascii="Times New Roman" w:eastAsia="Arial Unicode MS" w:hAnsi="Times New Roman" w:cs="Times New Roman"/>
          <w:sz w:val="19"/>
          <w:szCs w:val="19"/>
          <w:lang w:eastAsia="ru-RU"/>
        </w:rPr>
        <w:softHyphen/>
        <w:t>ности, а также стимулирование работодателей, принимающих на работу молодежь из наиболее социально неза</w:t>
      </w:r>
      <w:r w:rsidRPr="00C56C27">
        <w:rPr>
          <w:rFonts w:ascii="Times New Roman" w:eastAsia="Arial Unicode MS" w:hAnsi="Times New Roman" w:cs="Times New Roman"/>
          <w:sz w:val="19"/>
          <w:szCs w:val="19"/>
          <w:lang w:eastAsia="ru-RU"/>
        </w:rPr>
        <w:softHyphen/>
        <w:t>щищенных категорий;</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целенаправленная и системная поддержка молодежных программ и проектов, направленных на развитие со</w:t>
      </w:r>
      <w:r w:rsidRPr="00C56C27">
        <w:rPr>
          <w:rFonts w:ascii="Times New Roman" w:eastAsia="Arial Unicode MS" w:hAnsi="Times New Roman" w:cs="Times New Roman"/>
          <w:sz w:val="19"/>
          <w:szCs w:val="19"/>
          <w:lang w:eastAsia="ru-RU"/>
        </w:rPr>
        <w:softHyphen/>
        <w:t>зидательной деятельности сельской молодежи, а также молодежи малых городов и моногородов;</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привлечение в районы Сибири и Дальнего Востока, а также в сельскую местность молодежи из других регио</w:t>
      </w:r>
      <w:r w:rsidRPr="00C56C27">
        <w:rPr>
          <w:rFonts w:ascii="Times New Roman" w:eastAsia="Arial Unicode MS" w:hAnsi="Times New Roman" w:cs="Times New Roman"/>
          <w:sz w:val="19"/>
          <w:szCs w:val="19"/>
          <w:lang w:eastAsia="ru-RU"/>
        </w:rPr>
        <w:softHyphen/>
        <w:t>нов России путем создания благоприятных условий для ее трудовой деятельности;</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системы поддержки молодых ученых, включающей меры содействия их участию в научных обменах, а также создание условий для развития деятельности советов молодых ученых, студенческих научных обществ и клубов молодых исследователей;</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условий для самореализации молодежи во всех субъектах Российской Федерации, стимулирование трудовой, образовательной и социальной мобильности молодежи;</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института наставничества в образовательных и других организациях, а также на предприятиях и в органах государственной власти;</w:t>
      </w:r>
    </w:p>
    <w:p w:rsidR="00C56C27" w:rsidRPr="00C56C27" w:rsidRDefault="00C56C27" w:rsidP="00C56C27">
      <w:pPr>
        <w:spacing w:after="0" w:line="240" w:lineRule="exact"/>
        <w:ind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равных условий молодым людям с ограниченными возможностями здоровья и инвалидам в социали</w:t>
      </w:r>
      <w:r w:rsidRPr="00C56C27">
        <w:rPr>
          <w:rFonts w:ascii="Times New Roman" w:eastAsia="Arial Unicode MS" w:hAnsi="Times New Roman" w:cs="Times New Roman"/>
          <w:sz w:val="19"/>
          <w:szCs w:val="19"/>
          <w:lang w:eastAsia="ru-RU"/>
        </w:rPr>
        <w:softHyphen/>
        <w:t>зации, реализации творческого потенциала, трудоустройстве и предпринимательской деятельности; развитие моделей адресной помощи молодежи, оказавшейся в трудной жизненной ситуации; формирование системы поддержки молодежной добровольческой (волонтерской) деятельности; развитие моделей молодежного самоуправления и самоорганизации в ученических, студенческих и трудовых коллективах, а также по месту жительства;</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активное вовлечение молодежи в процесс развития Евразийского экономического союза, укрепления обще</w:t>
      </w:r>
      <w:r w:rsidRPr="00C56C27">
        <w:rPr>
          <w:rFonts w:ascii="Times New Roman" w:eastAsia="Arial Unicode MS" w:hAnsi="Times New Roman" w:cs="Times New Roman"/>
          <w:sz w:val="19"/>
          <w:szCs w:val="19"/>
          <w:lang w:eastAsia="ru-RU"/>
        </w:rPr>
        <w:softHyphen/>
        <w:t>го гуманитарного пространства Содружества Независимых Государств и привлечение перспективной зарубежной молодежи к реализации российских социально-экономических проектов;</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поддержка участия российской молодежи и молодежных объединений в международных структурах, а также в работе международных форумов, конференций и фестивалей;</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содействие в реализации программ двусторонних молодежных обменов, а также развитие сотрудничества с молодежными организациями соотечественников, проживающих за рубежом;</w:t>
      </w:r>
    </w:p>
    <w:p w:rsidR="00C56C27" w:rsidRPr="00C56C27" w:rsidRDefault="00C56C27" w:rsidP="00C56C27">
      <w:pPr>
        <w:tabs>
          <w:tab w:val="left" w:pos="576"/>
        </w:tabs>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w:t>
      </w:r>
      <w:r w:rsidRPr="00C56C27">
        <w:rPr>
          <w:rFonts w:ascii="Times New Roman" w:eastAsia="Arial Unicode MS" w:hAnsi="Times New Roman" w:cs="Times New Roman"/>
          <w:sz w:val="19"/>
          <w:szCs w:val="19"/>
          <w:lang w:eastAsia="ru-RU"/>
        </w:rPr>
        <w:tab/>
        <w:t>создание благоприятных условий для молодых семей, направленных на повышение рождаемости, форми</w:t>
      </w:r>
      <w:r w:rsidRPr="00C56C27">
        <w:rPr>
          <w:rFonts w:ascii="Times New Roman" w:eastAsia="Arial Unicode MS" w:hAnsi="Times New Roman" w:cs="Times New Roman"/>
          <w:sz w:val="19"/>
          <w:szCs w:val="19"/>
          <w:lang w:eastAsia="ru-RU"/>
        </w:rPr>
        <w:softHyphen/>
        <w:t>рование ценностей семейной культуры и образа успешной молодой семьи, всестороннюю поддержку молодых семей. Реализация этой задачи предусматривает осуществление следующих мероприятий:</w:t>
      </w:r>
    </w:p>
    <w:p w:rsidR="00C56C27" w:rsidRPr="00C56C27" w:rsidRDefault="00C56C27" w:rsidP="00C56C27">
      <w:pPr>
        <w:spacing w:after="0" w:line="240" w:lineRule="exact"/>
        <w:ind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воспитание в молодежной среде позитивного отношения к семье и браку;</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образа благополучной молодой российской семьи, живущей в зарегистрированном браке, ори</w:t>
      </w:r>
      <w:r w:rsidRPr="00C56C27">
        <w:rPr>
          <w:rFonts w:ascii="Times New Roman" w:eastAsia="Arial Unicode MS" w:hAnsi="Times New Roman" w:cs="Times New Roman"/>
          <w:sz w:val="19"/>
          <w:szCs w:val="19"/>
          <w:lang w:eastAsia="ru-RU"/>
        </w:rPr>
        <w:softHyphen/>
        <w:t>ентированной на рождение и воспитание нескольких детей, занимающейся их воспитанием и развитием на основе традиционной для России системы ценностей;</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условий для стимулирования рождения второго и последующих детей, а также для развития семей</w:t>
      </w:r>
      <w:r w:rsidRPr="00C56C27">
        <w:rPr>
          <w:rFonts w:ascii="Times New Roman" w:eastAsia="Arial Unicode MS" w:hAnsi="Times New Roman" w:cs="Times New Roman"/>
          <w:sz w:val="19"/>
          <w:szCs w:val="19"/>
          <w:lang w:eastAsia="ru-RU"/>
        </w:rPr>
        <w:softHyphen/>
        <w:t>ных форм воспитания;</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взаимодействия государства и организаций разных форм собственности в целях формирования со</w:t>
      </w:r>
      <w:r w:rsidRPr="00C56C27">
        <w:rPr>
          <w:rFonts w:ascii="Times New Roman" w:eastAsia="Arial Unicode MS" w:hAnsi="Times New Roman" w:cs="Times New Roman"/>
          <w:sz w:val="19"/>
          <w:szCs w:val="19"/>
          <w:lang w:eastAsia="ru-RU"/>
        </w:rPr>
        <w:softHyphen/>
        <w:t>циальной инфраструктуры для детей младшего возраста, а также обеспечение доступности вариативных форм присмотра и ухода, учитывающих различные потребности молодых семей;</w:t>
      </w:r>
    </w:p>
    <w:p w:rsidR="00C56C27" w:rsidRPr="00C56C27" w:rsidRDefault="00C56C27" w:rsidP="00C56C27">
      <w:pPr>
        <w:spacing w:after="0" w:line="240" w:lineRule="exact"/>
        <w:ind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системы информирования молодежи о государственных и иных программах поддержки молодых</w:t>
      </w:r>
    </w:p>
    <w:p w:rsidR="00C56C27" w:rsidRPr="00C56C27" w:rsidRDefault="00C56C27" w:rsidP="00C56C27">
      <w:pPr>
        <w:spacing w:after="0" w:line="240" w:lineRule="exact"/>
        <w:ind w:right="2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семей, а также системы психологической, медицинской, образовательной и юридической помощи молодым се</w:t>
      </w:r>
      <w:r w:rsidRPr="00C56C27">
        <w:rPr>
          <w:rFonts w:ascii="Times New Roman" w:eastAsia="Arial Unicode MS" w:hAnsi="Times New Roman" w:cs="Times New Roman"/>
          <w:sz w:val="19"/>
          <w:szCs w:val="19"/>
          <w:lang w:eastAsia="ru-RU"/>
        </w:rPr>
        <w:softHyphen/>
        <w:t>мьям;</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разнообразных практик и совершенствование системы поддержки молодежи в решении жилищных проблем, обеспечивающей возможность изменения размеров занимаемого жилья при рождении детей;</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lastRenderedPageBreak/>
        <w:t>развитие системы льгот и субсидий для молодых семей при получении ипотечных кредитов и системы со</w:t>
      </w:r>
      <w:r w:rsidRPr="00C56C27">
        <w:rPr>
          <w:rFonts w:ascii="Times New Roman" w:eastAsia="Arial Unicode MS" w:hAnsi="Times New Roman" w:cs="Times New Roman"/>
          <w:sz w:val="19"/>
          <w:szCs w:val="19"/>
          <w:lang w:eastAsia="ru-RU"/>
        </w:rPr>
        <w:softHyphen/>
        <w:t>циального найма жилья для молодых семей, а также предоставление социальных выплат на приобретение или строительство жилья, выделение земельных участков для индивидуального строительства на льготных условиях;</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совершенствование системы обеспечения студентов общежитиями, предусматривающее расширение возмож</w:t>
      </w:r>
      <w:r w:rsidRPr="00C56C27">
        <w:rPr>
          <w:rFonts w:ascii="Times New Roman" w:eastAsia="Arial Unicode MS" w:hAnsi="Times New Roman" w:cs="Times New Roman"/>
          <w:sz w:val="19"/>
          <w:szCs w:val="19"/>
          <w:lang w:eastAsia="ru-RU"/>
        </w:rPr>
        <w:softHyphen/>
        <w:t>ностей проживания для студенческих семей;</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е) формирование информационного поля, благоприятного для развития молодежи, интенсификация механиз</w:t>
      </w:r>
      <w:r w:rsidRPr="00C56C27">
        <w:rPr>
          <w:rFonts w:ascii="Times New Roman" w:eastAsia="Arial Unicode MS" w:hAnsi="Times New Roman" w:cs="Times New Roman"/>
          <w:sz w:val="19"/>
          <w:szCs w:val="19"/>
          <w:lang w:eastAsia="ru-RU"/>
        </w:rPr>
        <w:softHyphen/>
        <w:t>мов обратной связи между государственными структурами, общественными объединениями и молодежью, а так</w:t>
      </w:r>
      <w:r w:rsidRPr="00C56C27">
        <w:rPr>
          <w:rFonts w:ascii="Times New Roman" w:eastAsia="Arial Unicode MS" w:hAnsi="Times New Roman" w:cs="Times New Roman"/>
          <w:sz w:val="19"/>
          <w:szCs w:val="19"/>
          <w:lang w:eastAsia="ru-RU"/>
        </w:rPr>
        <w:softHyphen/>
        <w:t>же повышение эффективности использования информационной инфраструктуры в интересах патриотического и гражданского воспитания молодежи. Реализация этой задачи предусматривает осуществление следующих меро</w:t>
      </w:r>
      <w:r w:rsidRPr="00C56C27">
        <w:rPr>
          <w:rFonts w:ascii="Times New Roman" w:eastAsia="Arial Unicode MS" w:hAnsi="Times New Roman" w:cs="Times New Roman"/>
          <w:sz w:val="19"/>
          <w:szCs w:val="19"/>
          <w:lang w:eastAsia="ru-RU"/>
        </w:rPr>
        <w:softHyphen/>
        <w:t>приятий:</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и поддержка проектов по популяризации образа гармонично развитого молодого человека, его про</w:t>
      </w:r>
      <w:r w:rsidRPr="00C56C27">
        <w:rPr>
          <w:rFonts w:ascii="Times New Roman" w:eastAsia="Arial Unicode MS" w:hAnsi="Times New Roman" w:cs="Times New Roman"/>
          <w:sz w:val="19"/>
          <w:szCs w:val="19"/>
          <w:lang w:eastAsia="ru-RU"/>
        </w:rPr>
        <w:softHyphen/>
        <w:t>фессиональных и творческих достижений;</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условий для повышения культуры информационной безопасности в молодежной среде как эффек</w:t>
      </w:r>
      <w:r w:rsidRPr="00C56C27">
        <w:rPr>
          <w:rFonts w:ascii="Times New Roman" w:eastAsia="Arial Unicode MS" w:hAnsi="Times New Roman" w:cs="Times New Roman"/>
          <w:sz w:val="19"/>
          <w:szCs w:val="19"/>
          <w:lang w:eastAsia="ru-RU"/>
        </w:rPr>
        <w:softHyphen/>
        <w:t>тивного инструмента профилактики экстремизма, дискриминации по социальным, религиозным, расовым, нацио</w:t>
      </w:r>
      <w:r w:rsidRPr="00C56C27">
        <w:rPr>
          <w:rFonts w:ascii="Times New Roman" w:eastAsia="Arial Unicode MS" w:hAnsi="Times New Roman" w:cs="Times New Roman"/>
          <w:sz w:val="19"/>
          <w:szCs w:val="19"/>
          <w:lang w:eastAsia="ru-RU"/>
        </w:rPr>
        <w:softHyphen/>
        <w:t>нальным и другим признакам;</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эффективных механизмов информирования молодежи о направлениях и мероприятиях моло</w:t>
      </w:r>
      <w:r w:rsidRPr="00C56C27">
        <w:rPr>
          <w:rFonts w:ascii="Times New Roman" w:eastAsia="Arial Unicode MS" w:hAnsi="Times New Roman" w:cs="Times New Roman"/>
          <w:sz w:val="19"/>
          <w:szCs w:val="19"/>
          <w:lang w:eastAsia="ru-RU"/>
        </w:rPr>
        <w:softHyphen/>
        <w:t>дежной политики, а также организация и проведение конкурсов на лучшее освещение в средствах массовой инфор</w:t>
      </w:r>
      <w:r w:rsidRPr="00C56C27">
        <w:rPr>
          <w:rFonts w:ascii="Times New Roman" w:eastAsia="Arial Unicode MS" w:hAnsi="Times New Roman" w:cs="Times New Roman"/>
          <w:sz w:val="19"/>
          <w:szCs w:val="19"/>
          <w:lang w:eastAsia="ru-RU"/>
        </w:rPr>
        <w:softHyphen/>
        <w:t>мации вопросов реализации молодежной политики;</w:t>
      </w:r>
    </w:p>
    <w:p w:rsidR="00C56C27" w:rsidRPr="00C56C27" w:rsidRDefault="00C56C27" w:rsidP="00C56C27">
      <w:pPr>
        <w:spacing w:after="28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в регионах России систем информирования молодежи о возможностях трудоустройства в других субъектах Российской Федерации, а также программах поддержки открытия собственного бизнеса.</w:t>
      </w:r>
    </w:p>
    <w:p w:rsidR="00C56C27" w:rsidRPr="00C56C27" w:rsidRDefault="00C56C27" w:rsidP="00C56C27">
      <w:pPr>
        <w:keepNext/>
        <w:keepLines/>
        <w:spacing w:after="204" w:line="190" w:lineRule="exact"/>
        <w:ind w:left="1520"/>
        <w:outlineLvl w:val="1"/>
        <w:rPr>
          <w:rFonts w:ascii="Times New Roman" w:hAnsi="Times New Roman" w:cs="Times New Roman"/>
          <w:b/>
          <w:bCs/>
          <w:sz w:val="19"/>
          <w:szCs w:val="19"/>
        </w:rPr>
      </w:pPr>
      <w:bookmarkStart w:id="32" w:name="bookmark31"/>
      <w:r w:rsidRPr="00C56C27">
        <w:rPr>
          <w:rFonts w:ascii="Times New Roman" w:hAnsi="Times New Roman" w:cs="Times New Roman"/>
          <w:b/>
          <w:bCs/>
          <w:sz w:val="19"/>
          <w:szCs w:val="19"/>
        </w:rPr>
        <w:t>IV. Механизмы реализации государственной молодежной политики</w:t>
      </w:r>
      <w:bookmarkEnd w:id="32"/>
    </w:p>
    <w:p w:rsidR="00C56C27" w:rsidRPr="00C56C27" w:rsidRDefault="00C56C27" w:rsidP="00C56C27">
      <w:pPr>
        <w:numPr>
          <w:ilvl w:val="0"/>
          <w:numId w:val="18"/>
        </w:numPr>
        <w:tabs>
          <w:tab w:val="left" w:pos="710"/>
        </w:tabs>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Правовыми механизмами реализации государственной молодежной политики являются:</w:t>
      </w:r>
    </w:p>
    <w:p w:rsidR="00C56C27" w:rsidRPr="00C56C27" w:rsidRDefault="00C56C27" w:rsidP="00C56C27">
      <w:pPr>
        <w:tabs>
          <w:tab w:val="left" w:pos="720"/>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а)</w:t>
      </w:r>
      <w:r w:rsidRPr="00C56C27">
        <w:rPr>
          <w:rFonts w:ascii="Times New Roman" w:eastAsia="Arial Unicode MS" w:hAnsi="Times New Roman" w:cs="Times New Roman"/>
          <w:sz w:val="19"/>
          <w:szCs w:val="19"/>
          <w:lang w:eastAsia="ru-RU"/>
        </w:rPr>
        <w:tab/>
        <w:t>совершенствование федерального законодательства, а также нормативных правовых актов федеральных органов исполнительной власти;</w:t>
      </w:r>
    </w:p>
    <w:p w:rsidR="00C56C27" w:rsidRPr="00C56C27" w:rsidRDefault="00C56C27" w:rsidP="00C56C27">
      <w:pPr>
        <w:tabs>
          <w:tab w:val="left" w:pos="719"/>
        </w:tabs>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б)</w:t>
      </w:r>
      <w:r w:rsidRPr="00C56C27">
        <w:rPr>
          <w:rFonts w:ascii="Times New Roman" w:eastAsia="Arial Unicode MS" w:hAnsi="Times New Roman" w:cs="Times New Roman"/>
          <w:sz w:val="19"/>
          <w:szCs w:val="19"/>
          <w:lang w:eastAsia="ru-RU"/>
        </w:rPr>
        <w:tab/>
        <w:t>совершенствование законодательства субъектов Российской Федерации;</w:t>
      </w:r>
    </w:p>
    <w:p w:rsidR="00C56C27" w:rsidRPr="00C56C27" w:rsidRDefault="00C56C27" w:rsidP="00C56C27">
      <w:pPr>
        <w:tabs>
          <w:tab w:val="left" w:pos="720"/>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w:t>
      </w:r>
      <w:r w:rsidRPr="00C56C27">
        <w:rPr>
          <w:rFonts w:ascii="Times New Roman" w:eastAsia="Arial Unicode MS" w:hAnsi="Times New Roman" w:cs="Times New Roman"/>
          <w:sz w:val="19"/>
          <w:szCs w:val="19"/>
          <w:lang w:eastAsia="ru-RU"/>
        </w:rPr>
        <w:tab/>
        <w:t>разработка и анализ комплексных программ по реализации государственной молодежной политики, а так</w:t>
      </w:r>
      <w:r w:rsidRPr="00C56C27">
        <w:rPr>
          <w:rFonts w:ascii="Times New Roman" w:eastAsia="Arial Unicode MS" w:hAnsi="Times New Roman" w:cs="Times New Roman"/>
          <w:sz w:val="19"/>
          <w:szCs w:val="19"/>
          <w:lang w:eastAsia="ru-RU"/>
        </w:rPr>
        <w:softHyphen/>
        <w:t>же иных программ с учетом требований государственной молодежной политики, в том числе программ субъектов Российской Федерации;</w:t>
      </w:r>
    </w:p>
    <w:p w:rsidR="00C56C27" w:rsidRPr="00C56C27" w:rsidRDefault="00C56C27" w:rsidP="00C56C27">
      <w:pPr>
        <w:tabs>
          <w:tab w:val="left" w:pos="715"/>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w:t>
      </w:r>
      <w:r w:rsidRPr="00C56C27">
        <w:rPr>
          <w:rFonts w:ascii="Times New Roman" w:eastAsia="Arial Unicode MS" w:hAnsi="Times New Roman" w:cs="Times New Roman"/>
          <w:sz w:val="19"/>
          <w:szCs w:val="19"/>
          <w:lang w:eastAsia="ru-RU"/>
        </w:rPr>
        <w:tab/>
        <w:t>развитие механизмов межведомственного взаимодействия по вопросам реализации государственной мо</w:t>
      </w:r>
      <w:r w:rsidRPr="00C56C27">
        <w:rPr>
          <w:rFonts w:ascii="Times New Roman" w:eastAsia="Arial Unicode MS" w:hAnsi="Times New Roman" w:cs="Times New Roman"/>
          <w:sz w:val="19"/>
          <w:szCs w:val="19"/>
          <w:lang w:eastAsia="ru-RU"/>
        </w:rPr>
        <w:softHyphen/>
        <w:t>лодежной политики;</w:t>
      </w:r>
    </w:p>
    <w:p w:rsidR="00C56C27" w:rsidRPr="00C56C27" w:rsidRDefault="00C56C27" w:rsidP="00C56C27">
      <w:pPr>
        <w:tabs>
          <w:tab w:val="left" w:pos="715"/>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w:t>
      </w:r>
      <w:r w:rsidRPr="00C56C27">
        <w:rPr>
          <w:rFonts w:ascii="Times New Roman" w:eastAsia="Arial Unicode MS" w:hAnsi="Times New Roman" w:cs="Times New Roman"/>
          <w:sz w:val="19"/>
          <w:szCs w:val="19"/>
          <w:lang w:eastAsia="ru-RU"/>
        </w:rPr>
        <w:tab/>
        <w:t>развитие системы государственно-частного партнерства в целях вовлечения в реализацию государствен</w:t>
      </w:r>
      <w:r w:rsidRPr="00C56C27">
        <w:rPr>
          <w:rFonts w:ascii="Times New Roman" w:eastAsia="Arial Unicode MS" w:hAnsi="Times New Roman" w:cs="Times New Roman"/>
          <w:sz w:val="19"/>
          <w:szCs w:val="19"/>
          <w:lang w:eastAsia="ru-RU"/>
        </w:rPr>
        <w:softHyphen/>
        <w:t>ной молодежной политики бизнес-сообщества, общественных объединений и граждан;</w:t>
      </w:r>
    </w:p>
    <w:p w:rsidR="00C56C27" w:rsidRPr="00C56C27" w:rsidRDefault="00C56C27" w:rsidP="00C56C27">
      <w:pPr>
        <w:tabs>
          <w:tab w:val="left" w:pos="720"/>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е)</w:t>
      </w:r>
      <w:r w:rsidRPr="00C56C27">
        <w:rPr>
          <w:rFonts w:ascii="Times New Roman" w:eastAsia="Arial Unicode MS" w:hAnsi="Times New Roman" w:cs="Times New Roman"/>
          <w:sz w:val="19"/>
          <w:szCs w:val="19"/>
          <w:lang w:eastAsia="ru-RU"/>
        </w:rPr>
        <w:tab/>
        <w:t>создание условий для самореализации молодежи разных регионов России (в том числе в сельской мест</w:t>
      </w:r>
      <w:r w:rsidRPr="00C56C27">
        <w:rPr>
          <w:rFonts w:ascii="Times New Roman" w:eastAsia="Arial Unicode MS" w:hAnsi="Times New Roman" w:cs="Times New Roman"/>
          <w:sz w:val="19"/>
          <w:szCs w:val="19"/>
          <w:lang w:eastAsia="ru-RU"/>
        </w:rPr>
        <w:softHyphen/>
        <w:t>ности), стимулирование трудовой и образовательной мобильности молодежи.</w:t>
      </w:r>
    </w:p>
    <w:p w:rsidR="00C56C27" w:rsidRPr="00C56C27" w:rsidRDefault="00C56C27" w:rsidP="00C56C27">
      <w:pPr>
        <w:numPr>
          <w:ilvl w:val="0"/>
          <w:numId w:val="18"/>
        </w:numPr>
        <w:tabs>
          <w:tab w:val="left" w:pos="714"/>
        </w:tabs>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Организационными механизмами реализации государственной молодежной политики являются:</w:t>
      </w:r>
    </w:p>
    <w:p w:rsidR="00C56C27" w:rsidRPr="00C56C27" w:rsidRDefault="00C56C27" w:rsidP="00C56C27">
      <w:pPr>
        <w:tabs>
          <w:tab w:val="left" w:pos="720"/>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а)</w:t>
      </w:r>
      <w:r w:rsidRPr="00C56C27">
        <w:rPr>
          <w:rFonts w:ascii="Times New Roman" w:eastAsia="Arial Unicode MS" w:hAnsi="Times New Roman" w:cs="Times New Roman"/>
          <w:sz w:val="19"/>
          <w:szCs w:val="19"/>
          <w:lang w:eastAsia="ru-RU"/>
        </w:rPr>
        <w:tab/>
        <w:t>создание консультативных, совещательных и координационных органов по вопросам государственной мо</w:t>
      </w:r>
      <w:r w:rsidRPr="00C56C27">
        <w:rPr>
          <w:rFonts w:ascii="Times New Roman" w:eastAsia="Arial Unicode MS" w:hAnsi="Times New Roman" w:cs="Times New Roman"/>
          <w:sz w:val="19"/>
          <w:szCs w:val="19"/>
          <w:lang w:eastAsia="ru-RU"/>
        </w:rPr>
        <w:softHyphen/>
        <w:t>лодежной политики;</w:t>
      </w:r>
    </w:p>
    <w:p w:rsidR="00C56C27" w:rsidRPr="00C56C27" w:rsidRDefault="00C56C27" w:rsidP="00C56C27">
      <w:pPr>
        <w:tabs>
          <w:tab w:val="left" w:pos="720"/>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б)</w:t>
      </w:r>
      <w:r w:rsidRPr="00C56C27">
        <w:rPr>
          <w:rFonts w:ascii="Times New Roman" w:eastAsia="Arial Unicode MS" w:hAnsi="Times New Roman" w:cs="Times New Roman"/>
          <w:sz w:val="19"/>
          <w:szCs w:val="19"/>
          <w:lang w:eastAsia="ru-RU"/>
        </w:rPr>
        <w:tab/>
        <w:t>подготовка ежегодного доклада о положении молодежи в Российской Федерации и реализации государ</w:t>
      </w:r>
      <w:r w:rsidRPr="00C56C27">
        <w:rPr>
          <w:rFonts w:ascii="Times New Roman" w:eastAsia="Arial Unicode MS" w:hAnsi="Times New Roman" w:cs="Times New Roman"/>
          <w:sz w:val="19"/>
          <w:szCs w:val="19"/>
          <w:lang w:eastAsia="ru-RU"/>
        </w:rPr>
        <w:softHyphen/>
        <w:t>ственной молодежной политики;</w:t>
      </w:r>
    </w:p>
    <w:p w:rsidR="00C56C27" w:rsidRPr="00C56C27" w:rsidRDefault="00C56C27" w:rsidP="00C56C27">
      <w:pPr>
        <w:tabs>
          <w:tab w:val="left" w:pos="710"/>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w:t>
      </w:r>
      <w:r w:rsidRPr="00C56C27">
        <w:rPr>
          <w:rFonts w:ascii="Times New Roman" w:eastAsia="Arial Unicode MS" w:hAnsi="Times New Roman" w:cs="Times New Roman"/>
          <w:sz w:val="19"/>
          <w:szCs w:val="19"/>
          <w:lang w:eastAsia="ru-RU"/>
        </w:rPr>
        <w:tab/>
        <w:t>разработка комплексных планов реализации государственной молодежной политики и мониторинг их эф</w:t>
      </w:r>
      <w:r w:rsidRPr="00C56C27">
        <w:rPr>
          <w:rFonts w:ascii="Times New Roman" w:eastAsia="Arial Unicode MS" w:hAnsi="Times New Roman" w:cs="Times New Roman"/>
          <w:sz w:val="19"/>
          <w:szCs w:val="19"/>
          <w:lang w:eastAsia="ru-RU"/>
        </w:rPr>
        <w:softHyphen/>
        <w:t>фективности (в том числе в субъектах Российской Федерации);</w:t>
      </w:r>
    </w:p>
    <w:p w:rsidR="00C56C27" w:rsidRPr="00C56C27" w:rsidRDefault="00C56C27" w:rsidP="00C56C27">
      <w:pPr>
        <w:tabs>
          <w:tab w:val="left" w:pos="720"/>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w:t>
      </w:r>
      <w:r w:rsidRPr="00C56C27">
        <w:rPr>
          <w:rFonts w:ascii="Times New Roman" w:eastAsia="Arial Unicode MS" w:hAnsi="Times New Roman" w:cs="Times New Roman"/>
          <w:sz w:val="19"/>
          <w:szCs w:val="19"/>
          <w:lang w:eastAsia="ru-RU"/>
        </w:rPr>
        <w:tab/>
        <w:t>проведение научно-аналитических исследований по вопросам положения молодежи на федеральном, ре</w:t>
      </w:r>
      <w:r w:rsidRPr="00C56C27">
        <w:rPr>
          <w:rFonts w:ascii="Times New Roman" w:eastAsia="Arial Unicode MS" w:hAnsi="Times New Roman" w:cs="Times New Roman"/>
          <w:sz w:val="19"/>
          <w:szCs w:val="19"/>
          <w:lang w:eastAsia="ru-RU"/>
        </w:rPr>
        <w:softHyphen/>
        <w:t>гиональном и муниципальном уровнях;</w:t>
      </w:r>
    </w:p>
    <w:p w:rsidR="00C56C27" w:rsidRPr="00C56C27" w:rsidRDefault="00C56C27" w:rsidP="00C56C27">
      <w:pPr>
        <w:tabs>
          <w:tab w:val="left" w:pos="725"/>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w:t>
      </w:r>
      <w:r w:rsidRPr="00C56C27">
        <w:rPr>
          <w:rFonts w:ascii="Times New Roman" w:eastAsia="Arial Unicode MS" w:hAnsi="Times New Roman" w:cs="Times New Roman"/>
          <w:sz w:val="19"/>
          <w:szCs w:val="19"/>
          <w:lang w:eastAsia="ru-RU"/>
        </w:rPr>
        <w:tab/>
        <w:t>финансирование реализации государственной молодежной политики за счет средств федерального, регио</w:t>
      </w:r>
      <w:r w:rsidRPr="00C56C27">
        <w:rPr>
          <w:rFonts w:ascii="Times New Roman" w:eastAsia="Arial Unicode MS" w:hAnsi="Times New Roman" w:cs="Times New Roman"/>
          <w:sz w:val="19"/>
          <w:szCs w:val="19"/>
          <w:lang w:eastAsia="ru-RU"/>
        </w:rPr>
        <w:softHyphen/>
        <w:t>нальных и муниципальных бюджетов, а также за счет привлечения средств внебюджетных источников.</w:t>
      </w:r>
    </w:p>
    <w:p w:rsidR="00C56C27" w:rsidRPr="00C56C27" w:rsidRDefault="00C56C27" w:rsidP="00C56C27">
      <w:pPr>
        <w:numPr>
          <w:ilvl w:val="0"/>
          <w:numId w:val="18"/>
        </w:numPr>
        <w:tabs>
          <w:tab w:val="left" w:pos="695"/>
        </w:tabs>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Информационными механизмами реализации государственной молодежной политики являются:</w:t>
      </w:r>
    </w:p>
    <w:p w:rsidR="00C56C27" w:rsidRPr="00C56C27" w:rsidRDefault="00C56C27" w:rsidP="00C56C27">
      <w:pPr>
        <w:tabs>
          <w:tab w:val="left" w:pos="715"/>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а)</w:t>
      </w:r>
      <w:r w:rsidRPr="00C56C27">
        <w:rPr>
          <w:rFonts w:ascii="Times New Roman" w:eastAsia="Arial Unicode MS" w:hAnsi="Times New Roman" w:cs="Times New Roman"/>
          <w:sz w:val="19"/>
          <w:szCs w:val="19"/>
          <w:lang w:eastAsia="ru-RU"/>
        </w:rPr>
        <w:tab/>
        <w:t>размещение информации о реализации молодежной политики в информационно-телекоммуникационной сети Интернет и средствах массовой информации;</w:t>
      </w:r>
    </w:p>
    <w:p w:rsidR="00C56C27" w:rsidRPr="00C56C27" w:rsidRDefault="00C56C27" w:rsidP="00C56C27">
      <w:pPr>
        <w:tabs>
          <w:tab w:val="left" w:pos="715"/>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б)</w:t>
      </w:r>
      <w:r w:rsidRPr="00C56C27">
        <w:rPr>
          <w:rFonts w:ascii="Times New Roman" w:eastAsia="Arial Unicode MS" w:hAnsi="Times New Roman" w:cs="Times New Roman"/>
          <w:sz w:val="19"/>
          <w:szCs w:val="19"/>
          <w:lang w:eastAsia="ru-RU"/>
        </w:rPr>
        <w:tab/>
        <w:t>развитие государственных и муниципальных информационно-аналитических систем, в том числе баз дан</w:t>
      </w:r>
      <w:r w:rsidRPr="00C56C27">
        <w:rPr>
          <w:rFonts w:ascii="Times New Roman" w:eastAsia="Arial Unicode MS" w:hAnsi="Times New Roman" w:cs="Times New Roman"/>
          <w:sz w:val="19"/>
          <w:szCs w:val="19"/>
          <w:lang w:eastAsia="ru-RU"/>
        </w:rPr>
        <w:softHyphen/>
        <w:t>ных, социально-экспертных сетей и систем, обеспечивающих предоставление в электронной форме государствен</w:t>
      </w:r>
      <w:r w:rsidRPr="00C56C27">
        <w:rPr>
          <w:rFonts w:ascii="Times New Roman" w:eastAsia="Arial Unicode MS" w:hAnsi="Times New Roman" w:cs="Times New Roman"/>
          <w:sz w:val="19"/>
          <w:szCs w:val="19"/>
          <w:lang w:eastAsia="ru-RU"/>
        </w:rPr>
        <w:softHyphen/>
        <w:t>ных и муниципальных услуг, а также реализацию обратной связи молодых граждан с органами государственной власти и управления.</w:t>
      </w:r>
    </w:p>
    <w:p w:rsidR="00C56C27" w:rsidRPr="00C56C27" w:rsidRDefault="00C56C27" w:rsidP="00C56C27">
      <w:pPr>
        <w:numPr>
          <w:ilvl w:val="0"/>
          <w:numId w:val="18"/>
        </w:numPr>
        <w:tabs>
          <w:tab w:val="left" w:pos="734"/>
        </w:tabs>
        <w:spacing w:after="0" w:line="240" w:lineRule="exact"/>
        <w:ind w:left="360" w:right="3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Научно-аналитическими механизмами реализации государственной молодежной политики являются: а) расширение практики системных научных исследований по проблемам молодежи;</w:t>
      </w:r>
    </w:p>
    <w:p w:rsidR="00C56C27" w:rsidRPr="00C56C27" w:rsidRDefault="00C56C27" w:rsidP="00C56C27">
      <w:pPr>
        <w:tabs>
          <w:tab w:val="left" w:pos="745"/>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б)</w:t>
      </w:r>
      <w:r w:rsidRPr="00C56C27">
        <w:rPr>
          <w:rFonts w:ascii="Times New Roman" w:eastAsia="Arial Unicode MS" w:hAnsi="Times New Roman" w:cs="Times New Roman"/>
          <w:sz w:val="19"/>
          <w:szCs w:val="19"/>
          <w:lang w:eastAsia="ru-RU"/>
        </w:rPr>
        <w:tab/>
        <w:t>регулярное проведение общероссийских, межрегиональных и региональных научно-практических, учебно-методических конференций и семинаров по вопросам реализации государственной молодежной политики;</w:t>
      </w:r>
    </w:p>
    <w:p w:rsidR="00C56C27" w:rsidRPr="00C56C27" w:rsidRDefault="00C56C27" w:rsidP="00C56C27">
      <w:pPr>
        <w:tabs>
          <w:tab w:val="left" w:pos="740"/>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w:t>
      </w:r>
      <w:r w:rsidRPr="00C56C27">
        <w:rPr>
          <w:rFonts w:ascii="Times New Roman" w:eastAsia="Arial Unicode MS" w:hAnsi="Times New Roman" w:cs="Times New Roman"/>
          <w:sz w:val="19"/>
          <w:szCs w:val="19"/>
          <w:lang w:eastAsia="ru-RU"/>
        </w:rPr>
        <w:tab/>
        <w:t>определение и регулярная оптимизация перечня статистических, социологических и иных показателей по</w:t>
      </w:r>
      <w:r w:rsidRPr="00C56C27">
        <w:rPr>
          <w:rFonts w:ascii="Times New Roman" w:eastAsia="Arial Unicode MS" w:hAnsi="Times New Roman" w:cs="Times New Roman"/>
          <w:sz w:val="19"/>
          <w:szCs w:val="19"/>
          <w:lang w:eastAsia="ru-RU"/>
        </w:rPr>
        <w:softHyphen/>
        <w:t>ложения молодежи и реализации государственной молодежной политики, а также обеспечение систематического сбора соответствующих данных;</w:t>
      </w:r>
    </w:p>
    <w:p w:rsidR="00C56C27" w:rsidRPr="00C56C27" w:rsidRDefault="00C56C27" w:rsidP="00C56C27">
      <w:pPr>
        <w:tabs>
          <w:tab w:val="left" w:pos="735"/>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lastRenderedPageBreak/>
        <w:t>г)</w:t>
      </w:r>
      <w:r w:rsidRPr="00C56C27">
        <w:rPr>
          <w:rFonts w:ascii="Times New Roman" w:eastAsia="Arial Unicode MS" w:hAnsi="Times New Roman" w:cs="Times New Roman"/>
          <w:sz w:val="19"/>
          <w:szCs w:val="19"/>
          <w:lang w:eastAsia="ru-RU"/>
        </w:rPr>
        <w:tab/>
        <w:t>развитие системы мониторинга и оценки качества реализации программ и проектов в сфере государствен</w:t>
      </w:r>
      <w:r w:rsidRPr="00C56C27">
        <w:rPr>
          <w:rFonts w:ascii="Times New Roman" w:eastAsia="Arial Unicode MS" w:hAnsi="Times New Roman" w:cs="Times New Roman"/>
          <w:sz w:val="19"/>
          <w:szCs w:val="19"/>
          <w:lang w:eastAsia="ru-RU"/>
        </w:rPr>
        <w:softHyphen/>
        <w:t>ной молодежной политики на всех уровнях управления;</w:t>
      </w:r>
    </w:p>
    <w:p w:rsidR="00C56C27" w:rsidRPr="00C56C27" w:rsidRDefault="00C56C27" w:rsidP="00C56C27">
      <w:pPr>
        <w:tabs>
          <w:tab w:val="left" w:pos="745"/>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w:t>
      </w:r>
      <w:r w:rsidRPr="00C56C27">
        <w:rPr>
          <w:rFonts w:ascii="Times New Roman" w:eastAsia="Arial Unicode MS" w:hAnsi="Times New Roman" w:cs="Times New Roman"/>
          <w:sz w:val="19"/>
          <w:szCs w:val="19"/>
          <w:lang w:eastAsia="ru-RU"/>
        </w:rPr>
        <w:tab/>
        <w:t>формирование системы общественного контроля за деятельностью государственных органов и органов местного самоуправления по реализации государственной молодежной политики.</w:t>
      </w:r>
    </w:p>
    <w:p w:rsidR="00C56C27" w:rsidRPr="00C56C27" w:rsidRDefault="00C56C27" w:rsidP="00C56C27">
      <w:pPr>
        <w:numPr>
          <w:ilvl w:val="0"/>
          <w:numId w:val="18"/>
        </w:numPr>
        <w:tabs>
          <w:tab w:val="left" w:pos="730"/>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Социальными механизмами реализации государственной молодежной политики являются:</w:t>
      </w:r>
    </w:p>
    <w:p w:rsidR="00C56C27" w:rsidRPr="00C56C27" w:rsidRDefault="00C56C27" w:rsidP="00C56C27">
      <w:pPr>
        <w:tabs>
          <w:tab w:val="left" w:pos="735"/>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а)</w:t>
      </w:r>
      <w:r w:rsidRPr="00C56C27">
        <w:rPr>
          <w:rFonts w:ascii="Times New Roman" w:eastAsia="Arial Unicode MS" w:hAnsi="Times New Roman" w:cs="Times New Roman"/>
          <w:sz w:val="19"/>
          <w:szCs w:val="19"/>
          <w:lang w:eastAsia="ru-RU"/>
        </w:rPr>
        <w:tab/>
        <w:t>развитие комплексной системы социальной защиты и социальной поддержки молодежи, охватывающей основные сферы жизнедеятельности;</w:t>
      </w:r>
    </w:p>
    <w:p w:rsidR="00C56C27" w:rsidRPr="00C56C27" w:rsidRDefault="00C56C27" w:rsidP="00C56C27">
      <w:pPr>
        <w:tabs>
          <w:tab w:val="left" w:pos="735"/>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б)</w:t>
      </w:r>
      <w:r w:rsidRPr="00C56C27">
        <w:rPr>
          <w:rFonts w:ascii="Times New Roman" w:eastAsia="Arial Unicode MS" w:hAnsi="Times New Roman" w:cs="Times New Roman"/>
          <w:sz w:val="19"/>
          <w:szCs w:val="19"/>
          <w:lang w:eastAsia="ru-RU"/>
        </w:rPr>
        <w:tab/>
        <w:t>развитие форм и методов социальной работы с молодежью, способствующих улучшению положения раз</w:t>
      </w:r>
      <w:r w:rsidRPr="00C56C27">
        <w:rPr>
          <w:rFonts w:ascii="Times New Roman" w:eastAsia="Arial Unicode MS" w:hAnsi="Times New Roman" w:cs="Times New Roman"/>
          <w:sz w:val="19"/>
          <w:szCs w:val="19"/>
          <w:lang w:eastAsia="ru-RU"/>
        </w:rPr>
        <w:softHyphen/>
        <w:t>личных категорий молодежи;</w:t>
      </w:r>
    </w:p>
    <w:p w:rsidR="00C56C27" w:rsidRPr="00C56C27" w:rsidRDefault="00C56C27" w:rsidP="00C56C27">
      <w:pPr>
        <w:tabs>
          <w:tab w:val="left" w:pos="745"/>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w:t>
      </w:r>
      <w:r w:rsidRPr="00C56C27">
        <w:rPr>
          <w:rFonts w:ascii="Times New Roman" w:eastAsia="Arial Unicode MS" w:hAnsi="Times New Roman" w:cs="Times New Roman"/>
          <w:sz w:val="19"/>
          <w:szCs w:val="19"/>
          <w:lang w:eastAsia="ru-RU"/>
        </w:rPr>
        <w:tab/>
        <w:t>совершенствование комплекса мер государственной поддержки детей и молодежи, оставшихся без попе</w:t>
      </w:r>
      <w:r w:rsidRPr="00C56C27">
        <w:rPr>
          <w:rFonts w:ascii="Times New Roman" w:eastAsia="Arial Unicode MS" w:hAnsi="Times New Roman" w:cs="Times New Roman"/>
          <w:sz w:val="19"/>
          <w:szCs w:val="19"/>
          <w:lang w:eastAsia="ru-RU"/>
        </w:rPr>
        <w:softHyphen/>
        <w:t>чения родителей, в том числе для развития инклюзивного образования молодых людей с ограниченными возмож</w:t>
      </w:r>
      <w:r w:rsidRPr="00C56C27">
        <w:rPr>
          <w:rFonts w:ascii="Times New Roman" w:eastAsia="Arial Unicode MS" w:hAnsi="Times New Roman" w:cs="Times New Roman"/>
          <w:sz w:val="19"/>
          <w:szCs w:val="19"/>
          <w:lang w:eastAsia="ru-RU"/>
        </w:rPr>
        <w:softHyphen/>
        <w:t>ностями здоровья;</w:t>
      </w:r>
    </w:p>
    <w:p w:rsidR="00C56C27" w:rsidRPr="00C56C27" w:rsidRDefault="00C56C27" w:rsidP="00C56C27">
      <w:pPr>
        <w:tabs>
          <w:tab w:val="left" w:pos="735"/>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w:t>
      </w:r>
      <w:r w:rsidRPr="00C56C27">
        <w:rPr>
          <w:rFonts w:ascii="Times New Roman" w:eastAsia="Arial Unicode MS" w:hAnsi="Times New Roman" w:cs="Times New Roman"/>
          <w:sz w:val="19"/>
          <w:szCs w:val="19"/>
          <w:lang w:eastAsia="ru-RU"/>
        </w:rPr>
        <w:tab/>
        <w:t>развитие форм государственной поддержки для молодежи, находящейся на профилактическом лечении и в исправительных учреждениях (в том числе по ее дальнейшей социализации);</w:t>
      </w:r>
    </w:p>
    <w:p w:rsidR="00C56C27" w:rsidRPr="00C56C27" w:rsidRDefault="00C56C27" w:rsidP="00C56C27">
      <w:pPr>
        <w:tabs>
          <w:tab w:val="left" w:pos="745"/>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w:t>
      </w:r>
      <w:r w:rsidRPr="00C56C27">
        <w:rPr>
          <w:rFonts w:ascii="Times New Roman" w:eastAsia="Arial Unicode MS" w:hAnsi="Times New Roman" w:cs="Times New Roman"/>
          <w:sz w:val="19"/>
          <w:szCs w:val="19"/>
          <w:lang w:eastAsia="ru-RU"/>
        </w:rPr>
        <w:tab/>
        <w:t>совершенствование условий для осуществления образовательного и воспитательного процессов в образо</w:t>
      </w:r>
      <w:r w:rsidRPr="00C56C27">
        <w:rPr>
          <w:rFonts w:ascii="Times New Roman" w:eastAsia="Arial Unicode MS" w:hAnsi="Times New Roman" w:cs="Times New Roman"/>
          <w:sz w:val="19"/>
          <w:szCs w:val="19"/>
          <w:lang w:eastAsia="ru-RU"/>
        </w:rPr>
        <w:softHyphen/>
        <w:t>вательных организациях высшего образования и профессиональных образовательных организациях, в том числе для развития системы стипендиального обеспечения и предоставления временного проживания в общежитиях;</w:t>
      </w:r>
    </w:p>
    <w:p w:rsidR="00C56C27" w:rsidRPr="00C56C27" w:rsidRDefault="00C56C27" w:rsidP="00C56C27">
      <w:pPr>
        <w:tabs>
          <w:tab w:val="left" w:pos="745"/>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е)</w:t>
      </w:r>
      <w:r w:rsidRPr="00C56C27">
        <w:rPr>
          <w:rFonts w:ascii="Times New Roman" w:eastAsia="Arial Unicode MS" w:hAnsi="Times New Roman" w:cs="Times New Roman"/>
          <w:sz w:val="19"/>
          <w:szCs w:val="19"/>
          <w:lang w:eastAsia="ru-RU"/>
        </w:rPr>
        <w:tab/>
        <w:t>формирование у молодежи путем широкой информационно-разъяснительной работы осознанного отно</w:t>
      </w:r>
      <w:r w:rsidRPr="00C56C27">
        <w:rPr>
          <w:rFonts w:ascii="Times New Roman" w:eastAsia="Arial Unicode MS" w:hAnsi="Times New Roman" w:cs="Times New Roman"/>
          <w:sz w:val="19"/>
          <w:szCs w:val="19"/>
          <w:lang w:eastAsia="ru-RU"/>
        </w:rPr>
        <w:softHyphen/>
        <w:t>шения к формированию своих пенсионных прав, которые будут адекватны заработной плате, а также повышение понимания у молодежи значения страхового стажа и легальной занятости.</w:t>
      </w:r>
    </w:p>
    <w:p w:rsidR="00C56C27" w:rsidRPr="00C56C27" w:rsidRDefault="00C56C27" w:rsidP="00C56C27">
      <w:pPr>
        <w:numPr>
          <w:ilvl w:val="0"/>
          <w:numId w:val="18"/>
        </w:numPr>
        <w:tabs>
          <w:tab w:val="left" w:pos="740"/>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рамках осуществления государственной молодежной политики планируется внедрение наиболее эф</w:t>
      </w:r>
      <w:r w:rsidRPr="00C56C27">
        <w:rPr>
          <w:rFonts w:ascii="Times New Roman" w:eastAsia="Arial Unicode MS" w:hAnsi="Times New Roman" w:cs="Times New Roman"/>
          <w:sz w:val="19"/>
          <w:szCs w:val="19"/>
          <w:lang w:eastAsia="ru-RU"/>
        </w:rPr>
        <w:softHyphen/>
        <w:t>фективных механизмов координации и консолидации усилий всех заинтересованных сторон на федеральном, региональном и муниципальном уровнях, позволяющих совершенствовать процесс социального развития моло</w:t>
      </w:r>
      <w:r w:rsidRPr="00C56C27">
        <w:rPr>
          <w:rFonts w:ascii="Times New Roman" w:eastAsia="Arial Unicode MS" w:hAnsi="Times New Roman" w:cs="Times New Roman"/>
          <w:sz w:val="19"/>
          <w:szCs w:val="19"/>
          <w:lang w:eastAsia="ru-RU"/>
        </w:rPr>
        <w:softHyphen/>
        <w:t>дежи Российской Федерации и улучшения ее духовно-нравственных характеристик, повышать общественную и социально-экономическую активность молодежи.</w:t>
      </w:r>
    </w:p>
    <w:p w:rsidR="00C56C27" w:rsidRPr="00C56C27" w:rsidRDefault="00C56C27" w:rsidP="00C56C27">
      <w:pPr>
        <w:keepNext/>
        <w:keepLines/>
        <w:spacing w:after="0" w:line="190" w:lineRule="exact"/>
        <w:ind w:right="120"/>
        <w:jc w:val="center"/>
        <w:outlineLvl w:val="1"/>
        <w:rPr>
          <w:rFonts w:ascii="Times New Roman" w:hAnsi="Times New Roman" w:cs="Times New Roman"/>
          <w:b/>
          <w:bCs/>
          <w:sz w:val="19"/>
          <w:szCs w:val="19"/>
        </w:rPr>
      </w:pPr>
      <w:bookmarkStart w:id="33" w:name="bookmark32"/>
      <w:r w:rsidRPr="00C56C27">
        <w:rPr>
          <w:rFonts w:ascii="Times New Roman" w:hAnsi="Times New Roman" w:cs="Times New Roman"/>
          <w:b/>
          <w:bCs/>
          <w:sz w:val="19"/>
          <w:szCs w:val="19"/>
        </w:rPr>
        <w:t>ПРАВИТЕЛЬСТВО РОССИЙСКОЙ ФЕДЕРАЦИИ</w:t>
      </w:r>
      <w:bookmarkEnd w:id="33"/>
    </w:p>
    <w:p w:rsidR="00C56C27" w:rsidRPr="00C56C27" w:rsidRDefault="00C56C27" w:rsidP="00C56C27">
      <w:pPr>
        <w:keepNext/>
        <w:keepLines/>
        <w:spacing w:after="0" w:line="466" w:lineRule="exact"/>
        <w:ind w:right="120"/>
        <w:jc w:val="center"/>
        <w:outlineLvl w:val="1"/>
        <w:rPr>
          <w:rFonts w:ascii="Times New Roman" w:hAnsi="Times New Roman" w:cs="Times New Roman"/>
          <w:b/>
          <w:bCs/>
          <w:sz w:val="19"/>
          <w:szCs w:val="19"/>
        </w:rPr>
      </w:pPr>
      <w:bookmarkStart w:id="34" w:name="bookmark33"/>
      <w:r w:rsidRPr="00C56C27">
        <w:rPr>
          <w:rFonts w:ascii="Times New Roman" w:hAnsi="Times New Roman" w:cs="Times New Roman"/>
          <w:b/>
          <w:bCs/>
          <w:sz w:val="19"/>
          <w:szCs w:val="19"/>
        </w:rPr>
        <w:t>РАСПОРЯЖЕНИЕ</w:t>
      </w:r>
      <w:bookmarkEnd w:id="34"/>
    </w:p>
    <w:p w:rsidR="00C56C27" w:rsidRPr="00C56C27" w:rsidRDefault="00C56C27" w:rsidP="00C56C27">
      <w:pPr>
        <w:spacing w:after="301" w:line="466" w:lineRule="exact"/>
        <w:ind w:right="120"/>
        <w:jc w:val="center"/>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от 29 мая 2015 г. № 996-р МОСКВА</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Утвердить прилагаемую Стратегию развития воспитания в Российской Федерации на период до 2025 года (да</w:t>
      </w:r>
      <w:r w:rsidRPr="00C56C27">
        <w:rPr>
          <w:rFonts w:ascii="Times New Roman" w:eastAsia="Arial Unicode MS" w:hAnsi="Times New Roman" w:cs="Times New Roman"/>
          <w:sz w:val="19"/>
          <w:szCs w:val="19"/>
          <w:lang w:eastAsia="ru-RU"/>
        </w:rPr>
        <w:softHyphen/>
        <w:t>лее - Стратегия).</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Минобрнауки России:</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 участием заинтересованных федеральных органов исполнительной власти в 6-месячный срок разработать план мероприятий по реализации Стратегии и внести его в Правительство Российской Федерации;</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совместно с заинтересованными федеральными органами исполнительной власти обеспечить реализацию Стратегии.</w:t>
      </w:r>
    </w:p>
    <w:p w:rsidR="00C56C27" w:rsidRPr="00C56C27" w:rsidRDefault="00C56C27" w:rsidP="00C56C27">
      <w:pPr>
        <w:keepNext/>
        <w:keepLines/>
        <w:spacing w:after="420" w:line="240" w:lineRule="exact"/>
        <w:ind w:left="6820" w:right="360"/>
        <w:outlineLvl w:val="1"/>
        <w:rPr>
          <w:rFonts w:ascii="Times New Roman" w:hAnsi="Times New Roman" w:cs="Times New Roman"/>
          <w:b/>
          <w:bCs/>
          <w:sz w:val="19"/>
          <w:szCs w:val="19"/>
        </w:rPr>
      </w:pPr>
      <w:bookmarkStart w:id="35" w:name="bookmark34"/>
      <w:r w:rsidRPr="00C56C27">
        <w:rPr>
          <w:rFonts w:ascii="Times New Roman" w:hAnsi="Times New Roman" w:cs="Times New Roman"/>
          <w:b/>
          <w:bCs/>
          <w:sz w:val="19"/>
          <w:szCs w:val="19"/>
        </w:rPr>
        <w:t>Председатель Правительства Российской Федерации Д. Медведев</w:t>
      </w:r>
      <w:bookmarkEnd w:id="35"/>
    </w:p>
    <w:p w:rsidR="00C56C27" w:rsidRPr="00C56C27" w:rsidRDefault="00C56C27" w:rsidP="00C56C27">
      <w:pPr>
        <w:spacing w:after="332" w:line="240" w:lineRule="exact"/>
        <w:ind w:left="7180" w:right="20"/>
        <w:jc w:val="right"/>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УТВЕРЖДЕНА распоряжением Правительства Российской Федерации от 29 мая 2015 г. № 996-р</w:t>
      </w:r>
    </w:p>
    <w:p w:rsidR="00C56C27" w:rsidRPr="00C56C27" w:rsidRDefault="00C56C27" w:rsidP="00C56C27">
      <w:pPr>
        <w:keepNext/>
        <w:keepLines/>
        <w:spacing w:after="352" w:line="350" w:lineRule="exact"/>
        <w:ind w:right="120"/>
        <w:jc w:val="center"/>
        <w:outlineLvl w:val="1"/>
        <w:rPr>
          <w:rFonts w:ascii="Times New Roman" w:hAnsi="Times New Roman" w:cs="Times New Roman"/>
          <w:b/>
          <w:bCs/>
          <w:sz w:val="19"/>
          <w:szCs w:val="19"/>
        </w:rPr>
      </w:pPr>
      <w:bookmarkStart w:id="36" w:name="bookmark35"/>
      <w:r w:rsidRPr="00C56C27">
        <w:rPr>
          <w:rFonts w:ascii="Times New Roman" w:hAnsi="Times New Roman" w:cs="Times New Roman"/>
          <w:b/>
          <w:bCs/>
          <w:spacing w:val="30"/>
          <w:sz w:val="19"/>
          <w:szCs w:val="19"/>
          <w:shd w:val="clear" w:color="auto" w:fill="FFFFFF"/>
        </w:rPr>
        <w:t xml:space="preserve">СТРАТЕГИЯ </w:t>
      </w:r>
      <w:r w:rsidRPr="00C56C27">
        <w:rPr>
          <w:rFonts w:ascii="Times New Roman" w:hAnsi="Times New Roman" w:cs="Times New Roman"/>
          <w:b/>
          <w:bCs/>
          <w:sz w:val="19"/>
          <w:szCs w:val="19"/>
        </w:rPr>
        <w:t>РАЗВИТИЯ ВОСПИТАНИЯ В РОССИЙСКОЙ ФЕДЕРАЦИИ НА ПЕРИОД ДО 2025 ГОДА</w:t>
      </w:r>
      <w:bookmarkEnd w:id="36"/>
    </w:p>
    <w:p w:rsidR="00C56C27" w:rsidRPr="00C56C27" w:rsidRDefault="00C56C27" w:rsidP="00C56C27">
      <w:pPr>
        <w:keepNext/>
        <w:keepLines/>
        <w:spacing w:after="25" w:line="210" w:lineRule="exact"/>
        <w:ind w:right="120"/>
        <w:jc w:val="center"/>
        <w:outlineLvl w:val="1"/>
        <w:rPr>
          <w:rFonts w:ascii="Times New Roman" w:hAnsi="Times New Roman" w:cs="Times New Roman"/>
          <w:b/>
          <w:bCs/>
          <w:sz w:val="21"/>
          <w:szCs w:val="21"/>
        </w:rPr>
      </w:pPr>
      <w:bookmarkStart w:id="37" w:name="bookmark36"/>
      <w:r w:rsidRPr="00C56C27">
        <w:rPr>
          <w:rFonts w:ascii="Times New Roman" w:hAnsi="Times New Roman" w:cs="Times New Roman"/>
          <w:b/>
          <w:bCs/>
          <w:sz w:val="21"/>
          <w:szCs w:val="21"/>
        </w:rPr>
        <w:t>I. Общие положения</w:t>
      </w:r>
      <w:bookmarkEnd w:id="37"/>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Приоритетной задачей Российской Федерации в сфере воспитания детей является развитие высоконравствен</w:t>
      </w:r>
      <w:r w:rsidRPr="00C56C27">
        <w:rPr>
          <w:rFonts w:ascii="Times New Roman" w:eastAsia="Arial Unicode MS" w:hAnsi="Times New Roman" w:cs="Times New Roman"/>
          <w:sz w:val="19"/>
          <w:szCs w:val="19"/>
          <w:lang w:eastAsia="ru-RU"/>
        </w:rPr>
        <w:softHyphen/>
        <w:t>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w:t>
      </w:r>
      <w:r w:rsidRPr="00C56C27">
        <w:rPr>
          <w:rFonts w:ascii="Times New Roman" w:eastAsia="Arial Unicode MS" w:hAnsi="Times New Roman" w:cs="Times New Roman"/>
          <w:sz w:val="19"/>
          <w:szCs w:val="19"/>
          <w:lang w:eastAsia="ru-RU"/>
        </w:rPr>
        <w:softHyphen/>
        <w:t>зиданию и защите Родины.</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Стратегия развития воспитания в Российской Федерации на период до 2025 года (далее - Стратегия) разработа</w:t>
      </w:r>
      <w:r w:rsidRPr="00C56C27">
        <w:rPr>
          <w:rFonts w:ascii="Times New Roman" w:eastAsia="Arial Unicode MS" w:hAnsi="Times New Roman" w:cs="Times New Roman"/>
          <w:sz w:val="19"/>
          <w:szCs w:val="19"/>
          <w:lang w:eastAsia="ru-RU"/>
        </w:rPr>
        <w:softHyphen/>
        <w:t>на во исполнение Национальной стратегии действий в интересах детей на 2012-2017 годы, утвержденной Указом Президента Российской Федерации от 1 июня 2012 г. № 761 «О Национальной стратегии действий в интересах детей на 2012-2017 годы», в части определения ориентиров государственной политики в сфере воспитания.</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lastRenderedPageBreak/>
        <w:t>Стратегия учитывает положения Конституции Российской Федерации, федеральных законов, указов Прези</w:t>
      </w:r>
      <w:r w:rsidRPr="00C56C27">
        <w:rPr>
          <w:rFonts w:ascii="Times New Roman" w:eastAsia="Arial Unicode MS" w:hAnsi="Times New Roman" w:cs="Times New Roman"/>
          <w:sz w:val="19"/>
          <w:szCs w:val="19"/>
          <w:lang w:eastAsia="ru-RU"/>
        </w:rPr>
        <w:softHyphen/>
        <w:t>дента Российской Федерации, постановлений Правительства Российской Федерации и иных нормативных право</w:t>
      </w:r>
      <w:r w:rsidRPr="00C56C27">
        <w:rPr>
          <w:rFonts w:ascii="Times New Roman" w:eastAsia="Arial Unicode MS" w:hAnsi="Times New Roman" w:cs="Times New Roman"/>
          <w:sz w:val="19"/>
          <w:szCs w:val="19"/>
          <w:lang w:eastAsia="ru-RU"/>
        </w:rPr>
        <w:softHyphen/>
        <w:t>вых актов Российской Федерации, затрагивающих сферы образования, физической культуры и спорта, культуры, семейной, молодежной, национальной политики, а также международных документов в сфере защиты прав детей, ратифицированных Российской Федерацией.</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Стратегия развивает механизмы, предусмотренные Федеральным законом «Об образовании в Российской Фе</w:t>
      </w:r>
      <w:r w:rsidRPr="00C56C27">
        <w:rPr>
          <w:rFonts w:ascii="Times New Roman" w:eastAsia="Arial Unicode MS" w:hAnsi="Times New Roman" w:cs="Times New Roman"/>
          <w:sz w:val="19"/>
          <w:szCs w:val="19"/>
          <w:lang w:eastAsia="ru-RU"/>
        </w:rPr>
        <w:softHyphen/>
        <w:t>дерации», который гарантирует обеспечение воспитания как неотъемлемой части образования, взаимосвязанной с обучением, но осуществляемой также в форме самостоятельной деятельности.</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Стратегия создает условия для формирования и реализации комплекса мер, учитывающих особенности совре</w:t>
      </w:r>
      <w:r w:rsidRPr="00C56C27">
        <w:rPr>
          <w:rFonts w:ascii="Times New Roman" w:eastAsia="Arial Unicode MS" w:hAnsi="Times New Roman" w:cs="Times New Roman"/>
          <w:sz w:val="19"/>
          <w:szCs w:val="19"/>
          <w:lang w:eastAsia="ru-RU"/>
        </w:rPr>
        <w:softHyphen/>
        <w:t>менных детей, социальный и психологический контекст их развития, формирует предпосылки для консолидации усилий семьи, общества и государства, направленных на воспитание подрастающего и будущих поколений.</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Стратегия опирается на систему духовно-нравственных ценностей, сложившихся в процессе культурного раз</w:t>
      </w:r>
      <w:r w:rsidRPr="00C56C27">
        <w:rPr>
          <w:rFonts w:ascii="Times New Roman" w:eastAsia="Arial Unicode MS" w:hAnsi="Times New Roman" w:cs="Times New Roman"/>
          <w:sz w:val="19"/>
          <w:szCs w:val="19"/>
          <w:lang w:eastAsia="ru-RU"/>
        </w:rPr>
        <w:softHyphen/>
        <w:t>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Стратегия ориентирована на развитие социальных институтов воспитания, обновление воспитательного процесса в системе общего и дополнительного образования, в сферах физической культуры и спорта, культуры на основе оптимального сочетания отечественных традиций, современного опыта, достижений научных школ, культурно-исторического, системно-деятельностного подхода к социальной ситуации развития ребенка.</w:t>
      </w:r>
    </w:p>
    <w:p w:rsidR="00C56C27" w:rsidRPr="00C56C27" w:rsidRDefault="00C56C27" w:rsidP="00C56C27">
      <w:pPr>
        <w:keepNext/>
        <w:keepLines/>
        <w:spacing w:after="85" w:line="210" w:lineRule="exact"/>
        <w:jc w:val="center"/>
        <w:outlineLvl w:val="1"/>
        <w:rPr>
          <w:rFonts w:ascii="Times New Roman" w:hAnsi="Times New Roman" w:cs="Times New Roman"/>
          <w:b/>
          <w:bCs/>
          <w:sz w:val="21"/>
          <w:szCs w:val="21"/>
        </w:rPr>
      </w:pPr>
      <w:bookmarkStart w:id="38" w:name="bookmark37"/>
      <w:r w:rsidRPr="00C56C27">
        <w:rPr>
          <w:rFonts w:ascii="Times New Roman" w:hAnsi="Times New Roman" w:cs="Times New Roman"/>
          <w:b/>
          <w:bCs/>
          <w:sz w:val="21"/>
          <w:szCs w:val="21"/>
        </w:rPr>
        <w:t>II. Цель, задачи, приоритеты Стратегии</w:t>
      </w:r>
      <w:bookmarkEnd w:id="38"/>
    </w:p>
    <w:p w:rsidR="00C56C27" w:rsidRPr="00C56C27" w:rsidRDefault="00C56C27" w:rsidP="00C56C27">
      <w:pPr>
        <w:spacing w:after="0" w:line="240" w:lineRule="exact"/>
        <w:jc w:val="center"/>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Целью Стратегии является определение приоритетов государственной политики в области воспитания и социализации детей, основных направлений и механизмов развития институтов воспитания, формирования общественно-государственной системы воспитания детей в Российской Федерации, учитывающих интересы де</w:t>
      </w:r>
      <w:r w:rsidRPr="00C56C27">
        <w:rPr>
          <w:rFonts w:ascii="Times New Roman" w:eastAsia="Arial Unicode MS" w:hAnsi="Times New Roman" w:cs="Times New Roman"/>
          <w:sz w:val="19"/>
          <w:szCs w:val="19"/>
          <w:lang w:eastAsia="ru-RU"/>
        </w:rPr>
        <w:softHyphen/>
        <w:t>тей, актуальные потребности современного российского общества и государства, глобальные вызовы и условия развития страны в мировом сообществе.</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Воспитание детей рассматривается как стратегический общенациональный приоритет, требующий консолида</w:t>
      </w:r>
      <w:r w:rsidRPr="00C56C27">
        <w:rPr>
          <w:rFonts w:ascii="Times New Roman" w:eastAsia="Arial Unicode MS" w:hAnsi="Times New Roman" w:cs="Times New Roman"/>
          <w:sz w:val="19"/>
          <w:szCs w:val="19"/>
          <w:lang w:eastAsia="ru-RU"/>
        </w:rPr>
        <w:softHyphen/>
        <w:t>ции усилий различных институтов гражданского общества и ведомств на федеральном, региональном и муници</w:t>
      </w:r>
      <w:r w:rsidRPr="00C56C27">
        <w:rPr>
          <w:rFonts w:ascii="Times New Roman" w:eastAsia="Arial Unicode MS" w:hAnsi="Times New Roman" w:cs="Times New Roman"/>
          <w:sz w:val="19"/>
          <w:szCs w:val="19"/>
          <w:lang w:eastAsia="ru-RU"/>
        </w:rPr>
        <w:softHyphen/>
        <w:t>пальном уровнях.</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Для достижения цели Стратегии необходимо решение следующих задач:</w:t>
      </w:r>
    </w:p>
    <w:p w:rsidR="00C56C27" w:rsidRPr="00C56C27" w:rsidRDefault="00C56C27" w:rsidP="00C56C27">
      <w:pPr>
        <w:spacing w:after="18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условий для консолидации усилий социальных институтов по воспитанию подрастающего поколе-</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обеспечение поддержки семейного воспитания, содействие формированию ответственного отношения родите</w:t>
      </w:r>
      <w:r w:rsidRPr="00C56C27">
        <w:rPr>
          <w:rFonts w:ascii="Times New Roman" w:eastAsia="Arial Unicode MS" w:hAnsi="Times New Roman" w:cs="Times New Roman"/>
          <w:sz w:val="19"/>
          <w:szCs w:val="19"/>
          <w:lang w:eastAsia="ru-RU"/>
        </w:rPr>
        <w:softHyphen/>
        <w:t>лей или законных представителей к воспитанию детей;</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условий для повышения ресурсного, организационного, методического обеспечения воспитательной деятельности и ответственности за ее результаты;</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социокультурной инфраструктуры, содействующей успешной социализации детей и инте</w:t>
      </w:r>
      <w:r w:rsidRPr="00C56C27">
        <w:rPr>
          <w:rFonts w:ascii="Times New Roman" w:eastAsia="Arial Unicode MS" w:hAnsi="Times New Roman" w:cs="Times New Roman"/>
          <w:sz w:val="19"/>
          <w:szCs w:val="19"/>
          <w:lang w:eastAsia="ru-RU"/>
        </w:rPr>
        <w:softHyphen/>
        <w:t>грирующей воспитательные возможности образовательных, культурных, спортивных, научных, экскурсионно- туристических и других организаций;</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условий для повышения эффективности воспитательной деятельности в организациях, осуществля</w:t>
      </w:r>
      <w:r w:rsidRPr="00C56C27">
        <w:rPr>
          <w:rFonts w:ascii="Times New Roman" w:eastAsia="Arial Unicode MS" w:hAnsi="Times New Roman" w:cs="Times New Roman"/>
          <w:sz w:val="19"/>
          <w:szCs w:val="19"/>
          <w:lang w:eastAsia="ru-RU"/>
        </w:rPr>
        <w:softHyphen/>
        <w:t>ющих образовательную деятельность, находящихся в сельских поселениях;</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повышение эффективности комплексной поддержки уязвимых категорий детей (с ограниченными возможно</w:t>
      </w:r>
      <w:r w:rsidRPr="00C56C27">
        <w:rPr>
          <w:rFonts w:ascii="Times New Roman" w:eastAsia="Arial Unicode MS" w:hAnsi="Times New Roman" w:cs="Times New Roman"/>
          <w:sz w:val="19"/>
          <w:szCs w:val="19"/>
          <w:lang w:eastAsia="ru-RU"/>
        </w:rPr>
        <w:softHyphen/>
        <w:t>стями здоровья, оставшихся без попечения родителей, находящихся в социально опасном положении, сирот), спо</w:t>
      </w:r>
      <w:r w:rsidRPr="00C56C27">
        <w:rPr>
          <w:rFonts w:ascii="Times New Roman" w:eastAsia="Arial Unicode MS" w:hAnsi="Times New Roman" w:cs="Times New Roman"/>
          <w:sz w:val="19"/>
          <w:szCs w:val="19"/>
          <w:lang w:eastAsia="ru-RU"/>
        </w:rPr>
        <w:softHyphen/>
        <w:t>собствующей их социальной реабилитации и полноценной интеграции в общество;</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обеспечение условий для повышения социальной, коммуникативной и педагогической компетентности роди</w:t>
      </w:r>
      <w:r w:rsidRPr="00C56C27">
        <w:rPr>
          <w:rFonts w:ascii="Times New Roman" w:eastAsia="Arial Unicode MS" w:hAnsi="Times New Roman" w:cs="Times New Roman"/>
          <w:sz w:val="19"/>
          <w:szCs w:val="19"/>
          <w:lang w:eastAsia="ru-RU"/>
        </w:rPr>
        <w:softHyphen/>
        <w:t>телей.</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Приоритетами государственной политики в области воспитания являются:</w:t>
      </w:r>
    </w:p>
    <w:p w:rsidR="00C56C27" w:rsidRPr="00C56C27" w:rsidRDefault="00C56C27" w:rsidP="00C56C27">
      <w:pPr>
        <w:spacing w:after="0" w:line="240" w:lineRule="exact"/>
        <w:ind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условий для воспитания здоровой, счастливой, свободной, ориентированной на труд личности; формирование у детей высокого уровня духовно-нравственного развития, чувства причастности к историко- культурной общности российского народа и судьбе России;</w:t>
      </w:r>
    </w:p>
    <w:p w:rsidR="00C56C27" w:rsidRPr="00C56C27" w:rsidRDefault="00C56C27" w:rsidP="00C56C27">
      <w:pPr>
        <w:spacing w:after="0" w:line="240" w:lineRule="exact"/>
        <w:ind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поддержка единства и целостности, преемственности и непрерывности воспитания; поддержка общественных институтов, которые являются носителями духовных ценностей; 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обеспечение защиты прав и соблюдение законных интересов каждого ребенка, в том числе гарантий доступ</w:t>
      </w:r>
      <w:r w:rsidRPr="00C56C27">
        <w:rPr>
          <w:rFonts w:ascii="Times New Roman" w:eastAsia="Arial Unicode MS" w:hAnsi="Times New Roman" w:cs="Times New Roman"/>
          <w:sz w:val="19"/>
          <w:szCs w:val="19"/>
          <w:lang w:eastAsia="ru-RU"/>
        </w:rPr>
        <w:softHyphen/>
        <w:t>ности ресурсов системы образования, физической культуры и спорта, культуры и воспитания;</w:t>
      </w:r>
    </w:p>
    <w:p w:rsidR="00C56C27" w:rsidRPr="00C56C27" w:rsidRDefault="00C56C27" w:rsidP="00C56C27">
      <w:pPr>
        <w:spacing w:after="84" w:line="240" w:lineRule="exact"/>
        <w:jc w:val="center"/>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внутренней позиции личности по отношению к окружающей социальной действительности; развитие на основе признания определяющей роли семьи и соблюдения прав родителей кооперации и сотруд</w:t>
      </w:r>
      <w:r w:rsidRPr="00C56C27">
        <w:rPr>
          <w:rFonts w:ascii="Times New Roman" w:eastAsia="Arial Unicode MS" w:hAnsi="Times New Roman" w:cs="Times New Roman"/>
          <w:sz w:val="19"/>
          <w:szCs w:val="19"/>
          <w:lang w:eastAsia="ru-RU"/>
        </w:rPr>
        <w:softHyphen/>
        <w:t>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с целью совершенствования содержания и условий воспитания подрастающего поколения России.</w:t>
      </w:r>
    </w:p>
    <w:p w:rsidR="00C56C27" w:rsidRPr="00C56C27" w:rsidRDefault="00C56C27" w:rsidP="00C56C27">
      <w:pPr>
        <w:keepNext/>
        <w:keepLines/>
        <w:spacing w:after="80" w:line="210" w:lineRule="exact"/>
        <w:jc w:val="center"/>
        <w:outlineLvl w:val="1"/>
        <w:rPr>
          <w:rFonts w:ascii="Times New Roman" w:hAnsi="Times New Roman" w:cs="Times New Roman"/>
          <w:b/>
          <w:bCs/>
          <w:sz w:val="21"/>
          <w:szCs w:val="21"/>
        </w:rPr>
      </w:pPr>
      <w:bookmarkStart w:id="39" w:name="bookmark38"/>
      <w:r w:rsidRPr="00C56C27">
        <w:rPr>
          <w:rFonts w:ascii="Times New Roman" w:hAnsi="Times New Roman" w:cs="Times New Roman"/>
          <w:b/>
          <w:bCs/>
          <w:sz w:val="21"/>
          <w:szCs w:val="21"/>
        </w:rPr>
        <w:lastRenderedPageBreak/>
        <w:t>III. Основные направления развития воспитания</w:t>
      </w:r>
      <w:bookmarkEnd w:id="39"/>
    </w:p>
    <w:p w:rsidR="00C56C27" w:rsidRPr="00C56C27" w:rsidRDefault="00C56C27" w:rsidP="00C56C27">
      <w:pPr>
        <w:spacing w:after="0" w:line="240" w:lineRule="exact"/>
        <w:ind w:left="340" w:right="5480"/>
        <w:jc w:val="right"/>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1. Развитие социальных институтов воспитания Поддержка семейного воспитания включает:</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содействие укреплению семьи и защиту приоритетного права родителей на воспитание детей перед всеми иными лицами;</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повышение социального статуса и общественного престижа отцовства, материнства, многодетности, в том числе среди приемных родителей;</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содействие развитию культуры семейного воспитания детей на основе традиционных семейных духовно- нравственных ценностей;</w:t>
      </w:r>
    </w:p>
    <w:p w:rsidR="00C56C27" w:rsidRPr="00C56C27" w:rsidRDefault="00C56C27" w:rsidP="00C56C27">
      <w:pPr>
        <w:spacing w:after="0" w:line="240" w:lineRule="exact"/>
        <w:ind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популяризацию лучшего опыта воспитания детей в семьях, в том числе многодетных и приемных; возрождение значимости больших многопоколенных семей, профессиональных династий; создание условий для расширения участия семьи в воспитательной деятельности организаций, осуществляю</w:t>
      </w:r>
      <w:r w:rsidRPr="00C56C27">
        <w:rPr>
          <w:rFonts w:ascii="Times New Roman" w:eastAsia="Arial Unicode MS" w:hAnsi="Times New Roman" w:cs="Times New Roman"/>
          <w:sz w:val="19"/>
          <w:szCs w:val="19"/>
          <w:lang w:eastAsia="ru-RU"/>
        </w:rPr>
        <w:softHyphen/>
        <w:t>щих образовательную деятельность и работающих с детьми;</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расширение инфраструктуры семейного отдыха, семейного образовательного туризма и спорта, включая орга</w:t>
      </w:r>
      <w:r w:rsidRPr="00C56C27">
        <w:rPr>
          <w:rFonts w:ascii="Times New Roman" w:eastAsia="Arial Unicode MS" w:hAnsi="Times New Roman" w:cs="Times New Roman"/>
          <w:sz w:val="19"/>
          <w:szCs w:val="19"/>
          <w:lang w:eastAsia="ru-RU"/>
        </w:rPr>
        <w:softHyphen/>
        <w:t>низованный отдых в каникулярное время;</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поддержку семейных клубов, клубов по месту жительства, семейных и родительских объединений, содейству</w:t>
      </w:r>
      <w:r w:rsidRPr="00C56C27">
        <w:rPr>
          <w:rFonts w:ascii="Times New Roman" w:eastAsia="Arial Unicode MS" w:hAnsi="Times New Roman" w:cs="Times New Roman"/>
          <w:sz w:val="19"/>
          <w:szCs w:val="19"/>
          <w:lang w:eastAsia="ru-RU"/>
        </w:rPr>
        <w:softHyphen/>
        <w:t>ющих укреплению семьи, сохранению и возрождению семейных и нравственных ценностей с учетом роли религии и традиционной культуры местных сообществ;</w:t>
      </w:r>
    </w:p>
    <w:p w:rsidR="00C56C27" w:rsidRPr="00C56C27" w:rsidRDefault="00C56C27" w:rsidP="00C56C27">
      <w:pPr>
        <w:spacing w:after="0" w:line="240" w:lineRule="exact"/>
        <w:ind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условий для просвещения и консультирования родителей по правовым, экономическим, медицин</w:t>
      </w:r>
      <w:r w:rsidRPr="00C56C27">
        <w:rPr>
          <w:rFonts w:ascii="Times New Roman" w:eastAsia="Arial Unicode MS" w:hAnsi="Times New Roman" w:cs="Times New Roman"/>
          <w:sz w:val="19"/>
          <w:szCs w:val="19"/>
          <w:lang w:eastAsia="ru-RU"/>
        </w:rPr>
        <w:softHyphen/>
        <w:t>ским, психолого-педагогическим и иным вопросам семейного воспитания. Развитие воспитания в системе образования предполагает:</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обновление содержания воспитания, внедрение форм и методов, основанных на лучшем педагогическом опы</w:t>
      </w:r>
      <w:r w:rsidRPr="00C56C27">
        <w:rPr>
          <w:rFonts w:ascii="Times New Roman" w:eastAsia="Arial Unicode MS" w:hAnsi="Times New Roman" w:cs="Times New Roman"/>
          <w:sz w:val="19"/>
          <w:szCs w:val="19"/>
          <w:lang w:eastAsia="ru-RU"/>
        </w:rPr>
        <w:softHyphen/>
        <w:t>те в сфере воспитания и способствующих совершенствованию и эффективной реализации воспитательного ком</w:t>
      </w:r>
      <w:r w:rsidRPr="00C56C27">
        <w:rPr>
          <w:rFonts w:ascii="Times New Roman" w:eastAsia="Arial Unicode MS" w:hAnsi="Times New Roman" w:cs="Times New Roman"/>
          <w:sz w:val="19"/>
          <w:szCs w:val="19"/>
          <w:lang w:eastAsia="ru-RU"/>
        </w:rPr>
        <w:softHyphen/>
        <w:t>понента федеральных государственных образовательных стандартов;</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полноценное использование в образовательных программах воспитательного потенциала учебных дисциплин, в том числе гуманитарного, естественно-научного, социально-экономического профилей;</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содействие в разработке и реализации программ воспитания обучающихся в организациях, осуществляющих образовательную деятельность, которые направлены на повышение уважения детей друг к другу, к семье и родите</w:t>
      </w:r>
      <w:r w:rsidRPr="00C56C27">
        <w:rPr>
          <w:rFonts w:ascii="Times New Roman" w:eastAsia="Arial Unicode MS" w:hAnsi="Times New Roman" w:cs="Times New Roman"/>
          <w:sz w:val="19"/>
          <w:szCs w:val="19"/>
          <w:lang w:eastAsia="ru-RU"/>
        </w:rPr>
        <w:softHyphen/>
        <w:t>лям, учителю, старшим поколениям, а также на подготовку личности к семейной и общественной жизни, трудовой деятельности;</w:t>
      </w:r>
    </w:p>
    <w:p w:rsidR="00C56C27" w:rsidRPr="00C56C27" w:rsidRDefault="00C56C27" w:rsidP="00C56C27">
      <w:pPr>
        <w:spacing w:after="0" w:line="240" w:lineRule="exact"/>
        <w:ind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вариативности воспитательных систем и технологий, нацеленных на формирование индивидуальной траектории развития личности ребенка с учетом его потребностей, интересов и способностей; использование чтения, в том числе семейного, для познания мира и формирования личности; совершенствование условий для выявления и поддержки одаренных детей;</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форм включения детей в интеллектуально-познавательную, творческую, трудовую, общественно по</w:t>
      </w:r>
      <w:r w:rsidRPr="00C56C27">
        <w:rPr>
          <w:rFonts w:ascii="Times New Roman" w:eastAsia="Arial Unicode MS" w:hAnsi="Times New Roman" w:cs="Times New Roman"/>
          <w:sz w:val="19"/>
          <w:szCs w:val="19"/>
          <w:lang w:eastAsia="ru-RU"/>
        </w:rPr>
        <w:softHyphen/>
        <w:t>лезную, художественно-эстетическую, физкультурно-спортивную, игровую деятельность, в том числе на основе использования потенциала системы дополнительного образования детей и других организаций сферы физической культуры и спорта, культуры;</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условий для повышения у детей уровня владения русским языком, языками народов России, ино</w:t>
      </w:r>
      <w:r w:rsidRPr="00C56C27">
        <w:rPr>
          <w:rFonts w:ascii="Times New Roman" w:eastAsia="Arial Unicode MS" w:hAnsi="Times New Roman" w:cs="Times New Roman"/>
          <w:sz w:val="19"/>
          <w:szCs w:val="19"/>
          <w:lang w:eastAsia="ru-RU"/>
        </w:rPr>
        <w:softHyphen/>
        <w:t>странными языками, навыками коммуникации;</w:t>
      </w:r>
    </w:p>
    <w:p w:rsidR="00C56C27" w:rsidRPr="00C56C27" w:rsidRDefault="00C56C27" w:rsidP="00C56C27">
      <w:pPr>
        <w:spacing w:after="0" w:line="240" w:lineRule="exact"/>
        <w:ind w:left="340" w:right="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знакомство с лучшими образцами мировой и отечественной культуры. Расширение воспитательных возможностей информационных ресурсов предусматривает: создание условий, методов и технологий для использования возможностей информационных ресурсов, в пер</w:t>
      </w:r>
      <w:r w:rsidRPr="00C56C27">
        <w:rPr>
          <w:rFonts w:ascii="Times New Roman" w:eastAsia="Arial Unicode MS" w:hAnsi="Times New Roman" w:cs="Times New Roman"/>
          <w:sz w:val="19"/>
          <w:szCs w:val="19"/>
          <w:lang w:eastAsia="ru-RU"/>
        </w:rPr>
        <w:softHyphen/>
        <w:t>вую очередь информационно-телекоммуникационной сети «Интернет», в целях воспитания и социализации детей; информационное организационно-методическое оснащение воспитательной деятельности в соответствии с современными требованиями;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содействие популяризации в информационном пространстве традиционных российских культурных, в том числе эстетических, нравственных и семейных ценностей и норм поведения;</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воспитание в детях умения совершать правильный выбор в условиях возможного негативного воздействия информационных ресурсов;</w:t>
      </w:r>
    </w:p>
    <w:p w:rsidR="00C56C27" w:rsidRPr="00C56C27" w:rsidRDefault="00C56C27" w:rsidP="00C56C27">
      <w:pPr>
        <w:spacing w:after="0" w:line="240" w:lineRule="exact"/>
        <w:ind w:left="340" w:right="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обеспечение условий зашиты детей от информации, причиняющей вред их здоровью и психическому развитию. Поддержка общественных объединений в сфере воспитания предполагает:</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улучшение условий для эффективного взаимодействия детских и иных общественных объединений с образо</w:t>
      </w:r>
      <w:r w:rsidRPr="00C56C27">
        <w:rPr>
          <w:rFonts w:ascii="Times New Roman" w:eastAsia="Arial Unicode MS" w:hAnsi="Times New Roman" w:cs="Times New Roman"/>
          <w:sz w:val="19"/>
          <w:szCs w:val="19"/>
          <w:lang w:eastAsia="ru-RU"/>
        </w:rPr>
        <w:softHyphen/>
        <w:t>вательными организациями общего, профессионального и дополнительного образования в целях содействия реа</w:t>
      </w:r>
      <w:r w:rsidRPr="00C56C27">
        <w:rPr>
          <w:rFonts w:ascii="Times New Roman" w:eastAsia="Arial Unicode MS" w:hAnsi="Times New Roman" w:cs="Times New Roman"/>
          <w:sz w:val="19"/>
          <w:szCs w:val="19"/>
          <w:lang w:eastAsia="ru-RU"/>
        </w:rPr>
        <w:softHyphen/>
        <w:t>лизации и развития лидерского и творческого потенциала детей, а также с другими организациями, осуществляю</w:t>
      </w:r>
      <w:r w:rsidRPr="00C56C27">
        <w:rPr>
          <w:rFonts w:ascii="Times New Roman" w:eastAsia="Arial Unicode MS" w:hAnsi="Times New Roman" w:cs="Times New Roman"/>
          <w:sz w:val="19"/>
          <w:szCs w:val="19"/>
          <w:lang w:eastAsia="ru-RU"/>
        </w:rPr>
        <w:softHyphen/>
        <w:t>щими деятельность с детьми в сферах физической культуры и спорта, культуры и других сферах;</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поддержку ученического самоуправления и повышение роли организаций обучающихся в управлении образо</w:t>
      </w:r>
      <w:r w:rsidRPr="00C56C27">
        <w:rPr>
          <w:rFonts w:ascii="Times New Roman" w:eastAsia="Arial Unicode MS" w:hAnsi="Times New Roman" w:cs="Times New Roman"/>
          <w:sz w:val="19"/>
          <w:szCs w:val="19"/>
          <w:lang w:eastAsia="ru-RU"/>
        </w:rPr>
        <w:softHyphen/>
        <w:t>вательным процессом;</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поддержку общественных объединений, содействующих воспитательной деятельности в образовательных и иных организациях;</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lastRenderedPageBreak/>
        <w:t>привлечение детей к участию в социально значимых познавательных, творческих, культурных, краеведческих, спортивных и благотворительных проектах, в волонтерском движении;</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расширение государственно-частного партнерства в сфере воспитания детей.</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2. Обновление воспитательного процесса с учетом современных достижений науки и на основе отечественных традиций</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Гражданское воспитание включает:</w:t>
      </w:r>
    </w:p>
    <w:p w:rsidR="00C56C27" w:rsidRPr="00C56C27" w:rsidRDefault="00C56C27" w:rsidP="00C56C27">
      <w:pPr>
        <w:spacing w:after="0" w:line="240" w:lineRule="exact"/>
        <w:ind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условий для воспитания у детей активной гражданской позиции, гражданской ответственности, осно</w:t>
      </w:r>
      <w:r w:rsidRPr="00C56C27">
        <w:rPr>
          <w:rFonts w:ascii="Times New Roman" w:eastAsia="Arial Unicode MS" w:hAnsi="Times New Roman" w:cs="Times New Roman"/>
          <w:sz w:val="19"/>
          <w:szCs w:val="19"/>
          <w:lang w:eastAsia="ru-RU"/>
        </w:rPr>
        <w:softHyphen/>
        <w:t>ванной на традиционных культурных, духовных и нравственных ценностях российского общества; развитие культуры межнационального общения;</w:t>
      </w:r>
    </w:p>
    <w:p w:rsidR="00C56C27" w:rsidRPr="00C56C27" w:rsidRDefault="00C56C27" w:rsidP="00C56C27">
      <w:pPr>
        <w:spacing w:after="0" w:line="240" w:lineRule="exact"/>
        <w:ind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w:t>
      </w:r>
      <w:r w:rsidRPr="00C56C27">
        <w:rPr>
          <w:rFonts w:ascii="Times New Roman" w:eastAsia="Arial Unicode MS" w:hAnsi="Times New Roman" w:cs="Times New Roman"/>
          <w:sz w:val="19"/>
          <w:szCs w:val="19"/>
          <w:lang w:eastAsia="ru-RU"/>
        </w:rPr>
        <w:softHyphen/>
        <w:t>дениям;</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правовой и политической культуры детей, расширение конструктивного участия в принятии реше</w:t>
      </w:r>
      <w:r w:rsidRPr="00C56C27">
        <w:rPr>
          <w:rFonts w:ascii="Times New Roman" w:eastAsia="Arial Unicode MS" w:hAnsi="Times New Roman" w:cs="Times New Roman"/>
          <w:sz w:val="19"/>
          <w:szCs w:val="19"/>
          <w:lang w:eastAsia="ru-RU"/>
        </w:rPr>
        <w:softHyphen/>
        <w:t>ний, затрагивающих их права и интересы, в том числе в различных формах самоорганизации, самоуправления.</w:t>
      </w:r>
    </w:p>
    <w:p w:rsidR="00C56C27" w:rsidRPr="00C56C27" w:rsidRDefault="00C56C27" w:rsidP="00C56C27">
      <w:pPr>
        <w:spacing w:after="0" w:line="240" w:lineRule="exact"/>
        <w:ind w:left="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общественно значимой деятельности;</w:t>
      </w:r>
    </w:p>
    <w:p w:rsidR="00C56C27" w:rsidRPr="00C56C27" w:rsidRDefault="00C56C27" w:rsidP="00C56C27">
      <w:pPr>
        <w:spacing w:after="0" w:line="240" w:lineRule="exact"/>
        <w:ind w:lef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в детской среде ответственности, принципов коллективизма и социальной солидарности; формирование стабильной системы нравственных и смысловых установок личности, позволяющих противо</w:t>
      </w:r>
      <w:r w:rsidRPr="00C56C27">
        <w:rPr>
          <w:rFonts w:ascii="Times New Roman" w:eastAsia="Arial Unicode MS" w:hAnsi="Times New Roman" w:cs="Times New Roman"/>
          <w:sz w:val="19"/>
          <w:szCs w:val="19"/>
          <w:lang w:eastAsia="ru-RU"/>
        </w:rPr>
        <w:softHyphen/>
        <w:t>стоять идеологии экстремизма, национализма, ксенофобии, коррупции, дискриминации по социальным, религиоз</w:t>
      </w:r>
      <w:r w:rsidRPr="00C56C27">
        <w:rPr>
          <w:rFonts w:ascii="Times New Roman" w:eastAsia="Arial Unicode MS" w:hAnsi="Times New Roman" w:cs="Times New Roman"/>
          <w:sz w:val="19"/>
          <w:szCs w:val="19"/>
          <w:lang w:eastAsia="ru-RU"/>
        </w:rPr>
        <w:softHyphen/>
        <w:t>ным, расовым, национальным признакам и другим негативным социальным явлениям;</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разработку и реализацию программ воспитания, способствующих правовой, социальной и культурной адапта</w:t>
      </w:r>
      <w:r w:rsidRPr="00C56C27">
        <w:rPr>
          <w:rFonts w:ascii="Times New Roman" w:eastAsia="Arial Unicode MS" w:hAnsi="Times New Roman" w:cs="Times New Roman"/>
          <w:sz w:val="19"/>
          <w:szCs w:val="19"/>
          <w:lang w:eastAsia="ru-RU"/>
        </w:rPr>
        <w:softHyphen/>
        <w:t>ции детей, в том числе детей из семей мигрантов.</w:t>
      </w:r>
    </w:p>
    <w:p w:rsidR="00C56C27" w:rsidRPr="00C56C27" w:rsidRDefault="00C56C27" w:rsidP="00C56C27">
      <w:pPr>
        <w:spacing w:after="0" w:line="240" w:lineRule="exact"/>
        <w:ind w:lef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Патриотическое воспитание и формирование российской идентичности предусматривает: создание системы комплексного методического сопровождения деятельности педагогов и других работников, участвующих в воспитании подрастающего поколения, по формированию российской гражданской идентичности;</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у детей патриотизма, чувства гордости за свою Родину, готовности к защите интересов Отече</w:t>
      </w:r>
      <w:r w:rsidRPr="00C56C27">
        <w:rPr>
          <w:rFonts w:ascii="Times New Roman" w:eastAsia="Arial Unicode MS" w:hAnsi="Times New Roman" w:cs="Times New Roman"/>
          <w:sz w:val="19"/>
          <w:szCs w:val="19"/>
          <w:lang w:eastAsia="ru-RU"/>
        </w:rPr>
        <w:softHyphen/>
        <w:t>ства, ответственности за будущее России на основе развития программ патриотического воспитания детей, в том числе военно-патриотического воспитания;</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повышение качества преподавания гуманитарных учебных предметов, обеспечивающего ориентацию обучаю</w:t>
      </w:r>
      <w:r w:rsidRPr="00C56C27">
        <w:rPr>
          <w:rFonts w:ascii="Times New Roman" w:eastAsia="Arial Unicode MS" w:hAnsi="Times New Roman" w:cs="Times New Roman"/>
          <w:sz w:val="19"/>
          <w:szCs w:val="19"/>
          <w:lang w:eastAsia="ru-RU"/>
        </w:rPr>
        <w:softHyphen/>
        <w:t>щихся в современных общественно-политических процессах, происходящих в России и мире, а также осознанную выработку собственной позиции по отношению к ним на основе знания и осмысления истории, духовных ценно</w:t>
      </w:r>
      <w:r w:rsidRPr="00C56C27">
        <w:rPr>
          <w:rFonts w:ascii="Times New Roman" w:eastAsia="Arial Unicode MS" w:hAnsi="Times New Roman" w:cs="Times New Roman"/>
          <w:sz w:val="19"/>
          <w:szCs w:val="19"/>
          <w:lang w:eastAsia="ru-RU"/>
        </w:rPr>
        <w:softHyphen/>
        <w:t>стей и достижений нашей страны;</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у подрастающего поколения уважения к таким символам государства, как герб, флаг, гимн Россий</w:t>
      </w:r>
      <w:r w:rsidRPr="00C56C27">
        <w:rPr>
          <w:rFonts w:ascii="Times New Roman" w:eastAsia="Arial Unicode MS" w:hAnsi="Times New Roman" w:cs="Times New Roman"/>
          <w:sz w:val="19"/>
          <w:szCs w:val="19"/>
          <w:lang w:eastAsia="ru-RU"/>
        </w:rPr>
        <w:softHyphen/>
        <w:t>ской Федерации, к историческим символам и памятникам Отечества;</w:t>
      </w:r>
    </w:p>
    <w:p w:rsidR="00C56C27" w:rsidRPr="00C56C27" w:rsidRDefault="00C56C27" w:rsidP="00C56C27">
      <w:pPr>
        <w:spacing w:after="0" w:line="240" w:lineRule="exact"/>
        <w:ind w:lef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поисковой и краеведческой деятельности, детского познавательного туризма.</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Духовное и нравственное воспитание детей на основе российских традиционных ценностей осуществляется за счет:</w:t>
      </w:r>
    </w:p>
    <w:p w:rsidR="00C56C27" w:rsidRPr="00C56C27" w:rsidRDefault="00C56C27" w:rsidP="00C56C27">
      <w:pPr>
        <w:spacing w:after="0" w:line="240" w:lineRule="exact"/>
        <w:ind w:lef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развития у детей нравственных чувств (чести, долга, справедливости, милосердия и дружелюбия); формирования выраженной в поведении нравственной позиции, в том числе способности к сознательному вы</w:t>
      </w:r>
      <w:r w:rsidRPr="00C56C27">
        <w:rPr>
          <w:rFonts w:ascii="Times New Roman" w:eastAsia="Arial Unicode MS" w:hAnsi="Times New Roman" w:cs="Times New Roman"/>
          <w:sz w:val="19"/>
          <w:szCs w:val="19"/>
          <w:lang w:eastAsia="ru-RU"/>
        </w:rPr>
        <w:softHyphen/>
        <w:t>бору добра;</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развития сопереживания и формирования позитивного отношения к людям, в том числе к лицам с ограничен</w:t>
      </w:r>
      <w:r w:rsidRPr="00C56C27">
        <w:rPr>
          <w:rFonts w:ascii="Times New Roman" w:eastAsia="Arial Unicode MS" w:hAnsi="Times New Roman" w:cs="Times New Roman"/>
          <w:sz w:val="19"/>
          <w:szCs w:val="19"/>
          <w:lang w:eastAsia="ru-RU"/>
        </w:rPr>
        <w:softHyphen/>
        <w:t>ными возможностями здоровья и инвалидам;</w:t>
      </w:r>
    </w:p>
    <w:p w:rsidR="00C56C27" w:rsidRPr="00C56C27" w:rsidRDefault="00C56C27" w:rsidP="00C56C27">
      <w:pPr>
        <w:spacing w:after="0" w:line="240" w:lineRule="exact"/>
        <w:ind w:lef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расширения сотрудничества между государством и обществом, общественными организациями и институтами в сфере духовно-нравственного воспитания детей, в том числе традиционными религиозными общинами; содействия формированию у детей позитивных жизненных ориентиров и планов;</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оказания помощи детям в выработке моделей поведения в различных трудных жизненных ситуациях, в том числе проблемных, стрессовых и конфликтных.</w:t>
      </w:r>
    </w:p>
    <w:p w:rsidR="00C56C27" w:rsidRPr="00C56C27" w:rsidRDefault="00C56C27" w:rsidP="00C56C27">
      <w:pPr>
        <w:spacing w:after="0" w:line="240" w:lineRule="exact"/>
        <w:ind w:lef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Приобщение детей к культурному наследию предполагает:</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эффективное использование уникального российского культурного наследия, в том числе литературного, му</w:t>
      </w:r>
      <w:r w:rsidRPr="00C56C27">
        <w:rPr>
          <w:rFonts w:ascii="Times New Roman" w:eastAsia="Arial Unicode MS" w:hAnsi="Times New Roman" w:cs="Times New Roman"/>
          <w:sz w:val="19"/>
          <w:szCs w:val="19"/>
          <w:lang w:eastAsia="ru-RU"/>
        </w:rPr>
        <w:softHyphen/>
        <w:t>зыкального, художественного, театрального и кинематографического;</w:t>
      </w:r>
    </w:p>
    <w:p w:rsidR="00C56C27" w:rsidRPr="00C56C27" w:rsidRDefault="00C56C27" w:rsidP="00C56C27">
      <w:pPr>
        <w:spacing w:after="0" w:line="240" w:lineRule="exact"/>
        <w:ind w:lef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равных для всех детей возможностей доступа к культурным ценностям;</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воспитание уважения к культуре, языкам, традициям и обычаям народов, проживающих в Российской Феде</w:t>
      </w:r>
      <w:r w:rsidRPr="00C56C27">
        <w:rPr>
          <w:rFonts w:ascii="Times New Roman" w:eastAsia="Arial Unicode MS" w:hAnsi="Times New Roman" w:cs="Times New Roman"/>
          <w:sz w:val="19"/>
          <w:szCs w:val="19"/>
          <w:lang w:eastAsia="ru-RU"/>
        </w:rPr>
        <w:softHyphen/>
        <w:t>рации;</w:t>
      </w:r>
    </w:p>
    <w:p w:rsidR="00C56C27" w:rsidRPr="00C56C27" w:rsidRDefault="00C56C27" w:rsidP="00C56C27">
      <w:pPr>
        <w:spacing w:after="0" w:line="240" w:lineRule="exact"/>
        <w:ind w:lef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 создание условий для доступности музейной и театральной культуры для детей; развитие музейной и театральной педагогики;</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поддержку мер по созданию и распространению произведений искусства и культуры, проведению культур</w:t>
      </w:r>
      <w:r w:rsidRPr="00C56C27">
        <w:rPr>
          <w:rFonts w:ascii="Times New Roman" w:eastAsia="Arial Unicode MS" w:hAnsi="Times New Roman" w:cs="Times New Roman"/>
          <w:sz w:val="19"/>
          <w:szCs w:val="19"/>
          <w:lang w:eastAsia="ru-RU"/>
        </w:rPr>
        <w:softHyphen/>
        <w:t>ных мероприятий, направленных на популяризацию российских культурных, нравственных и семейных цен</w:t>
      </w:r>
      <w:r w:rsidRPr="00C56C27">
        <w:rPr>
          <w:rFonts w:ascii="Times New Roman" w:eastAsia="Arial Unicode MS" w:hAnsi="Times New Roman" w:cs="Times New Roman"/>
          <w:sz w:val="19"/>
          <w:szCs w:val="19"/>
          <w:lang w:eastAsia="ru-RU"/>
        </w:rPr>
        <w:softHyphen/>
        <w:t>ностей;</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и поддержку производства художественных, документальных, научно-популярных, учебных и анима</w:t>
      </w:r>
      <w:r w:rsidRPr="00C56C27">
        <w:rPr>
          <w:rFonts w:ascii="Times New Roman" w:eastAsia="Arial Unicode MS" w:hAnsi="Times New Roman" w:cs="Times New Roman"/>
          <w:sz w:val="19"/>
          <w:szCs w:val="19"/>
          <w:lang w:eastAsia="ru-RU"/>
        </w:rPr>
        <w:softHyphen/>
        <w:t>ционных фильмов, направленных на нравственное, гражданско-патриотическое и общекультурное развитие детей;</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повышение роли библиотек, в том числе библиотек в системе образования, в приобщении к сокровищнице мировой и отечественной культуры, в том числе с использованием информационных технологий;</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условий для сохранения, поддержки и развития этнических культурных традиций и народного твор</w:t>
      </w:r>
      <w:r w:rsidRPr="00C56C27">
        <w:rPr>
          <w:rFonts w:ascii="Times New Roman" w:eastAsia="Arial Unicode MS" w:hAnsi="Times New Roman" w:cs="Times New Roman"/>
          <w:sz w:val="19"/>
          <w:szCs w:val="19"/>
          <w:lang w:eastAsia="ru-RU"/>
        </w:rPr>
        <w:softHyphen/>
        <w:t>чества.</w:t>
      </w:r>
    </w:p>
    <w:p w:rsidR="00C56C27" w:rsidRPr="00C56C27" w:rsidRDefault="00C56C27" w:rsidP="00C56C27">
      <w:pPr>
        <w:spacing w:after="0" w:line="240" w:lineRule="exact"/>
        <w:ind w:lef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Популяризация научных знаний среди детей подразумевает:</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lastRenderedPageBreak/>
        <w:t>содействие повышению привлекательности науки для подрастающего поколения, поддержку научно- технического творчества детей;</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p w:rsidR="00C56C27" w:rsidRPr="00C56C27" w:rsidRDefault="00C56C27" w:rsidP="00C56C27">
      <w:pPr>
        <w:spacing w:after="0" w:line="240" w:lineRule="exact"/>
        <w:ind w:lef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Физическое воспитание и формирование культуры здоровья включает:</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у подрастающего поколения ответственного отношения к своему здоровью и потребности в здоровом образе жизни;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в детской и семейной среде системы мотивации к активному и здоровому образу жизни, заня</w:t>
      </w:r>
      <w:r w:rsidRPr="00C56C27">
        <w:rPr>
          <w:rFonts w:ascii="Times New Roman" w:eastAsia="Arial Unicode MS" w:hAnsi="Times New Roman" w:cs="Times New Roman"/>
          <w:sz w:val="19"/>
          <w:szCs w:val="19"/>
          <w:lang w:eastAsia="ru-RU"/>
        </w:rPr>
        <w:softHyphen/>
        <w:t>тиям физической культурой и спортом, развитие культуры здорового питания;</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для детей, в том числе детей с ограниченными возможностями здоровья, условий для регулярных занятий физической культурой и спортом, развивающего отдыха и оздоровления, в том числе на основе развития спортивной инфраструктуры и повышения эффективности ее использования;</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культуры безопасной жизнедеятельности, профилактику наркотической и алкогольной зависимости, табакокурения и других вредных привычек;</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предоставление обучающимся образовательных организаций, а также детям, занимающимся в иных органи</w:t>
      </w:r>
      <w:r w:rsidRPr="00C56C27">
        <w:rPr>
          <w:rFonts w:ascii="Times New Roman" w:eastAsia="Arial Unicode MS" w:hAnsi="Times New Roman" w:cs="Times New Roman"/>
          <w:sz w:val="19"/>
          <w:szCs w:val="19"/>
          <w:lang w:eastAsia="ru-RU"/>
        </w:rPr>
        <w:softHyphen/>
        <w:t>зациях,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w:t>
      </w:r>
    </w:p>
    <w:p w:rsidR="00C56C27" w:rsidRPr="00C56C27" w:rsidRDefault="00C56C27" w:rsidP="00C56C27">
      <w:pPr>
        <w:spacing w:after="0" w:line="240" w:lineRule="exact"/>
        <w:ind w:left="340" w:right="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использование потенциала спортивной деятельности для профилактики асоциального поведения; содействие проведению массовых общественно-спортивных мероприятий и привлечение к участию в них детей. Трудовое воспитание и профессиональное самоопределение реализуется посредством: воспитания у детей уважения к труду и людям труда, трудовым достижениям;</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формирования у детей умений и навыков самообслуживания, потребности трудиться, добросовестного, от</w:t>
      </w:r>
      <w:r w:rsidRPr="00C56C27">
        <w:rPr>
          <w:rFonts w:ascii="Times New Roman" w:eastAsia="Arial Unicode MS" w:hAnsi="Times New Roman" w:cs="Times New Roman"/>
          <w:sz w:val="19"/>
          <w:szCs w:val="19"/>
          <w:lang w:eastAsia="ru-RU"/>
        </w:rPr>
        <w:softHyphen/>
        <w:t>ветственного и творческого отношения к разным видам трудовой деятельности, включая обучение и выполнение домашних обязанностей;</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содействия профессиональному самоопределению, приобщения детей к социально значимой деятельности для осмысленного выбора профессии.</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Экологическое воспитание включает:</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у детей и их родителей экологической культуры, бережного отношения к родной земле, природным богатствам России и мира;</w:t>
      </w:r>
    </w:p>
    <w:p w:rsidR="00C56C27" w:rsidRPr="00C56C27" w:rsidRDefault="00C56C27" w:rsidP="00C56C27">
      <w:pPr>
        <w:spacing w:after="144"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воспитание чувства ответственности за состояние природных ресурсов, умений и навыков разумного природо</w:t>
      </w:r>
      <w:r w:rsidRPr="00C56C27">
        <w:rPr>
          <w:rFonts w:ascii="Times New Roman" w:eastAsia="Arial Unicode MS" w:hAnsi="Times New Roman" w:cs="Times New Roman"/>
          <w:sz w:val="19"/>
          <w:szCs w:val="19"/>
          <w:lang w:eastAsia="ru-RU"/>
        </w:rPr>
        <w:softHyphen/>
        <w:t>пользования, нетерпимого отношения к действиям, приносящим вред экологии.</w:t>
      </w:r>
    </w:p>
    <w:p w:rsidR="00C56C27" w:rsidRPr="00C56C27" w:rsidRDefault="00C56C27" w:rsidP="00C56C27">
      <w:pPr>
        <w:keepNext/>
        <w:keepLines/>
        <w:spacing w:after="30" w:line="210" w:lineRule="exact"/>
        <w:ind w:left="2980"/>
        <w:outlineLvl w:val="1"/>
        <w:rPr>
          <w:rFonts w:ascii="Times New Roman" w:hAnsi="Times New Roman" w:cs="Times New Roman"/>
          <w:b/>
          <w:bCs/>
          <w:sz w:val="21"/>
          <w:szCs w:val="21"/>
        </w:rPr>
      </w:pPr>
      <w:bookmarkStart w:id="40" w:name="bookmark39"/>
      <w:r w:rsidRPr="00C56C27">
        <w:rPr>
          <w:rFonts w:ascii="Times New Roman" w:hAnsi="Times New Roman" w:cs="Times New Roman"/>
          <w:b/>
          <w:bCs/>
          <w:sz w:val="21"/>
          <w:szCs w:val="21"/>
        </w:rPr>
        <w:t>IV. Механизмы реализации Стратегии</w:t>
      </w:r>
      <w:bookmarkEnd w:id="40"/>
    </w:p>
    <w:p w:rsidR="00C56C27" w:rsidRPr="00C56C27" w:rsidRDefault="00C56C27" w:rsidP="00C56C27">
      <w:pPr>
        <w:spacing w:after="0" w:line="240" w:lineRule="exact"/>
        <w:ind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целях реализации Стратегии применяются правовые, организационно-управленческие, кадровые, научно- методические, финансово-экономические и информационные механизмы. Правовые механизмы включают:</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и совершенствование федеральной, региональной и муниципальной нормативной правовой базы реа</w:t>
      </w:r>
      <w:r w:rsidRPr="00C56C27">
        <w:rPr>
          <w:rFonts w:ascii="Times New Roman" w:eastAsia="Arial Unicode MS" w:hAnsi="Times New Roman" w:cs="Times New Roman"/>
          <w:sz w:val="19"/>
          <w:szCs w:val="19"/>
          <w:lang w:eastAsia="ru-RU"/>
        </w:rPr>
        <w:softHyphen/>
        <w:t>лизации Стратегии;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совершенствование системы правовой и судебной защиты интересов семьи и детей на основе приоритетного права родителей на воспитание детей;</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инструментов медиации для разрешения потенциальных конфликтов в детской среде и в рамках об</w:t>
      </w:r>
      <w:r w:rsidRPr="00C56C27">
        <w:rPr>
          <w:rFonts w:ascii="Times New Roman" w:eastAsia="Arial Unicode MS" w:hAnsi="Times New Roman" w:cs="Times New Roman"/>
          <w:sz w:val="19"/>
          <w:szCs w:val="19"/>
          <w:lang w:eastAsia="ru-RU"/>
        </w:rPr>
        <w:softHyphen/>
        <w:t>разовательного процесса, а также</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 осуществлении деятельности других организаций, работающих с детьми;</w:t>
      </w:r>
    </w:p>
    <w:p w:rsidR="00C56C27" w:rsidRPr="00C56C27" w:rsidRDefault="00C56C27" w:rsidP="00C56C27">
      <w:pPr>
        <w:spacing w:after="0" w:line="240" w:lineRule="exact"/>
        <w:ind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нормативно-правовое регулирование порядка предоставления участникам образовательных и воспитательных отно</w:t>
      </w:r>
      <w:r w:rsidRPr="00C56C27">
        <w:rPr>
          <w:rFonts w:ascii="Times New Roman" w:eastAsia="Arial Unicode MS" w:hAnsi="Times New Roman" w:cs="Times New Roman"/>
          <w:sz w:val="19"/>
          <w:szCs w:val="19"/>
          <w:lang w:eastAsia="ru-RU"/>
        </w:rPr>
        <w:softHyphen/>
        <w:t>шений необходимых условий в части ресурсного (материально-технического, финансового, кадрового, информационно- методического) обеспечения реализации задач и направлений развития воспитания, предусмотренных Стратегией. Организационно-управленческими механизмами являются:</w:t>
      </w:r>
    </w:p>
    <w:p w:rsidR="00C56C27" w:rsidRPr="00C56C27" w:rsidRDefault="00C56C27" w:rsidP="00C56C27">
      <w:pPr>
        <w:spacing w:after="0" w:line="240" w:lineRule="exact"/>
        <w:ind w:left="340" w:right="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совершенствование в субъектах Российской Федерации условий для обеспечения эффективной воспитательной деятельности на основе ее ресурсного обеспечения, современных механизмов управления и общественного контроля; консолидация усилий воспитательных институтов на муниципальном и региональном уровнях; эффективная организация межведомственного взаимодействия в системе воспитания; укрепление сотрудничества семьи, образовательных и иных организаций в воспитании детей; системное изучение и распространение передового опыта работы педагогов и других специалистов, участвую</w:t>
      </w:r>
      <w:r w:rsidRPr="00C56C27">
        <w:rPr>
          <w:rFonts w:ascii="Times New Roman" w:eastAsia="Arial Unicode MS" w:hAnsi="Times New Roman" w:cs="Times New Roman"/>
          <w:sz w:val="19"/>
          <w:szCs w:val="19"/>
          <w:lang w:eastAsia="ru-RU"/>
        </w:rPr>
        <w:softHyphen/>
        <w:t>щих в воспитании детей, продвижение лучших проектов и программ в области воспитания;</w:t>
      </w:r>
    </w:p>
    <w:p w:rsidR="00C56C27" w:rsidRPr="00C56C27" w:rsidRDefault="00C56C27" w:rsidP="00C56C27">
      <w:pPr>
        <w:spacing w:after="0" w:line="240" w:lineRule="exact"/>
        <w:ind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показателей, отражающих эффективность системы воспитания в Российской Федерации; организация мониторинга достижения качественных, количественных и фактологических показателей эффек</w:t>
      </w:r>
      <w:r w:rsidRPr="00C56C27">
        <w:rPr>
          <w:rFonts w:ascii="Times New Roman" w:eastAsia="Arial Unicode MS" w:hAnsi="Times New Roman" w:cs="Times New Roman"/>
          <w:sz w:val="19"/>
          <w:szCs w:val="19"/>
          <w:lang w:eastAsia="ru-RU"/>
        </w:rPr>
        <w:softHyphen/>
        <w:t>тивности реализации Стратегии. Кадровые механизмы включают:</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повышение престижа таких профессий, связанных с воспитанием детей, как педагог, воспитатель и тренер, создание атмосферы уважения к их труду, разработка мер по их социальной поддержке;</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кадрового потенциала в части воспитательной компетентности педагогических и других работников на основе разработки и введения профессионального стандарта специалиста в области воспитания, совершен</w:t>
      </w:r>
      <w:r w:rsidRPr="00C56C27">
        <w:rPr>
          <w:rFonts w:ascii="Times New Roman" w:eastAsia="Arial Unicode MS" w:hAnsi="Times New Roman" w:cs="Times New Roman"/>
          <w:sz w:val="19"/>
          <w:szCs w:val="19"/>
          <w:lang w:eastAsia="ru-RU"/>
        </w:rPr>
        <w:softHyphen/>
        <w:t>ствования воспитательного компонента профессиональных стандартов других категорий работников образования, физической культуры и спорта, культуры;</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модернизацию содержания и организации педагогического образования в области воспитания;</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 xml:space="preserve">подготовку, переподготовку </w:t>
      </w:r>
      <w:r w:rsidRPr="00C56C27">
        <w:rPr>
          <w:rFonts w:ascii="Times New Roman" w:eastAsia="Arial Unicode MS" w:hAnsi="Times New Roman" w:cs="Times New Roman"/>
          <w:sz w:val="19"/>
          <w:szCs w:val="19"/>
          <w:lang w:val="en-US"/>
        </w:rPr>
        <w:t xml:space="preserve">n </w:t>
      </w:r>
      <w:r w:rsidRPr="00C56C27">
        <w:rPr>
          <w:rFonts w:ascii="Times New Roman" w:eastAsia="Arial Unicode MS" w:hAnsi="Times New Roman" w:cs="Times New Roman"/>
          <w:sz w:val="19"/>
          <w:szCs w:val="19"/>
          <w:lang w:eastAsia="ru-RU"/>
        </w:rPr>
        <w:t>повышение квалификации работников образования и других социальных сфер деятельности с детьми в целях обеспечения соответствия их профессиональной компетентности вызовам совре</w:t>
      </w:r>
      <w:r w:rsidRPr="00C56C27">
        <w:rPr>
          <w:rFonts w:ascii="Times New Roman" w:eastAsia="Arial Unicode MS" w:hAnsi="Times New Roman" w:cs="Times New Roman"/>
          <w:sz w:val="19"/>
          <w:szCs w:val="19"/>
          <w:lang w:eastAsia="ru-RU"/>
        </w:rPr>
        <w:softHyphen/>
        <w:t>менного общества и задачам Стратегии.</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Научно-методические механизмы предусматривают:</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системы организации научных исследований в области воспитания и социализации детей, про</w:t>
      </w:r>
      <w:r w:rsidRPr="00C56C27">
        <w:rPr>
          <w:rFonts w:ascii="Times New Roman" w:eastAsia="Arial Unicode MS" w:hAnsi="Times New Roman" w:cs="Times New Roman"/>
          <w:sz w:val="19"/>
          <w:szCs w:val="19"/>
          <w:lang w:eastAsia="ru-RU"/>
        </w:rPr>
        <w:softHyphen/>
        <w:t>цессов становления и развития российской идентичности, внедрение их результатов в систему общего и дополни</w:t>
      </w:r>
      <w:r w:rsidRPr="00C56C27">
        <w:rPr>
          <w:rFonts w:ascii="Times New Roman" w:eastAsia="Arial Unicode MS" w:hAnsi="Times New Roman" w:cs="Times New Roman"/>
          <w:sz w:val="19"/>
          <w:szCs w:val="19"/>
          <w:lang w:eastAsia="ru-RU"/>
        </w:rPr>
        <w:softHyphen/>
        <w:t>тельного образования, в сферы физической культуры и спорта, культуры;</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изучение влияния новых информационных и коммуникационных технологий и форм организации социальных отношений на психическое здоровье детей, на их интеллектуальные способности, эмоциональное развитие и фор</w:t>
      </w:r>
      <w:r w:rsidRPr="00C56C27">
        <w:rPr>
          <w:rFonts w:ascii="Times New Roman" w:eastAsia="Arial Unicode MS" w:hAnsi="Times New Roman" w:cs="Times New Roman"/>
          <w:sz w:val="19"/>
          <w:szCs w:val="19"/>
          <w:lang w:eastAsia="ru-RU"/>
        </w:rPr>
        <w:softHyphen/>
        <w:t>мирование личности;</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проведение прикладных исследований по изучению роли и места средств массовой информации и информационно-телекоммуникационной сети Интернет в развитии личности ребенка;</w:t>
      </w:r>
    </w:p>
    <w:p w:rsidR="00C56C27" w:rsidRPr="00C56C27" w:rsidRDefault="00C56C27" w:rsidP="00C56C27">
      <w:pPr>
        <w:spacing w:after="0" w:line="240" w:lineRule="exact"/>
        <w:ind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проведение психолого-педагогических и социологических исследований, направленных на получение досто</w:t>
      </w:r>
      <w:r w:rsidRPr="00C56C27">
        <w:rPr>
          <w:rFonts w:ascii="Times New Roman" w:eastAsia="Arial Unicode MS" w:hAnsi="Times New Roman" w:cs="Times New Roman"/>
          <w:sz w:val="19"/>
          <w:szCs w:val="19"/>
          <w:lang w:eastAsia="ru-RU"/>
        </w:rPr>
        <w:softHyphen/>
        <w:t>верных данных о тенденциях в области личностного развития современных российских детей. Финансово-экономические механизмы включают:</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необходимых организационно-финансовых механизмов для развития эффективной деятельности со</w:t>
      </w:r>
      <w:r w:rsidRPr="00C56C27">
        <w:rPr>
          <w:rFonts w:ascii="Times New Roman" w:eastAsia="Arial Unicode MS" w:hAnsi="Times New Roman" w:cs="Times New Roman"/>
          <w:sz w:val="19"/>
          <w:szCs w:val="19"/>
          <w:lang w:eastAsia="ru-RU"/>
        </w:rPr>
        <w:softHyphen/>
        <w:t>циальных институтов воспитания;</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обеспечение многоканального финансирования системы воспитания за счет средств федерального, региональ</w:t>
      </w:r>
      <w:r w:rsidRPr="00C56C27">
        <w:rPr>
          <w:rFonts w:ascii="Times New Roman" w:eastAsia="Arial Unicode MS" w:hAnsi="Times New Roman" w:cs="Times New Roman"/>
          <w:sz w:val="19"/>
          <w:szCs w:val="19"/>
          <w:lang w:eastAsia="ru-RU"/>
        </w:rPr>
        <w:softHyphen/>
        <w:t>ных и местных бюджетов, а также за счет средств государственно-частного партнерства и некоммерческих орга</w:t>
      </w:r>
      <w:r w:rsidRPr="00C56C27">
        <w:rPr>
          <w:rFonts w:ascii="Times New Roman" w:eastAsia="Arial Unicode MS" w:hAnsi="Times New Roman" w:cs="Times New Roman"/>
          <w:sz w:val="19"/>
          <w:szCs w:val="19"/>
          <w:lang w:eastAsia="ru-RU"/>
        </w:rPr>
        <w:softHyphen/>
        <w:t>низаций;</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гибкой системы материального стимулирования качества воспитательной работы организаций и ра</w:t>
      </w:r>
      <w:r w:rsidRPr="00C56C27">
        <w:rPr>
          <w:rFonts w:ascii="Times New Roman" w:eastAsia="Arial Unicode MS" w:hAnsi="Times New Roman" w:cs="Times New Roman"/>
          <w:sz w:val="19"/>
          <w:szCs w:val="19"/>
          <w:lang w:eastAsia="ru-RU"/>
        </w:rPr>
        <w:softHyphen/>
        <w:t>ботников.</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Информационные механизмы предполагают:</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использование современных информационных и коммуникационных технологий и электронных информа- ционно-методических ресурсов для достижения цели и результатов реализации Стратегии;</w:t>
      </w:r>
    </w:p>
    <w:p w:rsidR="00C56C27" w:rsidRPr="00C56C27" w:rsidRDefault="00C56C27" w:rsidP="00C56C27">
      <w:pPr>
        <w:spacing w:after="16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организацию информационной поддержки продвижения положений и реализации Стратегии с привлечением общероссийских и региональных средств массовой информации.</w:t>
      </w:r>
    </w:p>
    <w:p w:rsidR="00C56C27" w:rsidRPr="00C56C27" w:rsidRDefault="00C56C27" w:rsidP="00C56C27">
      <w:pPr>
        <w:keepNext/>
        <w:keepLines/>
        <w:spacing w:after="29" w:line="190" w:lineRule="exact"/>
        <w:ind w:left="3580"/>
        <w:outlineLvl w:val="1"/>
        <w:rPr>
          <w:rFonts w:ascii="Times New Roman" w:hAnsi="Times New Roman" w:cs="Times New Roman"/>
          <w:b/>
          <w:bCs/>
          <w:sz w:val="19"/>
          <w:szCs w:val="19"/>
        </w:rPr>
      </w:pPr>
      <w:bookmarkStart w:id="41" w:name="bookmark40"/>
      <w:r w:rsidRPr="00C56C27">
        <w:rPr>
          <w:rFonts w:ascii="Times New Roman" w:hAnsi="Times New Roman" w:cs="Times New Roman"/>
          <w:b/>
          <w:bCs/>
          <w:sz w:val="19"/>
          <w:szCs w:val="19"/>
        </w:rPr>
        <w:t>V. Ожидаемые результаты</w:t>
      </w:r>
      <w:bookmarkEnd w:id="41"/>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Реализация Стратегии обеспечит:</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укрепление общественного согласия, солидарности в вопросах воспитания детей;</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повышение престижа семьи, отцовства и материнства, сохранение и укрепление традиционных семейных цен</w:t>
      </w:r>
      <w:r w:rsidRPr="00C56C27">
        <w:rPr>
          <w:rFonts w:ascii="Times New Roman" w:eastAsia="Arial Unicode MS" w:hAnsi="Times New Roman" w:cs="Times New Roman"/>
          <w:sz w:val="19"/>
          <w:szCs w:val="19"/>
          <w:lang w:eastAsia="ru-RU"/>
        </w:rPr>
        <w:softHyphen/>
        <w:t>ностей;</w:t>
      </w:r>
    </w:p>
    <w:p w:rsidR="00C56C27" w:rsidRPr="00C56C27" w:rsidRDefault="00C56C27" w:rsidP="00C56C27">
      <w:pPr>
        <w:spacing w:after="0" w:line="240" w:lineRule="exact"/>
        <w:ind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атмосферы уважения к родителям и родительскому вкладу в воспитание детей; развитие общественно-государственной системы воспитания, основанной на межведомственной и межрегио</w:t>
      </w:r>
      <w:r w:rsidRPr="00C56C27">
        <w:rPr>
          <w:rFonts w:ascii="Times New Roman" w:eastAsia="Arial Unicode MS" w:hAnsi="Times New Roman" w:cs="Times New Roman"/>
          <w:sz w:val="19"/>
          <w:szCs w:val="19"/>
          <w:lang w:eastAsia="ru-RU"/>
        </w:rPr>
        <w:softHyphen/>
        <w:t>нальной координации и консолидации усилий общественных и гражданских институтов, современной развитой инфраструктуре, правовом регулировании и эффективных механизмах управления;</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повышение роли системы общего и дополнительного образования в воспитании детей, а также повышение эффективности деятельности организаций сферы физической культуры и спорта, культуры;</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повышение общественного авторитета и статуса педагогических и других работников, принимающих актив</w:t>
      </w:r>
      <w:r w:rsidRPr="00C56C27">
        <w:rPr>
          <w:rFonts w:ascii="Times New Roman" w:eastAsia="Arial Unicode MS" w:hAnsi="Times New Roman" w:cs="Times New Roman"/>
          <w:sz w:val="19"/>
          <w:szCs w:val="19"/>
          <w:lang w:eastAsia="ru-RU"/>
        </w:rPr>
        <w:softHyphen/>
        <w:t>ное участие в воспитании детей;</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укрепление и развитие кадрового потенциала системы воспитания;</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доступность для всех категорий детей возможностей для удовлетворения их индивидуальных потребностей, способностей и интересов в разных видах деятельности независимо от места проживания, материального положе</w:t>
      </w:r>
      <w:r w:rsidRPr="00C56C27">
        <w:rPr>
          <w:rFonts w:ascii="Times New Roman" w:eastAsia="Arial Unicode MS" w:hAnsi="Times New Roman" w:cs="Times New Roman"/>
          <w:sz w:val="19"/>
          <w:szCs w:val="19"/>
          <w:lang w:eastAsia="ru-RU"/>
        </w:rPr>
        <w:softHyphen/>
        <w:t>ния семьи и состояния здоровья;</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условий для поддержки детской одаренности, развития способностей детей в сферах образования, науки, культуры и спорта, в том числе путем реализации государственных, федеральных, региональных и муници</w:t>
      </w:r>
      <w:r w:rsidRPr="00C56C27">
        <w:rPr>
          <w:rFonts w:ascii="Times New Roman" w:eastAsia="Arial Unicode MS" w:hAnsi="Times New Roman" w:cs="Times New Roman"/>
          <w:sz w:val="19"/>
          <w:szCs w:val="19"/>
          <w:lang w:eastAsia="ru-RU"/>
        </w:rPr>
        <w:softHyphen/>
        <w:t>пальных целевых программ;</w:t>
      </w:r>
    </w:p>
    <w:p w:rsidR="00C56C27" w:rsidRPr="00C56C27" w:rsidRDefault="00C56C27" w:rsidP="00C56C27">
      <w:pPr>
        <w:spacing w:after="0" w:line="240" w:lineRule="exact"/>
        <w:ind w:left="340" w:right="16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утверждение в детской среде позитивных моделей поведения как нормы, развитие эмпатии; снижение уровня негативных социальных явлений;</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и поддержку социально значимых детских, семейных и родительских инициатив, деятельности дет</w:t>
      </w:r>
      <w:r w:rsidRPr="00C56C27">
        <w:rPr>
          <w:rFonts w:ascii="Times New Roman" w:eastAsia="Arial Unicode MS" w:hAnsi="Times New Roman" w:cs="Times New Roman"/>
          <w:sz w:val="19"/>
          <w:szCs w:val="19"/>
          <w:lang w:eastAsia="ru-RU"/>
        </w:rPr>
        <w:softHyphen/>
        <w:t>ских общественных объединений;</w:t>
      </w:r>
    </w:p>
    <w:p w:rsidR="00C56C27" w:rsidRPr="00C56C27" w:rsidRDefault="00C56C27" w:rsidP="00C56C27">
      <w:pPr>
        <w:spacing w:after="0" w:line="240" w:lineRule="exact"/>
        <w:ind w:left="340" w:right="320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повышение качества научных исследований в области воспитания детей; повышение уровня информационной безопасности детей; снижение уровня антиобщественных проявлений со стороны детей;</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системы мониторинга показателей, отражающих эффективность системы воспитания в Россий</w:t>
      </w:r>
      <w:r w:rsidRPr="00C56C27">
        <w:rPr>
          <w:rFonts w:ascii="Times New Roman" w:eastAsia="Arial Unicode MS" w:hAnsi="Times New Roman" w:cs="Times New Roman"/>
          <w:sz w:val="19"/>
          <w:szCs w:val="19"/>
          <w:lang w:eastAsia="ru-RU"/>
        </w:rPr>
        <w:softHyphen/>
        <w:t>ской Федерации.</w:t>
      </w:r>
    </w:p>
    <w:p w:rsidR="00C56C27" w:rsidRPr="00C56C27" w:rsidRDefault="00C56C27" w:rsidP="00C56C27">
      <w:pPr>
        <w:spacing w:after="60" w:line="240" w:lineRule="exact"/>
        <w:jc w:val="center"/>
        <w:rPr>
          <w:rFonts w:ascii="Times New Roman" w:hAnsi="Times New Roman" w:cs="Times New Roman"/>
          <w:b/>
          <w:bCs/>
          <w:sz w:val="19"/>
          <w:szCs w:val="19"/>
        </w:rPr>
      </w:pPr>
      <w:r w:rsidRPr="00C56C27">
        <w:rPr>
          <w:rFonts w:ascii="Times New Roman" w:hAnsi="Times New Roman" w:cs="Times New Roman"/>
          <w:b/>
          <w:bCs/>
          <w:sz w:val="19"/>
          <w:szCs w:val="19"/>
        </w:rPr>
        <w:t>МИНИСТЕРСТВА ЗДРАВООХРАНЕНИЯ И СОЦИАЛЬНОГО РАЗВИТИЯ РОССИЙСКОЙ ФЕДЕРАЦИИ от 26 августа 2010 г. № 761н</w:t>
      </w:r>
    </w:p>
    <w:p w:rsidR="00C56C27" w:rsidRPr="00C56C27" w:rsidRDefault="00C56C27" w:rsidP="00C56C27">
      <w:pPr>
        <w:spacing w:after="176" w:line="240" w:lineRule="exact"/>
        <w:jc w:val="center"/>
        <w:rPr>
          <w:rFonts w:ascii="Times New Roman" w:hAnsi="Times New Roman" w:cs="Times New Roman"/>
          <w:b/>
          <w:bCs/>
          <w:sz w:val="19"/>
          <w:szCs w:val="19"/>
        </w:rPr>
      </w:pPr>
      <w:r w:rsidRPr="00C56C27">
        <w:rPr>
          <w:rFonts w:ascii="Times New Roman" w:hAnsi="Times New Roman" w:cs="Times New Roman"/>
          <w:b/>
          <w:bCs/>
          <w:sz w:val="19"/>
          <w:szCs w:val="19"/>
        </w:rP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ред. Приказа Минздравсоцразвития РФ от 31.05.2011 № 448н)</w:t>
      </w:r>
    </w:p>
    <w:p w:rsidR="00C56C27" w:rsidRPr="00C56C27" w:rsidRDefault="00C56C27" w:rsidP="00C56C27">
      <w:pPr>
        <w:spacing w:after="104" w:line="24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Постановлением Минтруда РФ от 09.02.2004 № 9 утвержден Порядок применения Единого квалификационно</w:t>
      </w:r>
      <w:r w:rsidRPr="00C56C27">
        <w:rPr>
          <w:rFonts w:ascii="Times New Roman" w:eastAsia="Arial Unicode MS" w:hAnsi="Times New Roman" w:cs="Times New Roman"/>
          <w:sz w:val="19"/>
          <w:szCs w:val="19"/>
          <w:lang w:eastAsia="ru-RU"/>
        </w:rPr>
        <w:softHyphen/>
        <w:t>го справочника должностей руководителей, специалистов и служащих.</w:t>
      </w:r>
    </w:p>
    <w:p w:rsidR="00C56C27" w:rsidRPr="00C56C27" w:rsidRDefault="00C56C27" w:rsidP="00C56C27">
      <w:pPr>
        <w:spacing w:after="129" w:line="190" w:lineRule="exact"/>
        <w:jc w:val="center"/>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(Извлечения)</w:t>
      </w:r>
    </w:p>
    <w:p w:rsidR="00C56C27" w:rsidRPr="00C56C27" w:rsidRDefault="00C56C27" w:rsidP="00C56C27">
      <w:pPr>
        <w:spacing w:after="4" w:line="190" w:lineRule="exact"/>
        <w:jc w:val="center"/>
        <w:rPr>
          <w:rFonts w:ascii="Times New Roman" w:hAnsi="Times New Roman" w:cs="Times New Roman"/>
          <w:b/>
          <w:bCs/>
          <w:sz w:val="19"/>
          <w:szCs w:val="19"/>
        </w:rPr>
      </w:pPr>
      <w:r w:rsidRPr="00C56C27">
        <w:rPr>
          <w:rFonts w:ascii="Times New Roman" w:hAnsi="Times New Roman" w:cs="Times New Roman"/>
          <w:b/>
          <w:bCs/>
          <w:sz w:val="19"/>
          <w:szCs w:val="19"/>
        </w:rPr>
        <w:t>Раздел «Квалификационные характеристики должностей работников образования»</w:t>
      </w:r>
    </w:p>
    <w:p w:rsidR="00C56C27" w:rsidRPr="00C56C27" w:rsidRDefault="00C56C27" w:rsidP="00C56C27">
      <w:pPr>
        <w:spacing w:after="209" w:line="190" w:lineRule="exact"/>
        <w:jc w:val="center"/>
        <w:rPr>
          <w:rFonts w:ascii="Times New Roman" w:hAnsi="Times New Roman" w:cs="Times New Roman"/>
          <w:b/>
          <w:bCs/>
          <w:sz w:val="19"/>
          <w:szCs w:val="19"/>
        </w:rPr>
      </w:pPr>
      <w:r w:rsidRPr="00C56C27">
        <w:rPr>
          <w:rFonts w:ascii="Times New Roman" w:hAnsi="Times New Roman" w:cs="Times New Roman"/>
          <w:b/>
          <w:bCs/>
          <w:sz w:val="19"/>
          <w:szCs w:val="19"/>
        </w:rPr>
        <w:t>(с изменениями на 31 мая 2011 года)</w:t>
      </w:r>
    </w:p>
    <w:p w:rsidR="00C56C27" w:rsidRPr="00C56C27" w:rsidRDefault="00C56C27" w:rsidP="00C56C27">
      <w:pPr>
        <w:spacing w:after="0" w:line="240" w:lineRule="exact"/>
        <w:ind w:left="20" w:right="20" w:firstLine="340"/>
        <w:jc w:val="both"/>
        <w:rPr>
          <w:rFonts w:ascii="Times New Roman" w:hAnsi="Times New Roman" w:cs="Times New Roman"/>
          <w:b/>
          <w:bCs/>
          <w:sz w:val="19"/>
          <w:szCs w:val="19"/>
        </w:rPr>
      </w:pPr>
      <w:r w:rsidRPr="00C56C27">
        <w:rPr>
          <w:rFonts w:ascii="Times New Roman" w:hAnsi="Times New Roman" w:cs="Times New Roman"/>
          <w:b/>
          <w:bCs/>
          <w:sz w:val="19"/>
          <w:szCs w:val="19"/>
        </w:rPr>
        <w:t>Руководитель (заведующий, начальник, директор, управляющий) структурного подразделения «Отдел по работе с детскими общественными организациями и органами ученического самоуправления»</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Должностные обязанности.</w:t>
      </w:r>
      <w:r w:rsidRPr="00C56C27">
        <w:rPr>
          <w:rFonts w:ascii="Times New Roman" w:eastAsia="Arial Unicode MS" w:hAnsi="Times New Roman" w:cs="Times New Roman"/>
          <w:sz w:val="19"/>
          <w:szCs w:val="19"/>
          <w:lang w:eastAsia="ru-RU"/>
        </w:rPr>
        <w:t xml:space="preserve"> Руководит деятельностью структурного подразделения образовательного учреж</w:t>
      </w:r>
      <w:r w:rsidRPr="00C56C27">
        <w:rPr>
          <w:rFonts w:ascii="Times New Roman" w:eastAsia="Arial Unicode MS" w:hAnsi="Times New Roman" w:cs="Times New Roman"/>
          <w:sz w:val="19"/>
          <w:szCs w:val="19"/>
          <w:lang w:eastAsia="ru-RU"/>
        </w:rPr>
        <w:softHyphen/>
        <w:t>дения: отделом по работе с детскими общественными организациями и органами ученического самоуправления (далее - отдел). Организует текущее и перспективное планирование деятельности отдела с учетом целей, задач и направлений развития детского движения, обеспечивает контроль за выполнением плановых заданий, координиру</w:t>
      </w:r>
      <w:r w:rsidRPr="00C56C27">
        <w:rPr>
          <w:rFonts w:ascii="Times New Roman" w:eastAsia="Arial Unicode MS" w:hAnsi="Times New Roman" w:cs="Times New Roman"/>
          <w:sz w:val="19"/>
          <w:szCs w:val="19"/>
          <w:lang w:eastAsia="ru-RU"/>
        </w:rPr>
        <w:softHyphen/>
        <w:t>ет работу методистов, педагогов-организаторов и педагогов дополнительного образования (руководителей детских общественных объединений) по выполнению учебных (образовательных) планов и программ, разработке необхо</w:t>
      </w:r>
      <w:r w:rsidRPr="00C56C27">
        <w:rPr>
          <w:rFonts w:ascii="Times New Roman" w:eastAsia="Arial Unicode MS" w:hAnsi="Times New Roman" w:cs="Times New Roman"/>
          <w:sz w:val="19"/>
          <w:szCs w:val="19"/>
          <w:lang w:eastAsia="ru-RU"/>
        </w:rPr>
        <w:softHyphen/>
        <w:t>димой учебно-методической документации. Обеспечивает контроль за качеством образовательного процесса и объ</w:t>
      </w:r>
      <w:r w:rsidRPr="00C56C27">
        <w:rPr>
          <w:rFonts w:ascii="Times New Roman" w:eastAsia="Arial Unicode MS" w:hAnsi="Times New Roman" w:cs="Times New Roman"/>
          <w:sz w:val="19"/>
          <w:szCs w:val="19"/>
          <w:lang w:eastAsia="ru-RU"/>
        </w:rPr>
        <w:softHyphen/>
        <w:t>ективностью оценки результатов учебной и внеучебной деятельности обучающихся, воспитанников, обеспечением уровня подготовки обучающихся, воспитанников, соответствующего требованиям федерального государственного образовательного стандарта. Создает условия для разработки рабочих образовательных и воспитательных про</w:t>
      </w:r>
      <w:r w:rsidRPr="00C56C27">
        <w:rPr>
          <w:rFonts w:ascii="Times New Roman" w:eastAsia="Arial Unicode MS" w:hAnsi="Times New Roman" w:cs="Times New Roman"/>
          <w:sz w:val="19"/>
          <w:szCs w:val="19"/>
          <w:lang w:eastAsia="ru-RU"/>
        </w:rPr>
        <w:softHyphen/>
        <w:t>грамм отдела. Оказывает помощь педагогическим работникам в освоении и разработке инновационных программ и технологий. Организует работу по подготовке и проведению итоговой аттестации, просветительскую работу для родителей. Организует методическую, культурно-массовую, внеклассную работу с детскими общественными организациями и кадрами в сфере детского движения. Осуществляет контроль за учебной нагрузкой обучающихся (воспитанников, детей). Участвует в комплектовании контингента обучающихся (воспитанников, детей) и прини</w:t>
      </w:r>
      <w:r w:rsidRPr="00C56C27">
        <w:rPr>
          <w:rFonts w:ascii="Times New Roman" w:eastAsia="Arial Unicode MS" w:hAnsi="Times New Roman" w:cs="Times New Roman"/>
          <w:sz w:val="19"/>
          <w:szCs w:val="19"/>
          <w:lang w:eastAsia="ru-RU"/>
        </w:rPr>
        <w:softHyphen/>
        <w:t>мает меры по его сохранению, участвует в составлении расписания учебных занятий и других видов деятельности обучающихся (воспитанников, детей). Вносит предложения по совершенствованию образовательного процесса и управления образовательным учреждением. Участвует в подборе и расстановке педагогических и иных кадров, в организации повышения их квалификации и профессионального мастерства. Принимает участие в подготовке и проведении аттестации педагогических и других работников учреждения. Обеспечивает своевременное составле</w:t>
      </w:r>
      <w:r w:rsidRPr="00C56C27">
        <w:rPr>
          <w:rFonts w:ascii="Times New Roman" w:eastAsia="Arial Unicode MS" w:hAnsi="Times New Roman" w:cs="Times New Roman"/>
          <w:sz w:val="19"/>
          <w:szCs w:val="19"/>
          <w:lang w:eastAsia="ru-RU"/>
        </w:rPr>
        <w:softHyphen/>
        <w:t>ние установленной отчетной документации. Принимает участие в развитии и укреплении учебно-материальной базы отдела, оснащении современным оборудованием, наглядными пособиями и техническими средствами обу</w:t>
      </w:r>
      <w:r w:rsidRPr="00C56C27">
        <w:rPr>
          <w:rFonts w:ascii="Times New Roman" w:eastAsia="Arial Unicode MS" w:hAnsi="Times New Roman" w:cs="Times New Roman"/>
          <w:sz w:val="19"/>
          <w:szCs w:val="19"/>
          <w:lang w:eastAsia="ru-RU"/>
        </w:rPr>
        <w:softHyphen/>
        <w:t>чения, в сохранности оборудования и инвентаря, оснащении и пополнении библиотек и методических кабинетов учебно-методической и художественной литературой, периодическими изданиями, в методическом обеспечении образовательного процесса. Осуществляет контроль за состоянием медицинского обслуживания обучающихся, воспитанников. Организует заключение договоров с заинтересованными организациями по подготовке кадров. Принимает меры по обеспечению создания необходимых социально-бытовых условий обучающимся (воспитанни</w:t>
      </w:r>
      <w:r w:rsidRPr="00C56C27">
        <w:rPr>
          <w:rFonts w:ascii="Times New Roman" w:eastAsia="Arial Unicode MS" w:hAnsi="Times New Roman" w:cs="Times New Roman"/>
          <w:sz w:val="19"/>
          <w:szCs w:val="19"/>
          <w:lang w:eastAsia="ru-RU"/>
        </w:rPr>
        <w:softHyphen/>
        <w:t>кам, детям) и работникам образовательного учреждения. Выполняет правила по охране труда и пожарной безопас</w:t>
      </w:r>
      <w:r w:rsidRPr="00C56C27">
        <w:rPr>
          <w:rFonts w:ascii="Times New Roman" w:eastAsia="Arial Unicode MS" w:hAnsi="Times New Roman" w:cs="Times New Roman"/>
          <w:sz w:val="19"/>
          <w:szCs w:val="19"/>
          <w:lang w:eastAsia="ru-RU"/>
        </w:rPr>
        <w:softHyphen/>
        <w:t>ности.</w:t>
      </w:r>
    </w:p>
    <w:p w:rsidR="00C56C27" w:rsidRPr="00C56C27" w:rsidRDefault="00C56C27" w:rsidP="00C56C27">
      <w:pPr>
        <w:spacing w:after="10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Должен знать:</w:t>
      </w:r>
      <w:r w:rsidRPr="00C56C27">
        <w:rPr>
          <w:rFonts w:ascii="Times New Roman" w:eastAsia="Arial Unicode MS" w:hAnsi="Times New Roman" w:cs="Times New Roman"/>
          <w:sz w:val="19"/>
          <w:szCs w:val="19"/>
          <w:lang w:eastAsia="ru-RU"/>
        </w:rPr>
        <w:t xml:space="preserve"> приоритетные направления развития образовательной системы Российской Федерации и Республики Татарстан; законы и иные нормативные правовые акты, регламентирующие образовательную, физкультурно-спортивную деятельность;</w:t>
      </w:r>
      <w:r w:rsidRPr="00C56C27">
        <w:rPr>
          <w:rFonts w:ascii="Times New Roman" w:eastAsia="Arial Unicode MS" w:hAnsi="Times New Roman" w:cs="Times New Roman"/>
          <w:b/>
          <w:bCs/>
          <w:sz w:val="19"/>
          <w:szCs w:val="19"/>
          <w:shd w:val="clear" w:color="auto" w:fill="FFFFFF"/>
          <w:lang w:eastAsia="ru-RU"/>
        </w:rPr>
        <w:t xml:space="preserve"> Конвенцию о правах ребенка;</w:t>
      </w:r>
      <w:r w:rsidRPr="00C56C27">
        <w:rPr>
          <w:rFonts w:ascii="Times New Roman" w:eastAsia="Arial Unicode MS" w:hAnsi="Times New Roman" w:cs="Times New Roman"/>
          <w:sz w:val="19"/>
          <w:szCs w:val="19"/>
          <w:lang w:eastAsia="ru-RU"/>
        </w:rPr>
        <w:t xml:space="preserve"> педагогику; достижения современной психолого-педагогической науки и практики; психологию; основы физиологии, гигиены; теорию и методы управ</w:t>
      </w:r>
      <w:r w:rsidRPr="00C56C27">
        <w:rPr>
          <w:rFonts w:ascii="Times New Roman" w:eastAsia="Arial Unicode MS" w:hAnsi="Times New Roman" w:cs="Times New Roman"/>
          <w:sz w:val="19"/>
          <w:szCs w:val="19"/>
          <w:lang w:eastAsia="ru-RU"/>
        </w:rPr>
        <w:softHyphen/>
        <w:t>ления образовательными системами; современные педагогические технологии продуктивного, дифференциро</w:t>
      </w:r>
      <w:r w:rsidRPr="00C56C27">
        <w:rPr>
          <w:rFonts w:ascii="Times New Roman" w:eastAsia="Arial Unicode MS" w:hAnsi="Times New Roman" w:cs="Times New Roman"/>
          <w:sz w:val="19"/>
          <w:szCs w:val="19"/>
          <w:lang w:eastAsia="ru-RU"/>
        </w:rPr>
        <w:softHyphen/>
        <w:t>ванного обучения, реализации компетентностного подхода, развивающего обучения; закономерности и тенден</w:t>
      </w:r>
      <w:r w:rsidRPr="00C56C27">
        <w:rPr>
          <w:rFonts w:ascii="Times New Roman" w:eastAsia="Arial Unicode MS" w:hAnsi="Times New Roman" w:cs="Times New Roman"/>
          <w:sz w:val="19"/>
          <w:szCs w:val="19"/>
          <w:lang w:eastAsia="ru-RU"/>
        </w:rPr>
        <w:softHyphen/>
        <w:t>ции развития детского движения; специфику работы детских общественных организаций, объединений, основы деятельности детских коллективов, организаций и ассоциаций;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w:t>
      </w:r>
      <w:r w:rsidRPr="00C56C27">
        <w:rPr>
          <w:rFonts w:ascii="Times New Roman" w:eastAsia="Arial Unicode MS" w:hAnsi="Times New Roman" w:cs="Times New Roman"/>
          <w:sz w:val="19"/>
          <w:szCs w:val="19"/>
          <w:lang w:eastAsia="ru-RU"/>
        </w:rPr>
        <w:softHyphen/>
        <w:t>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 хозяйственной деятельности образовательного учреждения; гражданское, административное, трудовое, бюджет</w:t>
      </w:r>
      <w:r w:rsidRPr="00C56C27">
        <w:rPr>
          <w:rFonts w:ascii="Times New Roman" w:eastAsia="Arial Unicode MS" w:hAnsi="Times New Roman" w:cs="Times New Roman"/>
          <w:sz w:val="19"/>
          <w:szCs w:val="19"/>
          <w:lang w:eastAsia="ru-RU"/>
        </w:rPr>
        <w:softHyphen/>
        <w:t>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r w:rsidRPr="00C56C27">
        <w:rPr>
          <w:rFonts w:ascii="Times New Roman" w:eastAsia="Arial Unicode MS" w:hAnsi="Times New Roman" w:cs="Times New Roman"/>
          <w:b/>
          <w:bCs/>
          <w:sz w:val="19"/>
          <w:szCs w:val="19"/>
          <w:shd w:val="clear" w:color="auto" w:fill="FFFFFF"/>
          <w:lang w:eastAsia="ru-RU"/>
        </w:rPr>
        <w:t xml:space="preserve"> Требования к квалификации.</w:t>
      </w:r>
      <w:r w:rsidRPr="00C56C27">
        <w:rPr>
          <w:rFonts w:ascii="Times New Roman" w:eastAsia="Arial Unicode MS" w:hAnsi="Times New Roman" w:cs="Times New Roman"/>
          <w:sz w:val="19"/>
          <w:szCs w:val="19"/>
          <w:lang w:eastAsia="ru-RU"/>
        </w:rPr>
        <w:t xml:space="preserve"> Высшее профессиональное образование по специальности, соответствующей профилю отдела, и стаж работы по специальности, соответствующей профи</w:t>
      </w:r>
      <w:r w:rsidRPr="00C56C27">
        <w:rPr>
          <w:rFonts w:ascii="Times New Roman" w:eastAsia="Arial Unicode MS" w:hAnsi="Times New Roman" w:cs="Times New Roman"/>
          <w:sz w:val="19"/>
          <w:szCs w:val="19"/>
          <w:lang w:eastAsia="ru-RU"/>
        </w:rPr>
        <w:softHyphen/>
        <w:t>лю отдела образовательного учреждения, не менее 3 лет.</w:t>
      </w:r>
    </w:p>
    <w:p w:rsidR="00C56C27" w:rsidRPr="00C56C27" w:rsidRDefault="00C56C27" w:rsidP="00C56C27">
      <w:pPr>
        <w:keepNext/>
        <w:keepLines/>
        <w:spacing w:after="93" w:line="190" w:lineRule="exact"/>
        <w:ind w:left="2940"/>
        <w:outlineLvl w:val="1"/>
        <w:rPr>
          <w:rFonts w:ascii="Times New Roman" w:hAnsi="Times New Roman" w:cs="Times New Roman"/>
          <w:b/>
          <w:bCs/>
          <w:sz w:val="19"/>
          <w:szCs w:val="19"/>
        </w:rPr>
      </w:pPr>
      <w:bookmarkStart w:id="42" w:name="bookmark41"/>
      <w:r w:rsidRPr="00C56C27">
        <w:rPr>
          <w:rFonts w:ascii="Times New Roman" w:hAnsi="Times New Roman" w:cs="Times New Roman"/>
          <w:b/>
          <w:bCs/>
          <w:sz w:val="19"/>
          <w:szCs w:val="19"/>
        </w:rPr>
        <w:t>III. Должности педагогических работников</w:t>
      </w:r>
      <w:bookmarkEnd w:id="42"/>
    </w:p>
    <w:p w:rsidR="00C56C27" w:rsidRPr="00C56C27" w:rsidRDefault="00C56C27" w:rsidP="00C56C27">
      <w:pPr>
        <w:keepNext/>
        <w:keepLines/>
        <w:spacing w:after="0" w:line="235" w:lineRule="exact"/>
        <w:ind w:left="20" w:firstLine="340"/>
        <w:jc w:val="both"/>
        <w:outlineLvl w:val="1"/>
        <w:rPr>
          <w:rFonts w:ascii="Times New Roman" w:hAnsi="Times New Roman" w:cs="Times New Roman"/>
          <w:b/>
          <w:bCs/>
          <w:sz w:val="19"/>
          <w:szCs w:val="19"/>
        </w:rPr>
      </w:pPr>
      <w:bookmarkStart w:id="43" w:name="bookmark42"/>
      <w:r w:rsidRPr="00C56C27">
        <w:rPr>
          <w:rFonts w:ascii="Times New Roman" w:hAnsi="Times New Roman" w:cs="Times New Roman"/>
          <w:b/>
          <w:bCs/>
          <w:sz w:val="19"/>
          <w:szCs w:val="19"/>
        </w:rPr>
        <w:t>Педагог-организатор</w:t>
      </w:r>
      <w:bookmarkEnd w:id="43"/>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Должностные обязанности.</w:t>
      </w:r>
      <w:r w:rsidRPr="00C56C27">
        <w:rPr>
          <w:rFonts w:ascii="Times New Roman" w:eastAsia="Arial Unicode MS" w:hAnsi="Times New Roman" w:cs="Times New Roman"/>
          <w:sz w:val="19"/>
          <w:szCs w:val="19"/>
          <w:lang w:eastAsia="ru-RU"/>
        </w:rPr>
        <w:t xml:space="preserve"> Содействует развитию личности, талантов и способностей, формированию об</w:t>
      </w:r>
      <w:r w:rsidRPr="00C56C27">
        <w:rPr>
          <w:rFonts w:ascii="Times New Roman" w:eastAsia="Arial Unicode MS" w:hAnsi="Times New Roman" w:cs="Times New Roman"/>
          <w:sz w:val="19"/>
          <w:szCs w:val="19"/>
          <w:lang w:eastAsia="ru-RU"/>
        </w:rPr>
        <w:softHyphen/>
        <w:t>щей культуры обучающихся (воспитанников, детей), расширению социальной сферы в их воспитании. Изучает воз</w:t>
      </w:r>
      <w:r w:rsidRPr="00C56C27">
        <w:rPr>
          <w:rFonts w:ascii="Times New Roman" w:eastAsia="Arial Unicode MS" w:hAnsi="Times New Roman" w:cs="Times New Roman"/>
          <w:sz w:val="19"/>
          <w:szCs w:val="19"/>
          <w:lang w:eastAsia="ru-RU"/>
        </w:rPr>
        <w:softHyphen/>
        <w:t>растные и психологические особенности, интересы и потребности обучающихся, воспитанников, детей в учреж</w:t>
      </w:r>
      <w:r w:rsidRPr="00C56C27">
        <w:rPr>
          <w:rFonts w:ascii="Times New Roman" w:eastAsia="Arial Unicode MS" w:hAnsi="Times New Roman" w:cs="Times New Roman"/>
          <w:sz w:val="19"/>
          <w:szCs w:val="19"/>
          <w:lang w:eastAsia="ru-RU"/>
        </w:rPr>
        <w:softHyphen/>
        <w:t>дениях (организациях) и по месту жительства, создает условия для их реализации в различных видах социальной и творческой деятельности, используя современные образовательные технологии, включая информационные, а также цифровые образовательные ресурсы. Проводит воспитательные мероприятия, опираясь на достижения в области педагогической и психологической наук, а также современных информационных технологий и методик обучения. Способствует реализации прав обучающихся (воспитанников, детей) на создание детских обществен</w:t>
      </w:r>
      <w:r w:rsidRPr="00C56C27">
        <w:rPr>
          <w:rFonts w:ascii="Times New Roman" w:eastAsia="Arial Unicode MS" w:hAnsi="Times New Roman" w:cs="Times New Roman"/>
          <w:sz w:val="19"/>
          <w:szCs w:val="19"/>
          <w:lang w:eastAsia="ru-RU"/>
        </w:rPr>
        <w:softHyphen/>
        <w:t>ных организаций, ассоциаций, объединений. Содействует развитию и деятельности детских общественных орга</w:t>
      </w:r>
      <w:r w:rsidRPr="00C56C27">
        <w:rPr>
          <w:rFonts w:ascii="Times New Roman" w:eastAsia="Arial Unicode MS" w:hAnsi="Times New Roman" w:cs="Times New Roman"/>
          <w:sz w:val="19"/>
          <w:szCs w:val="19"/>
          <w:lang w:eastAsia="ru-RU"/>
        </w:rPr>
        <w:softHyphen/>
        <w:t>низаций, объединений, органов ученического самоуправления, помогает в разработке и реализации программ их деятельности на принципах добровольности, самодеятельности, гуманности и демократизма с учетом инициати</w:t>
      </w:r>
      <w:r w:rsidRPr="00C56C27">
        <w:rPr>
          <w:rFonts w:ascii="Times New Roman" w:eastAsia="Arial Unicode MS" w:hAnsi="Times New Roman" w:cs="Times New Roman"/>
          <w:sz w:val="19"/>
          <w:szCs w:val="19"/>
          <w:lang w:eastAsia="ru-RU"/>
        </w:rPr>
        <w:softHyphen/>
        <w:t>вы, интересов и потребностей обучающихся (воспитанников, детей). Поддерживает социально значимые инициа</w:t>
      </w:r>
      <w:r w:rsidRPr="00C56C27">
        <w:rPr>
          <w:rFonts w:ascii="Times New Roman" w:eastAsia="Arial Unicode MS" w:hAnsi="Times New Roman" w:cs="Times New Roman"/>
          <w:sz w:val="19"/>
          <w:szCs w:val="19"/>
          <w:lang w:eastAsia="ru-RU"/>
        </w:rPr>
        <w:softHyphen/>
        <w:t>тивы обучающихся (воспитанников, детей) в сфере их свободного времени, досуга и развлечений, ориентируясь на личность обучающегося (воспитанника, ребенка), развитие его мотивации, познавательных интересов, способ</w:t>
      </w:r>
      <w:r w:rsidRPr="00C56C27">
        <w:rPr>
          <w:rFonts w:ascii="Times New Roman" w:eastAsia="Arial Unicode MS" w:hAnsi="Times New Roman" w:cs="Times New Roman"/>
          <w:sz w:val="19"/>
          <w:szCs w:val="19"/>
          <w:lang w:eastAsia="ru-RU"/>
        </w:rPr>
        <w:softHyphen/>
        <w:t>ностей. Организует самостоятельную деятельность обучающихся (воспитанников, детей), в том числе проектно- исследовательскую. В соответствии с возрастными интересами обучающихся (воспитанников, детей) и требова</w:t>
      </w:r>
      <w:r w:rsidRPr="00C56C27">
        <w:rPr>
          <w:rFonts w:ascii="Times New Roman" w:eastAsia="Arial Unicode MS" w:hAnsi="Times New Roman" w:cs="Times New Roman"/>
          <w:sz w:val="19"/>
          <w:szCs w:val="19"/>
          <w:lang w:eastAsia="ru-RU"/>
        </w:rPr>
        <w:softHyphen/>
        <w:t>ниями жизни организует их коллективно-творческую деятельность, способствует обновлению содержания и форм деятельности детских общественных организаций, объединений. Обеспечивает условия для широкого информиро</w:t>
      </w:r>
      <w:r w:rsidRPr="00C56C27">
        <w:rPr>
          <w:rFonts w:ascii="Times New Roman" w:eastAsia="Arial Unicode MS" w:hAnsi="Times New Roman" w:cs="Times New Roman"/>
          <w:sz w:val="19"/>
          <w:szCs w:val="19"/>
          <w:lang w:eastAsia="ru-RU"/>
        </w:rPr>
        <w:softHyphen/>
        <w:t>вания обучающихся (воспитанников, детей) о действующих детских общественных организациях, объединениях. Создает благоприятные условия, позволяющие обучающимся, воспитанникам,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Анализирует достижения обучающихся, воспитанников, детей. Оценивает эффектив</w:t>
      </w:r>
      <w:r w:rsidRPr="00C56C27">
        <w:rPr>
          <w:rFonts w:ascii="Times New Roman" w:eastAsia="Arial Unicode MS" w:hAnsi="Times New Roman" w:cs="Times New Roman"/>
          <w:sz w:val="19"/>
          <w:szCs w:val="19"/>
          <w:lang w:eastAsia="ru-RU"/>
        </w:rPr>
        <w:softHyphen/>
        <w:t>ность их воспитания, на основе развития опыта творческой деятельности, познавательный интерес обучающихся (воспитанников, детей), используя компьютерные технологии, в т. ч. текстовые редакторы и электронные таблицы в своей деятельности. Оказывает поддержку детским формам организации труда обучающихся (воспитанников, детей), участвует в организации их каникулярного отдыха, изучая и используя передовой опыт работы с детьми и подростками. Проводит работу по подбору и подготовке руководителей (организаторов) первичных коллективов детских общественных организаций, объединений. Обеспечивает взаимодействие органов самоуправления обра</w:t>
      </w:r>
      <w:r w:rsidRPr="00C56C27">
        <w:rPr>
          <w:rFonts w:ascii="Times New Roman" w:eastAsia="Arial Unicode MS" w:hAnsi="Times New Roman" w:cs="Times New Roman"/>
          <w:sz w:val="19"/>
          <w:szCs w:val="19"/>
          <w:lang w:eastAsia="ru-RU"/>
        </w:rPr>
        <w:softHyphen/>
        <w:t>зовательных учреждений (организаций), педагогических коллективов образовательных учреждений (организаций) и детских общественных организаций (объединений).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w:t>
      </w:r>
      <w:r w:rsidRPr="00C56C27">
        <w:rPr>
          <w:rFonts w:ascii="Times New Roman" w:eastAsia="Arial Unicode MS" w:hAnsi="Times New Roman" w:cs="Times New Roman"/>
          <w:sz w:val="19"/>
          <w:szCs w:val="19"/>
          <w:lang w:eastAsia="ru-RU"/>
        </w:rPr>
        <w:softHyphen/>
        <w:t>питательных и других мероприятий, предусмотренных образовательной программой образовательного учреж</w:t>
      </w:r>
      <w:r w:rsidRPr="00C56C27">
        <w:rPr>
          <w:rFonts w:ascii="Times New Roman" w:eastAsia="Arial Unicode MS" w:hAnsi="Times New Roman" w:cs="Times New Roman"/>
          <w:sz w:val="19"/>
          <w:szCs w:val="19"/>
          <w:lang w:eastAsia="ru-RU"/>
        </w:rPr>
        <w:softHyphen/>
        <w:t>дения (организации), в организации и проведении методической и консультативной помощи родителям (лицам, их заменяющим) обучающихся (воспитанников, детей). Привлекает к работе с обучающимися (воспитанниками, детьми) работников учреждений молодежной политики, культуры и спорта, родителей (лиц, их заменяющих), об</w:t>
      </w:r>
      <w:r w:rsidRPr="00C56C27">
        <w:rPr>
          <w:rFonts w:ascii="Times New Roman" w:eastAsia="Arial Unicode MS" w:hAnsi="Times New Roman" w:cs="Times New Roman"/>
          <w:sz w:val="19"/>
          <w:szCs w:val="19"/>
          <w:lang w:eastAsia="ru-RU"/>
        </w:rPr>
        <w:softHyphen/>
        <w:t>щественность. Осуществляет заботу о здоровье и безопасности обучающихся (воспитанников, детей). Выполняет правила по охране труда и пожарной безопасности.</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Должен знать:</w:t>
      </w:r>
      <w:r w:rsidRPr="00C56C27">
        <w:rPr>
          <w:rFonts w:ascii="Times New Roman" w:eastAsia="Arial Unicode MS" w:hAnsi="Times New Roman" w:cs="Times New Roman"/>
          <w:sz w:val="19"/>
          <w:szCs w:val="19"/>
          <w:lang w:eastAsia="ru-RU"/>
        </w:rPr>
        <w:t xml:space="preserve"> приоритетные направления развития образовательной системы Российской Федерации и Ре</w:t>
      </w:r>
      <w:r w:rsidRPr="00C56C27">
        <w:rPr>
          <w:rFonts w:ascii="Times New Roman" w:eastAsia="Arial Unicode MS" w:hAnsi="Times New Roman" w:cs="Times New Roman"/>
          <w:sz w:val="19"/>
          <w:szCs w:val="19"/>
          <w:lang w:eastAsia="ru-RU"/>
        </w:rPr>
        <w:softHyphen/>
        <w:t>спублики Татарстан; законы и иные нормативные правовые акты, регламентирующие образовательную деятель</w:t>
      </w:r>
      <w:r w:rsidRPr="00C56C27">
        <w:rPr>
          <w:rFonts w:ascii="Times New Roman" w:eastAsia="Arial Unicode MS" w:hAnsi="Times New Roman" w:cs="Times New Roman"/>
          <w:sz w:val="19"/>
          <w:szCs w:val="19"/>
          <w:lang w:eastAsia="ru-RU"/>
        </w:rPr>
        <w:softHyphen/>
        <w:t>ность;</w:t>
      </w:r>
      <w:r w:rsidRPr="00C56C27">
        <w:rPr>
          <w:rFonts w:ascii="Times New Roman" w:eastAsia="Arial Unicode MS" w:hAnsi="Times New Roman" w:cs="Times New Roman"/>
          <w:b/>
          <w:bCs/>
          <w:sz w:val="19"/>
          <w:szCs w:val="19"/>
          <w:shd w:val="clear" w:color="auto" w:fill="FFFFFF"/>
          <w:lang w:eastAsia="ru-RU"/>
        </w:rPr>
        <w:t xml:space="preserve"> Конвенцию о правах ребенка;</w:t>
      </w:r>
      <w:r w:rsidRPr="00C56C27">
        <w:rPr>
          <w:rFonts w:ascii="Times New Roman" w:eastAsia="Arial Unicode MS" w:hAnsi="Times New Roman" w:cs="Times New Roman"/>
          <w:sz w:val="19"/>
          <w:szCs w:val="19"/>
          <w:lang w:eastAsia="ru-RU"/>
        </w:rPr>
        <w:t xml:space="preserve"> возрастную и социальную педагогику и психологию, индивидуальные и воз</w:t>
      </w:r>
      <w:r w:rsidRPr="00C56C27">
        <w:rPr>
          <w:rFonts w:ascii="Times New Roman" w:eastAsia="Arial Unicode MS" w:hAnsi="Times New Roman" w:cs="Times New Roman"/>
          <w:sz w:val="19"/>
          <w:szCs w:val="19"/>
          <w:lang w:eastAsia="ru-RU"/>
        </w:rPr>
        <w:softHyphen/>
        <w:t>растные особенности обучающихся (воспитанников, детей); физиологию, гигиену; специфику развития интересов и потребностей обучающихся (воспитанников, детей), их социальной и творческой деятельности; закономерности и тенденции развития детского движения; специфику работы детских общественных организаций, объединений, основы деятельности детских коллективов, организаций и ассоциаций; методику поиска и поддержки молодых талантов в сфере социального творчества; порядок разработки программ занятий кружков, секций, студий, клуб</w:t>
      </w:r>
      <w:r w:rsidRPr="00C56C27">
        <w:rPr>
          <w:rFonts w:ascii="Times New Roman" w:eastAsia="Arial Unicode MS" w:hAnsi="Times New Roman" w:cs="Times New Roman"/>
          <w:sz w:val="19"/>
          <w:szCs w:val="19"/>
          <w:lang w:eastAsia="ru-RU"/>
        </w:rPr>
        <w:softHyphen/>
        <w:t>ных объединений,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 ностного подхода, развивающего обучения, методику проектной и коллективно-творческой деятельности; мето</w:t>
      </w:r>
      <w:r w:rsidRPr="00C56C27">
        <w:rPr>
          <w:rFonts w:ascii="Times New Roman" w:eastAsia="Arial Unicode MS" w:hAnsi="Times New Roman" w:cs="Times New Roman"/>
          <w:sz w:val="19"/>
          <w:szCs w:val="19"/>
          <w:lang w:eastAsia="ru-RU"/>
        </w:rPr>
        <w:softHyphen/>
        <w:t>ды убеждения, аргументации своей позиции, установления контактов с обучающимися (воспитанниками, детьми) разного возраста, их родителями (лицами, их замещающими), педагогическими работниками, коллегами по рабо</w:t>
      </w:r>
      <w:r w:rsidRPr="00C56C27">
        <w:rPr>
          <w:rFonts w:ascii="Times New Roman" w:eastAsia="Arial Unicode MS" w:hAnsi="Times New Roman" w:cs="Times New Roman"/>
          <w:sz w:val="19"/>
          <w:szCs w:val="19"/>
          <w:lang w:eastAsia="ru-RU"/>
        </w:rPr>
        <w:softHyphen/>
        <w:t>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(организации); правила по охране труда и пожарной безопасности.</w:t>
      </w:r>
    </w:p>
    <w:p w:rsidR="00C56C27" w:rsidRPr="00C56C27" w:rsidRDefault="00C56C27" w:rsidP="00C56C27">
      <w:pPr>
        <w:spacing w:after="18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Требования к квалификации.</w:t>
      </w:r>
      <w:r w:rsidRPr="00C56C27">
        <w:rPr>
          <w:rFonts w:ascii="Times New Roman" w:eastAsia="Arial Unicode MS" w:hAnsi="Times New Roman" w:cs="Times New Roman"/>
          <w:sz w:val="19"/>
          <w:szCs w:val="19"/>
          <w:lang w:eastAsia="ru-RU"/>
        </w:rPr>
        <w:t xml:space="preserve"> Высшее профессиональное образование или среднее профессиональное об</w:t>
      </w:r>
      <w:r w:rsidRPr="00C56C27">
        <w:rPr>
          <w:rFonts w:ascii="Times New Roman" w:eastAsia="Arial Unicode MS" w:hAnsi="Times New Roman" w:cs="Times New Roman"/>
          <w:sz w:val="19"/>
          <w:szCs w:val="19"/>
          <w:lang w:eastAsia="ru-RU"/>
        </w:rPr>
        <w:softHyphen/>
        <w:t>разование по направлению подготовки «Образование и педагогика» или в области, соответствующей профилю работы, без предъявления требований к стажу работы.</w:t>
      </w:r>
    </w:p>
    <w:p w:rsidR="00C56C27" w:rsidRPr="00C56C27" w:rsidRDefault="00C56C27" w:rsidP="00C56C27">
      <w:pPr>
        <w:spacing w:after="0" w:line="240" w:lineRule="exact"/>
        <w:ind w:firstLine="340"/>
        <w:jc w:val="both"/>
        <w:rPr>
          <w:rFonts w:ascii="Times New Roman" w:hAnsi="Times New Roman" w:cs="Times New Roman"/>
          <w:b/>
          <w:bCs/>
          <w:sz w:val="19"/>
          <w:szCs w:val="19"/>
        </w:rPr>
      </w:pPr>
      <w:r w:rsidRPr="00C56C27">
        <w:rPr>
          <w:rFonts w:ascii="Times New Roman" w:hAnsi="Times New Roman" w:cs="Times New Roman"/>
          <w:b/>
          <w:bCs/>
          <w:sz w:val="19"/>
          <w:szCs w:val="19"/>
        </w:rPr>
        <w:t>Педагог дополнительного образования (руководитель детского общественного объединения)</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Должностные обязанности.</w:t>
      </w:r>
      <w:r w:rsidRPr="00C56C27">
        <w:rPr>
          <w:rFonts w:ascii="Times New Roman" w:eastAsia="Arial Unicode MS" w:hAnsi="Times New Roman" w:cs="Times New Roman"/>
          <w:sz w:val="19"/>
          <w:szCs w:val="19"/>
          <w:lang w:eastAsia="ru-RU"/>
        </w:rPr>
        <w:t xml:space="preserve"> Осуществляет дополнительное образование обучающихся, воспитанников в со</w:t>
      </w:r>
      <w:r w:rsidRPr="00C56C27">
        <w:rPr>
          <w:rFonts w:ascii="Times New Roman" w:eastAsia="Arial Unicode MS" w:hAnsi="Times New Roman" w:cs="Times New Roman"/>
          <w:sz w:val="19"/>
          <w:szCs w:val="19"/>
          <w:lang w:eastAsia="ru-RU"/>
        </w:rPr>
        <w:softHyphen/>
        <w:t>ответствии со своей образовательной программой, развивает их разнообразную социальную и творческую дея</w:t>
      </w:r>
      <w:r w:rsidRPr="00C56C27">
        <w:rPr>
          <w:rFonts w:ascii="Times New Roman" w:eastAsia="Arial Unicode MS" w:hAnsi="Times New Roman" w:cs="Times New Roman"/>
          <w:sz w:val="19"/>
          <w:szCs w:val="19"/>
          <w:lang w:eastAsia="ru-RU"/>
        </w:rPr>
        <w:softHyphen/>
        <w:t>тельность. Комплектует состав обучающихся, воспитанников кружка, секции, студии, клубного и другого детского общественного объединения и принимает меры по сохранению контингента обучающихся, воспитанников в тече</w:t>
      </w:r>
      <w:r w:rsidRPr="00C56C27">
        <w:rPr>
          <w:rFonts w:ascii="Times New Roman" w:eastAsia="Arial Unicode MS" w:hAnsi="Times New Roman" w:cs="Times New Roman"/>
          <w:sz w:val="19"/>
          <w:szCs w:val="19"/>
          <w:lang w:eastAsia="ru-RU"/>
        </w:rPr>
        <w:softHyphen/>
        <w:t>ние срока обучения. Обеспечивает педагогически обоснованный выбор форм, средств и методов работы (обучения)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Обеспечивает соблюдение прав и сво</w:t>
      </w:r>
      <w:r w:rsidRPr="00C56C27">
        <w:rPr>
          <w:rFonts w:ascii="Times New Roman" w:eastAsia="Arial Unicode MS" w:hAnsi="Times New Roman" w:cs="Times New Roman"/>
          <w:sz w:val="19"/>
          <w:szCs w:val="19"/>
          <w:lang w:eastAsia="ru-RU"/>
        </w:rPr>
        <w:softHyphen/>
        <w:t>бод обучающихся, воспитанников. Участвует в разработке и реализации образовательных программ. Составляет планы и программы занятий, обеспечивает их выполнение. Выявляет творческие способности обучающихся, вос</w:t>
      </w:r>
      <w:r w:rsidRPr="00C56C27">
        <w:rPr>
          <w:rFonts w:ascii="Times New Roman" w:eastAsia="Arial Unicode MS" w:hAnsi="Times New Roman" w:cs="Times New Roman"/>
          <w:sz w:val="19"/>
          <w:szCs w:val="19"/>
          <w:lang w:eastAsia="ru-RU"/>
        </w:rPr>
        <w:softHyphen/>
        <w:t>питанников, способствует их развитию, формированию устойчивых профессиональных интересов и склонностей. Организует разные виды деятельности обучающихся, воспитанников, ориентируясь на их личности, осуществляет развитие мотивации их познавательных интересов, способностей. Организует самостоятельную деятельность обу</w:t>
      </w:r>
      <w:r w:rsidRPr="00C56C27">
        <w:rPr>
          <w:rFonts w:ascii="Times New Roman" w:eastAsia="Arial Unicode MS" w:hAnsi="Times New Roman" w:cs="Times New Roman"/>
          <w:sz w:val="19"/>
          <w:szCs w:val="19"/>
          <w:lang w:eastAsia="ru-RU"/>
        </w:rPr>
        <w:softHyphen/>
        <w:t>чающихся, воспитанников, в том числе проектно-исследовательскую, включает в учебный процесс проблемное обучение,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достижения обучающихся, воспитанников. Оценивает эф</w:t>
      </w:r>
      <w:r w:rsidRPr="00C56C27">
        <w:rPr>
          <w:rFonts w:ascii="Times New Roman" w:eastAsia="Arial Unicode MS" w:hAnsi="Times New Roman" w:cs="Times New Roman"/>
          <w:sz w:val="19"/>
          <w:szCs w:val="19"/>
          <w:lang w:eastAsia="ru-RU"/>
        </w:rPr>
        <w:softHyphen/>
        <w:t>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в т. ч. текстовые редакторы и электронные таблицы в своей дея</w:t>
      </w:r>
      <w:r w:rsidRPr="00C56C27">
        <w:rPr>
          <w:rFonts w:ascii="Times New Roman" w:eastAsia="Arial Unicode MS" w:hAnsi="Times New Roman" w:cs="Times New Roman"/>
          <w:sz w:val="19"/>
          <w:szCs w:val="19"/>
          <w:lang w:eastAsia="ru-RU"/>
        </w:rPr>
        <w:softHyphen/>
        <w:t>тельности. Оказывает особую поддержку одаренным и талантливым обучающимся, воспитанникам, а также обу</w:t>
      </w:r>
      <w:r w:rsidRPr="00C56C27">
        <w:rPr>
          <w:rFonts w:ascii="Times New Roman" w:eastAsia="Arial Unicode MS" w:hAnsi="Times New Roman" w:cs="Times New Roman"/>
          <w:sz w:val="19"/>
          <w:szCs w:val="19"/>
          <w:lang w:eastAsia="ru-RU"/>
        </w:rPr>
        <w:softHyphen/>
        <w:t>чающимся, воспитанникам, имеющим отклонения в развитии. Организует участие обучающихся, воспитанников в массовых мероприятиях. Участвует в работе педагогических, методических советов, объединений, других формах методической работы, в работе по проведению родительских собраний, оздоровительных, воспитательных и дру</w:t>
      </w:r>
      <w:r w:rsidRPr="00C56C27">
        <w:rPr>
          <w:rFonts w:ascii="Times New Roman" w:eastAsia="Arial Unicode MS" w:hAnsi="Times New Roman" w:cs="Times New Roman"/>
          <w:sz w:val="19"/>
          <w:szCs w:val="19"/>
          <w:lang w:eastAsia="ru-RU"/>
        </w:rPr>
        <w:softHyphen/>
        <w:t>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а также педагогическим работникам в пределах своей компетенции. Обеспечивает охрану жизни и здоровья обучающихся, воспитанников во время образователь</w:t>
      </w:r>
      <w:r w:rsidRPr="00C56C27">
        <w:rPr>
          <w:rFonts w:ascii="Times New Roman" w:eastAsia="Arial Unicode MS" w:hAnsi="Times New Roman" w:cs="Times New Roman"/>
          <w:sz w:val="19"/>
          <w:szCs w:val="19"/>
          <w:lang w:eastAsia="ru-RU"/>
        </w:rPr>
        <w:softHyphen/>
        <w:t>ного процесса. Обеспечивает при проведении занятий соблюдение правил охраны труда и пожарной безопасности. Осуществляет координацию деятельности педагогов-организаторов, других педагогических работников в проек</w:t>
      </w:r>
      <w:r w:rsidRPr="00C56C27">
        <w:rPr>
          <w:rFonts w:ascii="Times New Roman" w:eastAsia="Arial Unicode MS" w:hAnsi="Times New Roman" w:cs="Times New Roman"/>
          <w:sz w:val="19"/>
          <w:szCs w:val="19"/>
          <w:lang w:eastAsia="ru-RU"/>
        </w:rPr>
        <w:softHyphen/>
        <w:t>тировании деятельности детских общественных организаций по своему профилю. Оказывает методическую по</w:t>
      </w:r>
      <w:r w:rsidRPr="00C56C27">
        <w:rPr>
          <w:rFonts w:ascii="Times New Roman" w:eastAsia="Arial Unicode MS" w:hAnsi="Times New Roman" w:cs="Times New Roman"/>
          <w:sz w:val="19"/>
          <w:szCs w:val="19"/>
          <w:lang w:eastAsia="ru-RU"/>
        </w:rPr>
        <w:softHyphen/>
        <w:t>мощь педагогам-организаторам, способствует обобщению их передового педагогического опыта и повышению квалификации, развитию их творческих инициатив.</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Должен знать:</w:t>
      </w:r>
      <w:r w:rsidRPr="00C56C27">
        <w:rPr>
          <w:rFonts w:ascii="Times New Roman" w:eastAsia="Arial Unicode MS" w:hAnsi="Times New Roman" w:cs="Times New Roman"/>
          <w:sz w:val="19"/>
          <w:szCs w:val="19"/>
          <w:lang w:eastAsia="ru-RU"/>
        </w:rPr>
        <w:t xml:space="preserve"> приоритетные направления развития образовательной системы Российской Федерации и Республики Татарстан; законы и иные нормативные правовые акты, регламентирующие образовательную дея</w:t>
      </w:r>
      <w:r w:rsidRPr="00C56C27">
        <w:rPr>
          <w:rFonts w:ascii="Times New Roman" w:eastAsia="Arial Unicode MS" w:hAnsi="Times New Roman" w:cs="Times New Roman"/>
          <w:sz w:val="19"/>
          <w:szCs w:val="19"/>
          <w:lang w:eastAsia="ru-RU"/>
        </w:rPr>
        <w:softHyphen/>
        <w:t>тельность;</w:t>
      </w:r>
      <w:r w:rsidRPr="00C56C27">
        <w:rPr>
          <w:rFonts w:ascii="Times New Roman" w:eastAsia="Arial Unicode MS" w:hAnsi="Times New Roman" w:cs="Times New Roman"/>
          <w:b/>
          <w:bCs/>
          <w:sz w:val="19"/>
          <w:szCs w:val="19"/>
          <w:shd w:val="clear" w:color="auto" w:fill="FFFFFF"/>
          <w:lang w:eastAsia="ru-RU"/>
        </w:rPr>
        <w:t xml:space="preserve"> Конвенцию о правах ребенка;</w:t>
      </w:r>
      <w:r w:rsidRPr="00C56C27">
        <w:rPr>
          <w:rFonts w:ascii="Times New Roman" w:eastAsia="Arial Unicode MS" w:hAnsi="Times New Roman" w:cs="Times New Roman"/>
          <w:sz w:val="19"/>
          <w:szCs w:val="19"/>
          <w:lang w:eastAsia="ru-RU"/>
        </w:rPr>
        <w:t xml:space="preserve"> возрастную и специальную педагогику и психологию; физиологию, гигиену; специфику развития интересов и потребностей обучающихся, воспитанников, основы их творческой дея</w:t>
      </w:r>
      <w:r w:rsidRPr="00C56C27">
        <w:rPr>
          <w:rFonts w:ascii="Times New Roman" w:eastAsia="Arial Unicode MS" w:hAnsi="Times New Roman" w:cs="Times New Roman"/>
          <w:sz w:val="19"/>
          <w:szCs w:val="19"/>
          <w:lang w:eastAsia="ru-RU"/>
        </w:rPr>
        <w:softHyphen/>
        <w:t>тельности; методику поиска и поддержки молодых талантов в сфере социального творчества; содержание учеб</w:t>
      </w:r>
      <w:r w:rsidRPr="00C56C27">
        <w:rPr>
          <w:rFonts w:ascii="Times New Roman" w:eastAsia="Arial Unicode MS" w:hAnsi="Times New Roman" w:cs="Times New Roman"/>
          <w:sz w:val="19"/>
          <w:szCs w:val="19"/>
          <w:lang w:eastAsia="ru-RU"/>
        </w:rPr>
        <w:softHyphen/>
        <w:t>ной программы, методику и организацию дополнительного образования детей, научно-технической, эстетической, туристско-краеведческой, оздоровительно-спортивной, досуговой деятельности; программы занятий кружков, секций, студий, клубных объединений; деятельность детских коллективов, детских общественных организаций и ассоциаций; методы развития мастерства; современные педагогические технологии продуктивного, дифферен</w:t>
      </w:r>
      <w:r w:rsidRPr="00C56C27">
        <w:rPr>
          <w:rFonts w:ascii="Times New Roman" w:eastAsia="Arial Unicode MS" w:hAnsi="Times New Roman" w:cs="Times New Roman"/>
          <w:sz w:val="19"/>
          <w:szCs w:val="19"/>
          <w:lang w:eastAsia="ru-RU"/>
        </w:rPr>
        <w:softHyphen/>
        <w:t>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w:t>
      </w:r>
      <w:r w:rsidRPr="00C56C27">
        <w:rPr>
          <w:rFonts w:ascii="Times New Roman" w:eastAsia="Arial Unicode MS" w:hAnsi="Times New Roman" w:cs="Times New Roman"/>
          <w:sz w:val="19"/>
          <w:szCs w:val="19"/>
          <w:lang w:eastAsia="ru-RU"/>
        </w:rPr>
        <w:softHyphen/>
        <w:t>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w:t>
      </w:r>
      <w:r w:rsidRPr="00C56C27">
        <w:rPr>
          <w:rFonts w:ascii="Times New Roman" w:eastAsia="Arial Unicode MS" w:hAnsi="Times New Roman" w:cs="Times New Roman"/>
          <w:sz w:val="19"/>
          <w:szCs w:val="19"/>
          <w:lang w:eastAsia="ru-RU"/>
        </w:rPr>
        <w:softHyphen/>
        <w:t>тером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(организации); правила по охране труда и пожарной безопасности.</w:t>
      </w:r>
    </w:p>
    <w:p w:rsidR="00C56C27" w:rsidRPr="00C56C27" w:rsidRDefault="00C56C27" w:rsidP="00C56C27">
      <w:pPr>
        <w:spacing w:after="18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Требования к квалификации.</w:t>
      </w:r>
      <w:r w:rsidRPr="00C56C27">
        <w:rPr>
          <w:rFonts w:ascii="Times New Roman" w:eastAsia="Arial Unicode MS" w:hAnsi="Times New Roman" w:cs="Times New Roman"/>
          <w:sz w:val="19"/>
          <w:szCs w:val="19"/>
          <w:lang w:eastAsia="ru-RU"/>
        </w:rPr>
        <w:t xml:space="preserve"> Высшее педагогическое образование или среднее профессиональное образо</w:t>
      </w:r>
      <w:r w:rsidRPr="00C56C27">
        <w:rPr>
          <w:rFonts w:ascii="Times New Roman" w:eastAsia="Arial Unicode MS" w:hAnsi="Times New Roman" w:cs="Times New Roman"/>
          <w:sz w:val="19"/>
          <w:szCs w:val="19"/>
          <w:lang w:eastAsia="ru-RU"/>
        </w:rPr>
        <w:softHyphen/>
        <w:t>вание в области, соответствующей профилю детского общественного объединения, без предъявления требований к стажу работы; либо высшее профессиональное образование или среднее профессиональное образование и до</w:t>
      </w:r>
      <w:r w:rsidRPr="00C56C27">
        <w:rPr>
          <w:rFonts w:ascii="Times New Roman" w:eastAsia="Arial Unicode MS" w:hAnsi="Times New Roman" w:cs="Times New Roman"/>
          <w:sz w:val="19"/>
          <w:szCs w:val="19"/>
          <w:lang w:eastAsia="ru-RU"/>
        </w:rPr>
        <w:softHyphen/>
        <w:t>полнительное профессиональное образование по направлению «Образование и педагогика» без предъявления тре</w:t>
      </w:r>
      <w:r w:rsidRPr="00C56C27">
        <w:rPr>
          <w:rFonts w:ascii="Times New Roman" w:eastAsia="Arial Unicode MS" w:hAnsi="Times New Roman" w:cs="Times New Roman"/>
          <w:sz w:val="19"/>
          <w:szCs w:val="19"/>
          <w:lang w:eastAsia="ru-RU"/>
        </w:rPr>
        <w:softHyphen/>
        <w:t>бований к стажу работы.</w:t>
      </w:r>
    </w:p>
    <w:p w:rsidR="00C56C27" w:rsidRPr="00C56C27" w:rsidRDefault="00C56C27" w:rsidP="00C56C27">
      <w:pPr>
        <w:spacing w:after="0" w:line="240" w:lineRule="exact"/>
        <w:ind w:left="20" w:firstLine="340"/>
        <w:jc w:val="both"/>
        <w:rPr>
          <w:rFonts w:ascii="Times New Roman" w:hAnsi="Times New Roman" w:cs="Times New Roman"/>
          <w:b/>
          <w:bCs/>
          <w:sz w:val="19"/>
          <w:szCs w:val="19"/>
        </w:rPr>
      </w:pPr>
      <w:r w:rsidRPr="00C56C27">
        <w:rPr>
          <w:rFonts w:ascii="Times New Roman" w:hAnsi="Times New Roman" w:cs="Times New Roman"/>
          <w:b/>
          <w:bCs/>
          <w:sz w:val="19"/>
          <w:szCs w:val="19"/>
        </w:rPr>
        <w:t>Методист по работе с детскими общественными организациями и органами ученического самоуправле</w:t>
      </w:r>
      <w:r w:rsidRPr="00C56C27">
        <w:rPr>
          <w:rFonts w:ascii="Times New Roman" w:hAnsi="Times New Roman" w:cs="Times New Roman"/>
          <w:b/>
          <w:bCs/>
          <w:sz w:val="19"/>
          <w:szCs w:val="19"/>
        </w:rPr>
        <w:softHyphen/>
        <w:t>ния - куратор детского движения района (города)</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Должностные обязанности.</w:t>
      </w:r>
      <w:r w:rsidRPr="00C56C27">
        <w:rPr>
          <w:rFonts w:ascii="Times New Roman" w:eastAsia="Arial Unicode MS" w:hAnsi="Times New Roman" w:cs="Times New Roman"/>
          <w:sz w:val="19"/>
          <w:szCs w:val="19"/>
          <w:lang w:eastAsia="ru-RU"/>
        </w:rPr>
        <w:t xml:space="preserve"> Осуществляет методическую работу в образовательных организациях всех ти</w:t>
      </w:r>
      <w:r w:rsidRPr="00C56C27">
        <w:rPr>
          <w:rFonts w:ascii="Times New Roman" w:eastAsia="Arial Unicode MS" w:hAnsi="Times New Roman" w:cs="Times New Roman"/>
          <w:sz w:val="19"/>
          <w:szCs w:val="19"/>
          <w:lang w:eastAsia="ru-RU"/>
        </w:rPr>
        <w:softHyphen/>
        <w:t>пов и видов. Анализирует состояние воспитательной работы в детских общественных организациях и органах ученического самоуправления в образовательных организациях района (города) и разрабатывает предложения по повышению ее эффективности. Принимает участие в разработке перспективных планов работы ДОО и ОУС района (города), методических и информационных материалов, диагностике, прогнозировании, планировании и организации подготовки, переподготовки и повышения квалификации кадров, осуществляющих педагогическое руководство в детском движении района (города). Оказывает помощь педагогам - организаторам, руководителям детских общественных организаций и органов ученического самоуправления (ДОО и ОУС) в определении со</w:t>
      </w:r>
      <w:r w:rsidRPr="00C56C27">
        <w:rPr>
          <w:rFonts w:ascii="Times New Roman" w:eastAsia="Arial Unicode MS" w:hAnsi="Times New Roman" w:cs="Times New Roman"/>
          <w:sz w:val="19"/>
          <w:szCs w:val="19"/>
          <w:lang w:eastAsia="ru-RU"/>
        </w:rPr>
        <w:softHyphen/>
        <w:t>держания воспитательных программ, форм, методов и средств работы в детском движении, в организации работы по научно-методическому обеспечению деятельности ДОО и ОУС, в разработке программных документов ДОО и ОУС (программы, уставы, положения). Организует разработку, рецензирование и подготовку к утверждению методической документации по детскому движению, дидактических материалов и т. д. Анализирует и обобщает результаты экспериментальной работы ДОО и ОУС в образовательных организациях района (города). Обобщает и принимает меры по распространению наиболее результативного опыта педагогов-организаторов, руководите</w:t>
      </w:r>
      <w:r w:rsidRPr="00C56C27">
        <w:rPr>
          <w:rFonts w:ascii="Times New Roman" w:eastAsia="Arial Unicode MS" w:hAnsi="Times New Roman" w:cs="Times New Roman"/>
          <w:sz w:val="19"/>
          <w:szCs w:val="19"/>
          <w:lang w:eastAsia="ru-RU"/>
        </w:rPr>
        <w:softHyphen/>
        <w:t>лей ДОО. Организует и координирует работу методических объединений педагогов-организаторов, руководителей ДОО, оказывает им консультативную и практическую помощь. Обобщает и распространяет информацию о пере</w:t>
      </w:r>
      <w:r w:rsidRPr="00C56C27">
        <w:rPr>
          <w:rFonts w:ascii="Times New Roman" w:eastAsia="Arial Unicode MS" w:hAnsi="Times New Roman" w:cs="Times New Roman"/>
          <w:sz w:val="19"/>
          <w:szCs w:val="19"/>
          <w:lang w:eastAsia="ru-RU"/>
        </w:rPr>
        <w:softHyphen/>
        <w:t>довых технологиях воспитания в ДОО и ОУС (в том числе и информационных), передовом отечественном и ми</w:t>
      </w:r>
      <w:r w:rsidRPr="00C56C27">
        <w:rPr>
          <w:rFonts w:ascii="Times New Roman" w:eastAsia="Arial Unicode MS" w:hAnsi="Times New Roman" w:cs="Times New Roman"/>
          <w:sz w:val="19"/>
          <w:szCs w:val="19"/>
          <w:lang w:eastAsia="ru-RU"/>
        </w:rPr>
        <w:softHyphen/>
        <w:t>ровом опыте в сфере воспитания и детского движения. Организует и разрабатывает необходимую документацию по проведению конкурсов, выставок, олимпиад, слетов, соревнований и т. д. для участников детского движения. В учреждениях дополнительного образования участвует в комплектовании объединений обучающихся по про</w:t>
      </w:r>
      <w:r w:rsidRPr="00C56C27">
        <w:rPr>
          <w:rFonts w:ascii="Times New Roman" w:eastAsia="Arial Unicode MS" w:hAnsi="Times New Roman" w:cs="Times New Roman"/>
          <w:sz w:val="19"/>
          <w:szCs w:val="19"/>
          <w:lang w:eastAsia="ru-RU"/>
        </w:rPr>
        <w:softHyphen/>
        <w:t>граммам детских общественных организаций, руководит деятельностью районного совета ДОО и ОУС. Вносит предложения по совершенствованию воспитательного процесса в образовательных организациях района (города).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w:t>
      </w:r>
      <w:r w:rsidRPr="00C56C27">
        <w:rPr>
          <w:rFonts w:ascii="Times New Roman" w:eastAsia="Arial Unicode MS" w:hAnsi="Times New Roman" w:cs="Times New Roman"/>
          <w:sz w:val="19"/>
          <w:szCs w:val="19"/>
          <w:lang w:eastAsia="ru-RU"/>
        </w:rPr>
        <w:softHyphen/>
        <w:t>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методиста наряду с выполнением обязанностей, предусмо</w:t>
      </w:r>
      <w:r w:rsidRPr="00C56C27">
        <w:rPr>
          <w:rFonts w:ascii="Times New Roman" w:eastAsia="Arial Unicode MS" w:hAnsi="Times New Roman" w:cs="Times New Roman"/>
          <w:sz w:val="19"/>
          <w:szCs w:val="19"/>
          <w:lang w:eastAsia="ru-RU"/>
        </w:rPr>
        <w:softHyphen/>
        <w:t>тренных по должности методиста, осуществляет руководство подчиненными ему исполнителями. Участвует в раз</w:t>
      </w:r>
      <w:r w:rsidRPr="00C56C27">
        <w:rPr>
          <w:rFonts w:ascii="Times New Roman" w:eastAsia="Arial Unicode MS" w:hAnsi="Times New Roman" w:cs="Times New Roman"/>
          <w:sz w:val="19"/>
          <w:szCs w:val="19"/>
          <w:lang w:eastAsia="ru-RU"/>
        </w:rPr>
        <w:softHyphen/>
        <w:t>работке перспективных планов, издании учебных пособий, методических материалов.</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Должен знать:</w:t>
      </w:r>
      <w:r w:rsidRPr="00C56C27">
        <w:rPr>
          <w:rFonts w:ascii="Times New Roman" w:eastAsia="Arial Unicode MS" w:hAnsi="Times New Roman" w:cs="Times New Roman"/>
          <w:sz w:val="19"/>
          <w:szCs w:val="19"/>
          <w:lang w:eastAsia="ru-RU"/>
        </w:rPr>
        <w:t xml:space="preserve"> приоритетные направления развития образовательной системы Российской Федерации и Ре</w:t>
      </w:r>
      <w:r w:rsidRPr="00C56C27">
        <w:rPr>
          <w:rFonts w:ascii="Times New Roman" w:eastAsia="Arial Unicode MS" w:hAnsi="Times New Roman" w:cs="Times New Roman"/>
          <w:sz w:val="19"/>
          <w:szCs w:val="19"/>
          <w:lang w:eastAsia="ru-RU"/>
        </w:rPr>
        <w:softHyphen/>
        <w:t>спублики Татарстан; законы и иные нормативные правовые акты, регламентирующие образовательную деятель</w:t>
      </w:r>
      <w:r w:rsidRPr="00C56C27">
        <w:rPr>
          <w:rFonts w:ascii="Times New Roman" w:eastAsia="Arial Unicode MS" w:hAnsi="Times New Roman" w:cs="Times New Roman"/>
          <w:sz w:val="19"/>
          <w:szCs w:val="19"/>
          <w:lang w:eastAsia="ru-RU"/>
        </w:rPr>
        <w:softHyphen/>
        <w:t>ность и деятельность детских общественных организаций и органов ученического самоуправления;</w:t>
      </w:r>
      <w:r w:rsidRPr="00C56C27">
        <w:rPr>
          <w:rFonts w:ascii="Times New Roman" w:eastAsia="Arial Unicode MS" w:hAnsi="Times New Roman" w:cs="Times New Roman"/>
          <w:b/>
          <w:bCs/>
          <w:sz w:val="19"/>
          <w:szCs w:val="19"/>
          <w:shd w:val="clear" w:color="auto" w:fill="FFFFFF"/>
          <w:lang w:eastAsia="ru-RU"/>
        </w:rPr>
        <w:t xml:space="preserve"> Конвенцию о правах ребенка;</w:t>
      </w:r>
      <w:r w:rsidRPr="00C56C27">
        <w:rPr>
          <w:rFonts w:ascii="Times New Roman" w:eastAsia="Arial Unicode MS" w:hAnsi="Times New Roman" w:cs="Times New Roman"/>
          <w:sz w:val="19"/>
          <w:szCs w:val="19"/>
          <w:lang w:eastAsia="ru-RU"/>
        </w:rPr>
        <w:t xml:space="preserve"> принципы дидактики; основы педагогики и возрастной психологии; общие и частные технологии преподавания; принципы методического обеспечения детского движения; систему организации образовательного процесса в образовательном учреждении; принципы и порядок разработки учебно-программной документации, учебных планов по специальностям детских общественных объединений, образовательных программ и другой методической документации; методику выявления, обобщения и распространения эффективных форм и мето</w:t>
      </w:r>
      <w:r w:rsidRPr="00C56C27">
        <w:rPr>
          <w:rFonts w:ascii="Times New Roman" w:eastAsia="Arial Unicode MS" w:hAnsi="Times New Roman" w:cs="Times New Roman"/>
          <w:sz w:val="19"/>
          <w:szCs w:val="19"/>
          <w:lang w:eastAsia="ru-RU"/>
        </w:rPr>
        <w:softHyphen/>
        <w:t>дов работы в ДОО и ОУС; принципы организации и содержание работы методических объединений педагогов- организаторов, руководителей ДОО;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те</w:t>
      </w:r>
      <w:r w:rsidRPr="00C56C27">
        <w:rPr>
          <w:rFonts w:ascii="Times New Roman" w:eastAsia="Arial Unicode MS" w:hAnsi="Times New Roman" w:cs="Times New Roman"/>
          <w:sz w:val="19"/>
          <w:szCs w:val="19"/>
          <w:lang w:eastAsia="ru-RU"/>
        </w:rPr>
        <w:softHyphen/>
        <w:t>орию и методы управления образовательными системами; современные педагогические технологии продуктивно</w:t>
      </w:r>
      <w:r w:rsidRPr="00C56C27">
        <w:rPr>
          <w:rFonts w:ascii="Times New Roman" w:eastAsia="Arial Unicode MS" w:hAnsi="Times New Roman" w:cs="Times New Roman"/>
          <w:sz w:val="19"/>
          <w:szCs w:val="19"/>
          <w:lang w:eastAsia="ru-RU"/>
        </w:rPr>
        <w:softHyphen/>
        <w:t>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замещающими), педагогическими работниками; технологии диагностики причин кон</w:t>
      </w:r>
      <w:r w:rsidRPr="00C56C27">
        <w:rPr>
          <w:rFonts w:ascii="Times New Roman" w:eastAsia="Arial Unicode MS" w:hAnsi="Times New Roman" w:cs="Times New Roman"/>
          <w:sz w:val="19"/>
          <w:szCs w:val="19"/>
          <w:lang w:eastAsia="ru-RU"/>
        </w:rPr>
        <w:softHyphen/>
        <w:t>фликтных ситуаций, их профилактики и разрешения; основы экологии, экономики, социологии; трудовое законо</w:t>
      </w:r>
      <w:r w:rsidRPr="00C56C27">
        <w:rPr>
          <w:rFonts w:ascii="Times New Roman" w:eastAsia="Arial Unicode MS" w:hAnsi="Times New Roman" w:cs="Times New Roman"/>
          <w:sz w:val="19"/>
          <w:szCs w:val="19"/>
          <w:lang w:eastAsia="ru-RU"/>
        </w:rPr>
        <w:softHyphen/>
        <w:t>дательство; основы работы с текстовым редактором,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(ор</w:t>
      </w:r>
      <w:r w:rsidRPr="00C56C27">
        <w:rPr>
          <w:rFonts w:ascii="Times New Roman" w:eastAsia="Arial Unicode MS" w:hAnsi="Times New Roman" w:cs="Times New Roman"/>
          <w:sz w:val="19"/>
          <w:szCs w:val="19"/>
          <w:lang w:eastAsia="ru-RU"/>
        </w:rPr>
        <w:softHyphen/>
        <w:t>ганизации); правила по охране труда и пожарной безопасности.</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Требования к квалификации.</w:t>
      </w:r>
      <w:r w:rsidRPr="00C56C27">
        <w:rPr>
          <w:rFonts w:ascii="Times New Roman" w:eastAsia="Arial Unicode MS" w:hAnsi="Times New Roman" w:cs="Times New Roman"/>
          <w:sz w:val="19"/>
          <w:szCs w:val="19"/>
          <w:lang w:eastAsia="ru-RU"/>
        </w:rPr>
        <w:t xml:space="preserve"> Высшее профессиональное образование и стаж работы по специальности не менее 2 лет. Для старшего методиста - высшее профессиональное образование и стаж работы в должности мето</w:t>
      </w:r>
      <w:r w:rsidRPr="00C56C27">
        <w:rPr>
          <w:rFonts w:ascii="Times New Roman" w:eastAsia="Arial Unicode MS" w:hAnsi="Times New Roman" w:cs="Times New Roman"/>
          <w:sz w:val="19"/>
          <w:szCs w:val="19"/>
          <w:lang w:eastAsia="ru-RU"/>
        </w:rPr>
        <w:softHyphen/>
        <w:t>диста не менее 2 лет.</w:t>
      </w:r>
    </w:p>
    <w:p w:rsidR="00C56C27" w:rsidRPr="00C56C27" w:rsidRDefault="00C56C27" w:rsidP="00C56C27">
      <w:pPr>
        <w:keepNext/>
        <w:keepLines/>
        <w:spacing w:after="489" w:line="190" w:lineRule="exact"/>
        <w:ind w:right="100"/>
        <w:jc w:val="center"/>
        <w:outlineLvl w:val="1"/>
        <w:rPr>
          <w:rFonts w:ascii="Times New Roman" w:hAnsi="Times New Roman" w:cs="Times New Roman"/>
          <w:b/>
          <w:bCs/>
          <w:sz w:val="19"/>
          <w:szCs w:val="19"/>
        </w:rPr>
      </w:pPr>
      <w:bookmarkStart w:id="44" w:name="bookmark43"/>
      <w:r w:rsidRPr="00C56C27">
        <w:rPr>
          <w:rFonts w:ascii="Times New Roman" w:hAnsi="Times New Roman" w:cs="Times New Roman"/>
          <w:b/>
          <w:bCs/>
          <w:sz w:val="19"/>
          <w:szCs w:val="19"/>
        </w:rPr>
        <w:t>КАБИНЕТ МИНИСТРОВ РЕСПУБЛИКИ ТАТАРСТАН</w:t>
      </w:r>
      <w:bookmarkEnd w:id="44"/>
    </w:p>
    <w:p w:rsidR="00C56C27" w:rsidRPr="00C56C27" w:rsidRDefault="00C56C27" w:rsidP="00C56C27">
      <w:pPr>
        <w:keepNext/>
        <w:keepLines/>
        <w:spacing w:after="484" w:line="190" w:lineRule="exact"/>
        <w:ind w:right="100"/>
        <w:jc w:val="center"/>
        <w:outlineLvl w:val="1"/>
        <w:rPr>
          <w:rFonts w:ascii="Times New Roman" w:hAnsi="Times New Roman" w:cs="Times New Roman"/>
          <w:b/>
          <w:bCs/>
          <w:sz w:val="19"/>
          <w:szCs w:val="19"/>
        </w:rPr>
      </w:pPr>
      <w:bookmarkStart w:id="45" w:name="bookmark44"/>
      <w:r w:rsidRPr="00C56C27">
        <w:rPr>
          <w:rFonts w:ascii="Times New Roman" w:hAnsi="Times New Roman" w:cs="Times New Roman"/>
          <w:b/>
          <w:bCs/>
          <w:sz w:val="19"/>
          <w:szCs w:val="19"/>
        </w:rPr>
        <w:t>ПОСТАНОВЛЕНИЕ</w:t>
      </w:r>
      <w:bookmarkEnd w:id="45"/>
    </w:p>
    <w:p w:rsidR="00C56C27" w:rsidRPr="00C56C27" w:rsidRDefault="00C56C27" w:rsidP="00C56C27">
      <w:pPr>
        <w:tabs>
          <w:tab w:val="left" w:pos="4466"/>
          <w:tab w:val="left" w:pos="7606"/>
        </w:tabs>
        <w:spacing w:after="329" w:line="190" w:lineRule="exact"/>
        <w:ind w:left="17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16.09.2014</w:t>
      </w:r>
      <w:r w:rsidRPr="00C56C27">
        <w:rPr>
          <w:rFonts w:ascii="Times New Roman" w:eastAsia="Arial Unicode MS" w:hAnsi="Times New Roman" w:cs="Times New Roman"/>
          <w:sz w:val="19"/>
          <w:szCs w:val="19"/>
          <w:lang w:eastAsia="ru-RU"/>
        </w:rPr>
        <w:tab/>
        <w:t>г.Казань</w:t>
      </w:r>
      <w:r w:rsidRPr="00C56C27">
        <w:rPr>
          <w:rFonts w:ascii="Times New Roman" w:eastAsia="Arial Unicode MS" w:hAnsi="Times New Roman" w:cs="Times New Roman"/>
          <w:sz w:val="19"/>
          <w:szCs w:val="19"/>
          <w:lang w:eastAsia="ru-RU"/>
        </w:rPr>
        <w:tab/>
        <w:t>№666</w:t>
      </w:r>
    </w:p>
    <w:p w:rsidR="00C56C27" w:rsidRPr="00C56C27" w:rsidRDefault="00C56C27" w:rsidP="00C56C27">
      <w:pPr>
        <w:keepNext/>
        <w:keepLines/>
        <w:spacing w:after="180" w:line="240" w:lineRule="exact"/>
        <w:ind w:right="100"/>
        <w:jc w:val="center"/>
        <w:outlineLvl w:val="1"/>
        <w:rPr>
          <w:rFonts w:ascii="Times New Roman" w:hAnsi="Times New Roman" w:cs="Times New Roman"/>
          <w:b/>
          <w:bCs/>
          <w:sz w:val="19"/>
          <w:szCs w:val="19"/>
        </w:rPr>
      </w:pPr>
      <w:bookmarkStart w:id="46" w:name="bookmark45"/>
      <w:r w:rsidRPr="00C56C27">
        <w:rPr>
          <w:rFonts w:ascii="Times New Roman" w:hAnsi="Times New Roman" w:cs="Times New Roman"/>
          <w:b/>
          <w:bCs/>
          <w:sz w:val="19"/>
          <w:szCs w:val="19"/>
        </w:rPr>
        <w:t>ОБ УТВЕРЖДЕНИИ КОНЦЕПЦИИ ПАТРИОТИЧЕСКОГО ВОСПИТАНИЯ ДЕТЕЙ И МОЛОДЕЖИ РЕСПУБЛИКИ ТАТАРСТАН</w:t>
      </w:r>
      <w:bookmarkEnd w:id="46"/>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целях дальнейшего развития и совершенствования системы патриотического воспитания молодежи, выра</w:t>
      </w:r>
      <w:r w:rsidRPr="00C56C27">
        <w:rPr>
          <w:rFonts w:ascii="Times New Roman" w:eastAsia="Arial Unicode MS" w:hAnsi="Times New Roman" w:cs="Times New Roman"/>
          <w:sz w:val="19"/>
          <w:szCs w:val="19"/>
          <w:lang w:eastAsia="ru-RU"/>
        </w:rPr>
        <w:softHyphen/>
        <w:t>ботки системного подхода, отражающего совокупность официально принятых взглядов на государственную по</w:t>
      </w:r>
      <w:r w:rsidRPr="00C56C27">
        <w:rPr>
          <w:rFonts w:ascii="Times New Roman" w:eastAsia="Arial Unicode MS" w:hAnsi="Times New Roman" w:cs="Times New Roman"/>
          <w:sz w:val="19"/>
          <w:szCs w:val="19"/>
          <w:lang w:eastAsia="ru-RU"/>
        </w:rPr>
        <w:softHyphen/>
        <w:t>литику, и основных направлений деятельности в сфере патриотического воспитания молодежи Республики Татар</w:t>
      </w:r>
      <w:r w:rsidRPr="00C56C27">
        <w:rPr>
          <w:rFonts w:ascii="Times New Roman" w:eastAsia="Arial Unicode MS" w:hAnsi="Times New Roman" w:cs="Times New Roman"/>
          <w:sz w:val="19"/>
          <w:szCs w:val="19"/>
          <w:lang w:eastAsia="ru-RU"/>
        </w:rPr>
        <w:softHyphen/>
        <w:t>стан Кабинет Министров Республики Татарстан ПОСТАНОВЛЯЕТ:</w:t>
      </w:r>
    </w:p>
    <w:p w:rsidR="00C56C27" w:rsidRPr="00C56C27" w:rsidRDefault="00C56C27" w:rsidP="00C56C27">
      <w:pPr>
        <w:numPr>
          <w:ilvl w:val="0"/>
          <w:numId w:val="20"/>
        </w:numPr>
        <w:tabs>
          <w:tab w:val="left" w:pos="562"/>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Утвердить Концепцию патриотического воспитания детей и молодежи Республики Татарстан (далее - Кон</w:t>
      </w:r>
      <w:r w:rsidRPr="00C56C27">
        <w:rPr>
          <w:rFonts w:ascii="Times New Roman" w:eastAsia="Arial Unicode MS" w:hAnsi="Times New Roman" w:cs="Times New Roman"/>
          <w:sz w:val="19"/>
          <w:szCs w:val="19"/>
          <w:lang w:eastAsia="ru-RU"/>
        </w:rPr>
        <w:softHyphen/>
        <w:t>цепция).</w:t>
      </w:r>
    </w:p>
    <w:p w:rsidR="00C56C27" w:rsidRPr="00C56C27" w:rsidRDefault="00C56C27" w:rsidP="00C56C27">
      <w:pPr>
        <w:numPr>
          <w:ilvl w:val="0"/>
          <w:numId w:val="20"/>
        </w:numPr>
        <w:tabs>
          <w:tab w:val="left" w:pos="543"/>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Исполнительным органам государственной власти Республики Татарстан при решении вопросов гражданско- патриотического воспитания молодежи, при разработке и реализации государственных программ Республики Та</w:t>
      </w:r>
      <w:r w:rsidRPr="00C56C27">
        <w:rPr>
          <w:rFonts w:ascii="Times New Roman" w:eastAsia="Arial Unicode MS" w:hAnsi="Times New Roman" w:cs="Times New Roman"/>
          <w:sz w:val="19"/>
          <w:szCs w:val="19"/>
          <w:lang w:eastAsia="ru-RU"/>
        </w:rPr>
        <w:softHyphen/>
        <w:t>тарстан руководствоваться Концепцией.</w:t>
      </w:r>
    </w:p>
    <w:p w:rsidR="00C56C27" w:rsidRPr="00C56C27" w:rsidRDefault="00C56C27" w:rsidP="00C56C27">
      <w:pPr>
        <w:numPr>
          <w:ilvl w:val="0"/>
          <w:numId w:val="20"/>
        </w:numPr>
        <w:tabs>
          <w:tab w:val="left" w:pos="591"/>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Предложить территориальным органам федеральных органов исполнительной власти по Республике Та</w:t>
      </w:r>
      <w:r w:rsidRPr="00C56C27">
        <w:rPr>
          <w:rFonts w:ascii="Times New Roman" w:eastAsia="Arial Unicode MS" w:hAnsi="Times New Roman" w:cs="Times New Roman"/>
          <w:sz w:val="19"/>
          <w:szCs w:val="19"/>
          <w:lang w:eastAsia="ru-RU"/>
        </w:rPr>
        <w:softHyphen/>
        <w:t>тарстан, органам местного самоуправления муниципальных образований Республики Татарстан, предприятиям, учреждениям, организациям при решении вопросов гражданско-патриотического воспитания учитывать в своей деятельности положения Концепции.</w:t>
      </w:r>
    </w:p>
    <w:p w:rsidR="00C56C27" w:rsidRPr="00C56C27" w:rsidRDefault="00C56C27" w:rsidP="00C56C27">
      <w:pPr>
        <w:numPr>
          <w:ilvl w:val="0"/>
          <w:numId w:val="20"/>
        </w:numPr>
        <w:tabs>
          <w:tab w:val="left" w:pos="586"/>
        </w:tabs>
        <w:spacing w:after="18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Контроль за исполнением настоящего постановления возложить на Министерство по делам молодежи и спорту Республики Татарстан.</w:t>
      </w:r>
    </w:p>
    <w:p w:rsidR="00C56C27" w:rsidRPr="00C56C27" w:rsidRDefault="00C56C27" w:rsidP="00C56C27">
      <w:pPr>
        <w:keepNext/>
        <w:keepLines/>
        <w:spacing w:after="664" w:line="240" w:lineRule="exact"/>
        <w:ind w:left="7380" w:right="340"/>
        <w:outlineLvl w:val="1"/>
        <w:rPr>
          <w:rFonts w:ascii="Times New Roman" w:hAnsi="Times New Roman" w:cs="Times New Roman"/>
          <w:b/>
          <w:bCs/>
          <w:sz w:val="19"/>
          <w:szCs w:val="19"/>
        </w:rPr>
      </w:pPr>
      <w:bookmarkStart w:id="47" w:name="bookmark46"/>
      <w:r w:rsidRPr="00C56C27">
        <w:rPr>
          <w:rFonts w:ascii="Times New Roman" w:hAnsi="Times New Roman" w:cs="Times New Roman"/>
          <w:b/>
          <w:bCs/>
          <w:sz w:val="19"/>
          <w:szCs w:val="19"/>
        </w:rPr>
        <w:t>Премьер-министр Республики Татарстан И. Ш. Халиков</w:t>
      </w:r>
      <w:bookmarkEnd w:id="47"/>
    </w:p>
    <w:p w:rsidR="00C56C27" w:rsidRPr="00C56C27" w:rsidRDefault="00C56C27" w:rsidP="00C56C27">
      <w:pPr>
        <w:spacing w:after="176" w:line="235" w:lineRule="exact"/>
        <w:ind w:left="5680" w:right="16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Утверждена постановлением Кабинета Министров Республики Татарстан от 16.09.2014 №666</w:t>
      </w:r>
    </w:p>
    <w:p w:rsidR="00C56C27" w:rsidRPr="00C56C27" w:rsidRDefault="00C56C27" w:rsidP="00C56C27">
      <w:pPr>
        <w:keepNext/>
        <w:keepLines/>
        <w:spacing w:after="304" w:line="240" w:lineRule="exact"/>
        <w:ind w:right="100"/>
        <w:jc w:val="center"/>
        <w:outlineLvl w:val="1"/>
        <w:rPr>
          <w:rFonts w:ascii="Times New Roman" w:hAnsi="Times New Roman" w:cs="Times New Roman"/>
          <w:b/>
          <w:bCs/>
          <w:sz w:val="19"/>
          <w:szCs w:val="19"/>
        </w:rPr>
      </w:pPr>
      <w:bookmarkStart w:id="48" w:name="bookmark47"/>
      <w:r w:rsidRPr="00C56C27">
        <w:rPr>
          <w:rFonts w:ascii="Times New Roman" w:hAnsi="Times New Roman" w:cs="Times New Roman"/>
          <w:b/>
          <w:bCs/>
          <w:sz w:val="19"/>
          <w:szCs w:val="19"/>
        </w:rPr>
        <w:t>КОНЦЕПЦИЯ ПАТРИОТИЧЕСКОГО ВОСПИТАНИЯ ДЕТЕЙ И МОЛОДЕЖИ РЕСПУБЛИКИ ТАТАРСТАН</w:t>
      </w:r>
      <w:bookmarkEnd w:id="48"/>
    </w:p>
    <w:p w:rsidR="00C56C27" w:rsidRPr="00C56C27" w:rsidRDefault="00C56C27" w:rsidP="00C56C27">
      <w:pPr>
        <w:keepNext/>
        <w:keepLines/>
        <w:numPr>
          <w:ilvl w:val="1"/>
          <w:numId w:val="20"/>
        </w:numPr>
        <w:tabs>
          <w:tab w:val="left" w:pos="542"/>
        </w:tabs>
        <w:spacing w:after="0" w:line="235" w:lineRule="exact"/>
        <w:ind w:left="20" w:firstLine="340"/>
        <w:jc w:val="both"/>
        <w:outlineLvl w:val="1"/>
        <w:rPr>
          <w:rFonts w:ascii="Times New Roman" w:hAnsi="Times New Roman" w:cs="Times New Roman"/>
          <w:b/>
          <w:bCs/>
          <w:sz w:val="19"/>
          <w:szCs w:val="19"/>
        </w:rPr>
      </w:pPr>
      <w:bookmarkStart w:id="49" w:name="bookmark48"/>
      <w:r w:rsidRPr="00C56C27">
        <w:rPr>
          <w:rFonts w:ascii="Times New Roman" w:hAnsi="Times New Roman" w:cs="Times New Roman"/>
          <w:b/>
          <w:bCs/>
          <w:sz w:val="19"/>
          <w:szCs w:val="19"/>
        </w:rPr>
        <w:t>Общие положения</w:t>
      </w:r>
      <w:bookmarkEnd w:id="49"/>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Концепция патриотического воспитания детей и молодежи Республики Татарстан (далее - Концепция) отража</w:t>
      </w:r>
      <w:r w:rsidRPr="00C56C27">
        <w:rPr>
          <w:rFonts w:ascii="Times New Roman" w:eastAsia="Arial Unicode MS" w:hAnsi="Times New Roman" w:cs="Times New Roman"/>
          <w:sz w:val="19"/>
          <w:szCs w:val="19"/>
          <w:lang w:eastAsia="ru-RU"/>
        </w:rPr>
        <w:softHyphen/>
        <w:t>ет совокупность официально принятых взглядов на государственную политику и основных направлений деятель</w:t>
      </w:r>
      <w:r w:rsidRPr="00C56C27">
        <w:rPr>
          <w:rFonts w:ascii="Times New Roman" w:eastAsia="Arial Unicode MS" w:hAnsi="Times New Roman" w:cs="Times New Roman"/>
          <w:sz w:val="19"/>
          <w:szCs w:val="19"/>
          <w:lang w:eastAsia="ru-RU"/>
        </w:rPr>
        <w:softHyphen/>
        <w:t>ности в сфере патриотического воспитания молодежи Республики Татарстан.</w:t>
      </w:r>
    </w:p>
    <w:p w:rsidR="00C56C27" w:rsidRPr="00C56C27" w:rsidRDefault="00C56C27" w:rsidP="00C56C27">
      <w:pPr>
        <w:spacing w:after="56"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Концепции сформулированы теоретические основы патриотического воспитания, его цель, задачи и прин</w:t>
      </w:r>
      <w:r w:rsidRPr="00C56C27">
        <w:rPr>
          <w:rFonts w:ascii="Times New Roman" w:eastAsia="Arial Unicode MS" w:hAnsi="Times New Roman" w:cs="Times New Roman"/>
          <w:sz w:val="19"/>
          <w:szCs w:val="19"/>
          <w:lang w:eastAsia="ru-RU"/>
        </w:rPr>
        <w:softHyphen/>
        <w:t>ципы, роль и место государственных социальных институтов, общественных объединений по воспитанию патрио</w:t>
      </w:r>
      <w:r w:rsidRPr="00C56C27">
        <w:rPr>
          <w:rFonts w:ascii="Times New Roman" w:eastAsia="Arial Unicode MS" w:hAnsi="Times New Roman" w:cs="Times New Roman"/>
          <w:sz w:val="19"/>
          <w:szCs w:val="19"/>
          <w:lang w:eastAsia="ru-RU"/>
        </w:rPr>
        <w:softHyphen/>
        <w:t>тизма молодежи Республики Татарстан в современных условиях.</w:t>
      </w:r>
    </w:p>
    <w:p w:rsidR="00C56C27" w:rsidRPr="00C56C27" w:rsidRDefault="00C56C27" w:rsidP="00C56C27">
      <w:pPr>
        <w:keepNext/>
        <w:keepLines/>
        <w:numPr>
          <w:ilvl w:val="1"/>
          <w:numId w:val="20"/>
        </w:numPr>
        <w:tabs>
          <w:tab w:val="left" w:pos="614"/>
        </w:tabs>
        <w:spacing w:after="0" w:line="240" w:lineRule="exact"/>
        <w:ind w:left="20" w:firstLine="340"/>
        <w:jc w:val="both"/>
        <w:outlineLvl w:val="1"/>
        <w:rPr>
          <w:rFonts w:ascii="Times New Roman" w:hAnsi="Times New Roman" w:cs="Times New Roman"/>
          <w:b/>
          <w:bCs/>
          <w:sz w:val="19"/>
          <w:szCs w:val="19"/>
        </w:rPr>
      </w:pPr>
      <w:bookmarkStart w:id="50" w:name="bookmark49"/>
      <w:r w:rsidRPr="00C56C27">
        <w:rPr>
          <w:rFonts w:ascii="Times New Roman" w:hAnsi="Times New Roman" w:cs="Times New Roman"/>
          <w:b/>
          <w:bCs/>
          <w:sz w:val="19"/>
          <w:szCs w:val="19"/>
        </w:rPr>
        <w:t>Правовые основы Концепции</w:t>
      </w:r>
      <w:bookmarkEnd w:id="50"/>
    </w:p>
    <w:p w:rsidR="00C56C27" w:rsidRPr="00C56C27" w:rsidRDefault="00C56C27" w:rsidP="00C56C27">
      <w:pPr>
        <w:spacing w:after="6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Правовой основой и нормативными источниками патриотического воспитания на современном этапе явля</w:t>
      </w:r>
      <w:r w:rsidRPr="00C56C27">
        <w:rPr>
          <w:rFonts w:ascii="Times New Roman" w:eastAsia="Arial Unicode MS" w:hAnsi="Times New Roman" w:cs="Times New Roman"/>
          <w:sz w:val="19"/>
          <w:szCs w:val="19"/>
          <w:lang w:eastAsia="ru-RU"/>
        </w:rPr>
        <w:softHyphen/>
        <w:t>ются: Конституция Российской Федерации, Федеральный закон от 12 января 1995 года № 5-ФЗ «О ветеранах». Федеральный закон от 13 марта 1995 года № 32-Ф3 «О днях воинской славы и памятных датах России», Феде</w:t>
      </w:r>
      <w:r w:rsidRPr="00C56C27">
        <w:rPr>
          <w:rFonts w:ascii="Times New Roman" w:eastAsia="Arial Unicode MS" w:hAnsi="Times New Roman" w:cs="Times New Roman"/>
          <w:sz w:val="19"/>
          <w:szCs w:val="19"/>
          <w:lang w:eastAsia="ru-RU"/>
        </w:rPr>
        <w:softHyphen/>
        <w:t>ральный закон от 31 мая 1996 года № 61-ФЗ «Об обороне». Федеральный закон от 29 декабря 2012 года № 273-ФЭ «Об образовании в Российской Федерации», Указ Президента Российской Федерации от 12 мая 2009 года № 537 «О Стратегии национальной безопасности Российской Федерации до 2020 года». Указ Президента Российской Федерации от 20 октября 2012 года № 1416 «О совершенствовании государственной политики в области патрио</w:t>
      </w:r>
      <w:r w:rsidRPr="00C56C27">
        <w:rPr>
          <w:rFonts w:ascii="Times New Roman" w:eastAsia="Arial Unicode MS" w:hAnsi="Times New Roman" w:cs="Times New Roman"/>
          <w:sz w:val="19"/>
          <w:szCs w:val="19"/>
          <w:lang w:eastAsia="ru-RU"/>
        </w:rPr>
        <w:softHyphen/>
        <w:t>тического воспитания», постановление Правительства Российской Федерации от 5 октября 2010 г. № 795 «О госу</w:t>
      </w:r>
      <w:r w:rsidRPr="00C56C27">
        <w:rPr>
          <w:rFonts w:ascii="Times New Roman" w:eastAsia="Arial Unicode MS" w:hAnsi="Times New Roman" w:cs="Times New Roman"/>
          <w:sz w:val="19"/>
          <w:szCs w:val="19"/>
          <w:lang w:eastAsia="ru-RU"/>
        </w:rPr>
        <w:softHyphen/>
        <w:t>дарственной программе «Патриотическое воспитание граждан Российской Федерации на 2011-2015 годы», распо</w:t>
      </w:r>
      <w:r w:rsidRPr="00C56C27">
        <w:rPr>
          <w:rFonts w:ascii="Times New Roman" w:eastAsia="Arial Unicode MS" w:hAnsi="Times New Roman" w:cs="Times New Roman"/>
          <w:sz w:val="19"/>
          <w:szCs w:val="19"/>
          <w:lang w:eastAsia="ru-RU"/>
        </w:rPr>
        <w:softHyphen/>
        <w:t xml:space="preserve">ряжение Правительства Российской Федерации от 3 февраля 2010 г. № 134-р, Конституция Республики Татарстан, Закон Республики Татарстан от 19 октября 1993 года № </w:t>
      </w:r>
      <w:r w:rsidRPr="00C56C27">
        <w:rPr>
          <w:rFonts w:ascii="Times New Roman" w:eastAsia="Arial Unicode MS" w:hAnsi="Times New Roman" w:cs="Times New Roman"/>
          <w:sz w:val="19"/>
          <w:szCs w:val="19"/>
        </w:rPr>
        <w:t>1983-</w:t>
      </w:r>
      <w:r w:rsidRPr="00C56C27">
        <w:rPr>
          <w:rFonts w:ascii="Times New Roman" w:eastAsia="Arial Unicode MS" w:hAnsi="Times New Roman" w:cs="Times New Roman"/>
          <w:sz w:val="19"/>
          <w:szCs w:val="19"/>
          <w:lang w:val="en-US"/>
        </w:rPr>
        <w:t xml:space="preserve">XII </w:t>
      </w:r>
      <w:r w:rsidRPr="00C56C27">
        <w:rPr>
          <w:rFonts w:ascii="Times New Roman" w:eastAsia="Arial Unicode MS" w:hAnsi="Times New Roman" w:cs="Times New Roman"/>
          <w:sz w:val="19"/>
          <w:szCs w:val="19"/>
          <w:lang w:eastAsia="ru-RU"/>
        </w:rPr>
        <w:t>«О молодежи и государственной молодежной политике в Республике Татарстан», постановление Кабинета Министров Республики Татарстан от 07.02.2014 № 73 «Об утверждении государственной программы «Развитие физической культуры, спорта, туризма и повышение эффективности реализации молодежной политики в Республике Татарстан на 2014-2020 годы» и иные правовые акты Российской Федерации и Республики Татарстан в части, касающейся вопросов патриотического воспитания.</w:t>
      </w:r>
    </w:p>
    <w:p w:rsidR="00C56C27" w:rsidRPr="00C56C27" w:rsidRDefault="00C56C27" w:rsidP="00C56C27">
      <w:pPr>
        <w:keepNext/>
        <w:keepLines/>
        <w:numPr>
          <w:ilvl w:val="1"/>
          <w:numId w:val="20"/>
        </w:numPr>
        <w:tabs>
          <w:tab w:val="left" w:pos="671"/>
        </w:tabs>
        <w:spacing w:after="0" w:line="240" w:lineRule="exact"/>
        <w:ind w:firstLine="340"/>
        <w:jc w:val="both"/>
        <w:outlineLvl w:val="1"/>
        <w:rPr>
          <w:rFonts w:ascii="Times New Roman" w:hAnsi="Times New Roman" w:cs="Times New Roman"/>
          <w:b/>
          <w:bCs/>
          <w:sz w:val="19"/>
          <w:szCs w:val="19"/>
        </w:rPr>
      </w:pPr>
      <w:bookmarkStart w:id="51" w:name="bookmark50"/>
      <w:r w:rsidRPr="00C56C27">
        <w:rPr>
          <w:rFonts w:ascii="Times New Roman" w:hAnsi="Times New Roman" w:cs="Times New Roman"/>
          <w:b/>
          <w:bCs/>
          <w:sz w:val="19"/>
          <w:szCs w:val="19"/>
        </w:rPr>
        <w:t>Характеристика проблемы патриотического воспитания</w:t>
      </w:r>
      <w:bookmarkEnd w:id="51"/>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Патриотическое воспитание является одной из наиболее значимых и сложных сфер воспитания, поскольку в ней формируются не только соответствующие идеалы, принципы и мировоззрение, но и происходит становление личностных качеств молодого человека, в том числе и таких морально-психологических, как гражданское муже</w:t>
      </w:r>
      <w:r w:rsidRPr="00C56C27">
        <w:rPr>
          <w:rFonts w:ascii="Times New Roman" w:eastAsia="Arial Unicode MS" w:hAnsi="Times New Roman" w:cs="Times New Roman"/>
          <w:sz w:val="19"/>
          <w:szCs w:val="19"/>
          <w:lang w:eastAsia="ru-RU"/>
        </w:rPr>
        <w:softHyphen/>
        <w:t>ство, смелость, честность, порядочность.</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Патриотическое воспитание в условиях современной России объективно признано государством ключевым в обеспечении устойчивого политического, социально-экономического развития и национальной безопасности Рос</w:t>
      </w:r>
      <w:r w:rsidRPr="00C56C27">
        <w:rPr>
          <w:rFonts w:ascii="Times New Roman" w:eastAsia="Arial Unicode MS" w:hAnsi="Times New Roman" w:cs="Times New Roman"/>
          <w:sz w:val="19"/>
          <w:szCs w:val="19"/>
          <w:lang w:eastAsia="ru-RU"/>
        </w:rPr>
        <w:softHyphen/>
        <w:t>сийской Федерации.</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Патриотическое воспитание граждан в российском законодательстве понимается как систематическая и целе</w:t>
      </w:r>
      <w:r w:rsidRPr="00C56C27">
        <w:rPr>
          <w:rFonts w:ascii="Times New Roman" w:eastAsia="Arial Unicode MS" w:hAnsi="Times New Roman" w:cs="Times New Roman"/>
          <w:sz w:val="19"/>
          <w:szCs w:val="19"/>
          <w:lang w:eastAsia="ru-RU"/>
        </w:rPr>
        <w:softHyphen/>
        <w:t>направленная деятельность органов государственной власти и организаций по формированию у граждан высокого патриотического сознания, чувства верности своему Отечеству, готовности к выполнению гражданского долга и конституционных обязанностей по защите интересов Родины.</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Система патриотического воспитания призвана обеспечить целенаправленное формирование у граждан актив</w:t>
      </w:r>
      <w:r w:rsidRPr="00C56C27">
        <w:rPr>
          <w:rFonts w:ascii="Times New Roman" w:eastAsia="Arial Unicode MS" w:hAnsi="Times New Roman" w:cs="Times New Roman"/>
          <w:sz w:val="19"/>
          <w:szCs w:val="19"/>
          <w:lang w:eastAsia="ru-RU"/>
        </w:rPr>
        <w:softHyphen/>
        <w:t>ной позиции, способствовать всемерному включению в решение общегосударственных задач, создавать условия для развития государственного мышления, привычки действовать в соответствии с национальными интересами России. Она должна подготовить молодежь, а также побудить представителей других поколений к такому харак</w:t>
      </w:r>
      <w:r w:rsidRPr="00C56C27">
        <w:rPr>
          <w:rFonts w:ascii="Times New Roman" w:eastAsia="Arial Unicode MS" w:hAnsi="Times New Roman" w:cs="Times New Roman"/>
          <w:sz w:val="19"/>
          <w:szCs w:val="19"/>
          <w:lang w:eastAsia="ru-RU"/>
        </w:rPr>
        <w:softHyphen/>
        <w:t>теру активной деятельности, в которой знания и жизненный опыт соединяются с позицией гражданского долга и сопричастностью с судьбой Родины, личные интересы - с общественными.</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Ответственность за функционирование системы лежит на государстве как на самом высокоорганизованном и оснащенном субъекте патриотического воспитания, что не снимает моральной ответственности за ее функциони</w:t>
      </w:r>
      <w:r w:rsidRPr="00C56C27">
        <w:rPr>
          <w:rFonts w:ascii="Times New Roman" w:eastAsia="Arial Unicode MS" w:hAnsi="Times New Roman" w:cs="Times New Roman"/>
          <w:sz w:val="19"/>
          <w:szCs w:val="19"/>
          <w:lang w:eastAsia="ru-RU"/>
        </w:rPr>
        <w:softHyphen/>
        <w:t>рование с общества, его групп и слоев и каждого гражданина.</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На становление и развитие патриотизма в настоящее время оказывают влияние два основных фактора: вну</w:t>
      </w:r>
      <w:r w:rsidRPr="00C56C27">
        <w:rPr>
          <w:rFonts w:ascii="Times New Roman" w:eastAsia="Arial Unicode MS" w:hAnsi="Times New Roman" w:cs="Times New Roman"/>
          <w:sz w:val="19"/>
          <w:szCs w:val="19"/>
          <w:lang w:eastAsia="ru-RU"/>
        </w:rPr>
        <w:softHyphen/>
        <w:t>тренний и внешний. Первый (внутренний) - связан с трансформационными процессами в России. Распад СССР негативно отразился не только на социально-политической и экономической сферах жизнедеятельности обще</w:t>
      </w:r>
      <w:r w:rsidRPr="00C56C27">
        <w:rPr>
          <w:rFonts w:ascii="Times New Roman" w:eastAsia="Arial Unicode MS" w:hAnsi="Times New Roman" w:cs="Times New Roman"/>
          <w:sz w:val="19"/>
          <w:szCs w:val="19"/>
          <w:lang w:eastAsia="ru-RU"/>
        </w:rPr>
        <w:softHyphen/>
        <w:t>ства, но и на духовной. Возникновение нового государства - Российской Федерации - сопровождалось сменой ценностно-нравственных ориентиров, в результате чего нарушилась связь поколений, молодые погрузились в не</w:t>
      </w:r>
      <w:r w:rsidRPr="00C56C27">
        <w:rPr>
          <w:rFonts w:ascii="Times New Roman" w:eastAsia="Arial Unicode MS" w:hAnsi="Times New Roman" w:cs="Times New Roman"/>
          <w:sz w:val="19"/>
          <w:szCs w:val="19"/>
          <w:lang w:eastAsia="ru-RU"/>
        </w:rPr>
        <w:softHyphen/>
        <w:t>кий моральный вакуум. Такие ранее непоколебимые ценности, как чувство любви к своей Родине, осознание долга перед Отчизной, перестали быть ориентирами современной молодежи. Указанные изменения привели к депатрио- тизации и дезинтеграции российского общества, и, как следствие, в общественном сознании сформировались рав</w:t>
      </w:r>
      <w:r w:rsidRPr="00C56C27">
        <w:rPr>
          <w:rFonts w:ascii="Times New Roman" w:eastAsia="Arial Unicode MS" w:hAnsi="Times New Roman" w:cs="Times New Roman"/>
          <w:sz w:val="19"/>
          <w:szCs w:val="19"/>
          <w:lang w:eastAsia="ru-RU"/>
        </w:rPr>
        <w:softHyphen/>
        <w:t>нодушие, эгоизм, немотивированная агрессивность, неуважительное отношение к органам государственной власти и социальным институтам. В целом современное социально-психологическое состояние российского общества, а особенно его молодой генерации, может быть охарактеризовано понятием «фрустрация». Это и социальная реа</w:t>
      </w:r>
      <w:r w:rsidRPr="00C56C27">
        <w:rPr>
          <w:rFonts w:ascii="Times New Roman" w:eastAsia="Arial Unicode MS" w:hAnsi="Times New Roman" w:cs="Times New Roman"/>
          <w:sz w:val="19"/>
          <w:szCs w:val="19"/>
          <w:lang w:eastAsia="ru-RU"/>
        </w:rPr>
        <w:softHyphen/>
        <w:t>даптация многих молодых людей, и растущая неуверенность в завтрашнем дне, и обесценивание стимулов творче</w:t>
      </w:r>
      <w:r w:rsidRPr="00C56C27">
        <w:rPr>
          <w:rFonts w:ascii="Times New Roman" w:eastAsia="Arial Unicode MS" w:hAnsi="Times New Roman" w:cs="Times New Roman"/>
          <w:sz w:val="19"/>
          <w:szCs w:val="19"/>
          <w:lang w:eastAsia="ru-RU"/>
        </w:rPr>
        <w:softHyphen/>
        <w:t>ской деятельности и инновационных подходов. Однако формирование гражданина-патриота способно дать новый импульс духовному оздоровлению социума.</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Внешний фактор проявляется во влиянии общемировых глобализационных процессов на социокультурную ситуацию в российском обществе. Зачастую такие процессы, размывая образ Родины в общественном сознании, оказывают отрицательное воздействие на формирование патриотизма.</w:t>
      </w:r>
    </w:p>
    <w:p w:rsidR="00C56C27" w:rsidRPr="00C56C27" w:rsidRDefault="00C56C27" w:rsidP="00C56C27">
      <w:pPr>
        <w:spacing w:after="6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Проблема патриотизма актуальна также и при постановке вопроса о построении единого, социально ориенти</w:t>
      </w:r>
      <w:r w:rsidRPr="00C56C27">
        <w:rPr>
          <w:rFonts w:ascii="Times New Roman" w:eastAsia="Arial Unicode MS" w:hAnsi="Times New Roman" w:cs="Times New Roman"/>
          <w:sz w:val="19"/>
          <w:szCs w:val="19"/>
          <w:lang w:eastAsia="ru-RU"/>
        </w:rPr>
        <w:softHyphen/>
        <w:t>рованного и прогрессивно развивающегося поликультурного государства посредством внедрения инновационных технологий. Полиэтничность большинства субъектов Российской Федерации побуждает сформировать в обще</w:t>
      </w:r>
      <w:r w:rsidRPr="00C56C27">
        <w:rPr>
          <w:rFonts w:ascii="Times New Roman" w:eastAsia="Arial Unicode MS" w:hAnsi="Times New Roman" w:cs="Times New Roman"/>
          <w:sz w:val="19"/>
          <w:szCs w:val="19"/>
          <w:lang w:eastAsia="ru-RU"/>
        </w:rPr>
        <w:softHyphen/>
        <w:t>ственном сознании идею патриотического единства, нацеленную на сохранение социокультурного единства наро</w:t>
      </w:r>
      <w:r w:rsidRPr="00C56C27">
        <w:rPr>
          <w:rFonts w:ascii="Times New Roman" w:eastAsia="Arial Unicode MS" w:hAnsi="Times New Roman" w:cs="Times New Roman"/>
          <w:sz w:val="19"/>
          <w:szCs w:val="19"/>
          <w:lang w:eastAsia="ru-RU"/>
        </w:rPr>
        <w:softHyphen/>
        <w:t>дов. При отсутствии такого понимания естественные проявления любви к своей малой Родине (к ценностям своего этноса) могут выливаться в высказывания о превосходстве своего народа над всеми остальными и, как следствие, создавать межэтническую напряженность. Зачастую смысл слова «патриотизм» и необходимость формирования патриотических чувств не находят понимания в общественном сознании россиян. Особенно эта проблема актуа</w:t>
      </w:r>
      <w:r w:rsidRPr="00C56C27">
        <w:rPr>
          <w:rFonts w:ascii="Times New Roman" w:eastAsia="Arial Unicode MS" w:hAnsi="Times New Roman" w:cs="Times New Roman"/>
          <w:sz w:val="19"/>
          <w:szCs w:val="19"/>
          <w:lang w:eastAsia="ru-RU"/>
        </w:rPr>
        <w:softHyphen/>
        <w:t>лизируется в молодежной среде.</w:t>
      </w:r>
    </w:p>
    <w:p w:rsidR="00C56C27" w:rsidRPr="00C56C27" w:rsidRDefault="00C56C27" w:rsidP="00C56C27">
      <w:pPr>
        <w:keepNext/>
        <w:keepLines/>
        <w:numPr>
          <w:ilvl w:val="1"/>
          <w:numId w:val="20"/>
        </w:numPr>
        <w:tabs>
          <w:tab w:val="left" w:pos="638"/>
        </w:tabs>
        <w:spacing w:after="0" w:line="240" w:lineRule="exact"/>
        <w:ind w:firstLine="340"/>
        <w:jc w:val="both"/>
        <w:outlineLvl w:val="1"/>
        <w:rPr>
          <w:rFonts w:ascii="Times New Roman" w:hAnsi="Times New Roman" w:cs="Times New Roman"/>
          <w:b/>
          <w:bCs/>
          <w:sz w:val="19"/>
          <w:szCs w:val="19"/>
        </w:rPr>
      </w:pPr>
      <w:bookmarkStart w:id="52" w:name="bookmark51"/>
      <w:r w:rsidRPr="00C56C27">
        <w:rPr>
          <w:rFonts w:ascii="Times New Roman" w:hAnsi="Times New Roman" w:cs="Times New Roman"/>
          <w:b/>
          <w:bCs/>
          <w:sz w:val="19"/>
          <w:szCs w:val="19"/>
        </w:rPr>
        <w:t>Цели, задачи и принципы патриотического воспитания молодежи Республики Татарстан</w:t>
      </w:r>
      <w:bookmarkEnd w:id="52"/>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настоящее время в Республике Татарстан сложилась система патриотического воспитания молодежи. В муниципальных районах созданы центры патриотического воспитания, клубы (объединения) патриотической на</w:t>
      </w:r>
      <w:r w:rsidRPr="00C56C27">
        <w:rPr>
          <w:rFonts w:ascii="Times New Roman" w:eastAsia="Arial Unicode MS" w:hAnsi="Times New Roman" w:cs="Times New Roman"/>
          <w:sz w:val="19"/>
          <w:szCs w:val="19"/>
          <w:lang w:eastAsia="ru-RU"/>
        </w:rPr>
        <w:softHyphen/>
        <w:t>правленности. В Казани действует Республиканский центр спортивно-патриотической и допризывной подготовки молодежи «Патриот», который призван объединить усилия органов государственной и муниципальной власти.</w:t>
      </w:r>
    </w:p>
    <w:p w:rsidR="00C56C27" w:rsidRPr="00C56C27" w:rsidRDefault="00C56C27" w:rsidP="00C56C27">
      <w:pPr>
        <w:spacing w:after="0" w:line="240" w:lineRule="exact"/>
        <w:ind w:right="2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всех заинтересованных ведомств и общественности в вопросах гражданско-патриотического воспитания. При призывной комиссии Республики Татарстан создан Координационный совет по патриотическому воспитанию, ко</w:t>
      </w:r>
      <w:r w:rsidRPr="00C56C27">
        <w:rPr>
          <w:rFonts w:ascii="Times New Roman" w:eastAsia="Arial Unicode MS" w:hAnsi="Times New Roman" w:cs="Times New Roman"/>
          <w:sz w:val="19"/>
          <w:szCs w:val="19"/>
          <w:lang w:eastAsia="ru-RU"/>
        </w:rPr>
        <w:softHyphen/>
        <w:t>торый разрабатывает стратегические вопросы патриотического воспитания.</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Патриотическое воспитание - многоплановая, систематическая, целенаправленная и скоординированная дея</w:t>
      </w:r>
      <w:r w:rsidRPr="00C56C27">
        <w:rPr>
          <w:rFonts w:ascii="Times New Roman" w:eastAsia="Arial Unicode MS" w:hAnsi="Times New Roman" w:cs="Times New Roman"/>
          <w:sz w:val="19"/>
          <w:szCs w:val="19"/>
          <w:lang w:eastAsia="ru-RU"/>
        </w:rPr>
        <w:softHyphen/>
        <w:t>тельность государственных органов, общественных объединений и организаций по формированию у молодежи высокого патриотического сознания, возвышенного чувства верности Отечеству, готовности к выполнению граж</w:t>
      </w:r>
      <w:r w:rsidRPr="00C56C27">
        <w:rPr>
          <w:rFonts w:ascii="Times New Roman" w:eastAsia="Arial Unicode MS" w:hAnsi="Times New Roman" w:cs="Times New Roman"/>
          <w:sz w:val="19"/>
          <w:szCs w:val="19"/>
          <w:lang w:eastAsia="ru-RU"/>
        </w:rPr>
        <w:softHyphen/>
        <w:t>данского долга, важнейших конституционных обязанностей по защите интересов Родины.</w:t>
      </w:r>
    </w:p>
    <w:p w:rsidR="00C56C27" w:rsidRPr="00C56C27" w:rsidRDefault="00C56C27" w:rsidP="00C56C27">
      <w:pPr>
        <w:spacing w:after="0" w:line="240" w:lineRule="exact"/>
        <w:ind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Цель патриотического воспитания - развитие у молодежи гражданственности, патриотизма как важнейших духовно-нравственных и социальных ценностей, формирование у нее профессионально значимых качеств, умений и готовности к их активному проявлению в различных сферах жизни общества, верности конституционному и во</w:t>
      </w:r>
      <w:r w:rsidRPr="00C56C27">
        <w:rPr>
          <w:rFonts w:ascii="Times New Roman" w:eastAsia="Arial Unicode MS" w:hAnsi="Times New Roman" w:cs="Times New Roman"/>
          <w:sz w:val="19"/>
          <w:szCs w:val="19"/>
          <w:lang w:eastAsia="ru-RU"/>
        </w:rPr>
        <w:softHyphen/>
        <w:t>инскому долгу в условиях мирного и военного времени, высокой ответственности и дисциплинированности. Для достижения этой цели требуется выполнение следующих основных задач:</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проведение научно обоснованной управленческой и организаторской деятельности по созданию условий для эффективного патриотического воспитания молодежи;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утверждение в сознании и чувствах молодежи патриотических ценностей, взглядов и убеждений, уважения к культурному и историческому прошлому России, к традициям, повышение престижа военной службы;</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эффективной системы патриотического воспитания, обеспечивающей оптимальные условия разви</w:t>
      </w:r>
      <w:r w:rsidRPr="00C56C27">
        <w:rPr>
          <w:rFonts w:ascii="Times New Roman" w:eastAsia="Arial Unicode MS" w:hAnsi="Times New Roman" w:cs="Times New Roman"/>
          <w:sz w:val="19"/>
          <w:szCs w:val="19"/>
          <w:lang w:eastAsia="ru-RU"/>
        </w:rPr>
        <w:softHyphen/>
        <w:t>тия у молодежи верности Отечеству, готовности к достойному служению обществу и государству, честному вы</w:t>
      </w:r>
      <w:r w:rsidRPr="00C56C27">
        <w:rPr>
          <w:rFonts w:ascii="Times New Roman" w:eastAsia="Arial Unicode MS" w:hAnsi="Times New Roman" w:cs="Times New Roman"/>
          <w:sz w:val="19"/>
          <w:szCs w:val="19"/>
          <w:lang w:eastAsia="ru-RU"/>
        </w:rPr>
        <w:softHyphen/>
        <w:t>полнению гражданского долга и служебных обязанностей;</w:t>
      </w:r>
    </w:p>
    <w:p w:rsidR="00C56C27" w:rsidRPr="00C56C27" w:rsidRDefault="00C56C27" w:rsidP="00C56C27">
      <w:pPr>
        <w:spacing w:after="0" w:line="240" w:lineRule="exact"/>
        <w:ind w:left="340" w:right="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механизма, обеспечивающего эффективное функционирование целостной системы патриотического воспитания молодежи, в том числе внедрение кластерной системы по патриотическому воспитанию; профилактика в молодежной среде межрасовой, межнациональной, межэтнической розни. Принципами патриотического воспитания молодежи Республики Татарстан являются: системность; адресность;</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активность и наступательность.</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Принцип системности подразумевает организацию межведомственного взаимодействия различных структур республики и объединение мер:</w:t>
      </w:r>
    </w:p>
    <w:p w:rsidR="00C56C27" w:rsidRPr="00C56C27" w:rsidRDefault="00C56C27" w:rsidP="00C56C27">
      <w:pPr>
        <w:spacing w:after="0" w:line="240" w:lineRule="exact"/>
        <w:ind w:left="340" w:right="6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научно-теоретического обеспечения; нормативно-правового обеспечения; методико-педагогического обеспечения;</w:t>
      </w:r>
    </w:p>
    <w:p w:rsidR="00C56C27" w:rsidRPr="00C56C27" w:rsidRDefault="00C56C27" w:rsidP="00C56C27">
      <w:pPr>
        <w:spacing w:after="0" w:line="240" w:lineRule="exact"/>
        <w:ind w:left="340" w:right="340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финансово-экономического и материально-технического обеспечения; информационного обеспечения; кадрового обеспечения.</w:t>
      </w:r>
    </w:p>
    <w:p w:rsidR="00C56C27" w:rsidRPr="00C56C27" w:rsidRDefault="00C56C27" w:rsidP="00C56C27">
      <w:pPr>
        <w:spacing w:after="0" w:line="240" w:lineRule="exact"/>
        <w:ind w:left="340" w:right="21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Субъектами патриотического воспитания молодежи Республики Татарстан являются: семья;</w:t>
      </w:r>
    </w:p>
    <w:p w:rsidR="00C56C27" w:rsidRPr="00C56C27" w:rsidRDefault="00C56C27" w:rsidP="00C56C27">
      <w:pPr>
        <w:spacing w:after="0" w:line="240" w:lineRule="exact"/>
        <w:ind w:left="340" w:right="21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органы государственного и муниципального управления, местного самоуправления; образовательные учреждения всех уровней;</w:t>
      </w:r>
    </w:p>
    <w:p w:rsidR="00C56C27" w:rsidRPr="00C56C27" w:rsidRDefault="00C56C27" w:rsidP="00C56C27">
      <w:pPr>
        <w:spacing w:after="0" w:line="240" w:lineRule="exact"/>
        <w:ind w:left="340" w:right="21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муниципальные и государственные учреждения культуры и молодежной политики; научные, научно-методические учреждения;</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некоммерческие организации, в том числе ветеранские, молодежные и детские общественные объединения;</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традиционные религиозные конфессии;</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национально-культурные общественные объединения;</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социальные службы;</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трудовые коллективы, профсоюзы;</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органы военного управления, военные комиссариаты;</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воинские коллективы;</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правоохранительные органы;</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средства массовой информации;</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иные учреждения и организации.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Субъектом патриотического воспитания молодежи может быть и отдельный человек, проявляющий патрио</w:t>
      </w:r>
      <w:r w:rsidRPr="00C56C27">
        <w:rPr>
          <w:rFonts w:ascii="Times New Roman" w:eastAsia="Arial Unicode MS" w:hAnsi="Times New Roman" w:cs="Times New Roman"/>
          <w:sz w:val="19"/>
          <w:szCs w:val="19"/>
          <w:lang w:eastAsia="ru-RU"/>
        </w:rPr>
        <w:softHyphen/>
        <w:t>тизм, верность своему гражданскому долгу и ставший побудительным примером и образцом для подражания.</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Каждый из субъектов патриотического воспитания решает специфические задачи в отношении различных объектов патриотического воспитания своими средствами, но в тесной координации и на основе единой государ</w:t>
      </w:r>
      <w:r w:rsidRPr="00C56C27">
        <w:rPr>
          <w:rFonts w:ascii="Times New Roman" w:eastAsia="Arial Unicode MS" w:hAnsi="Times New Roman" w:cs="Times New Roman"/>
          <w:sz w:val="19"/>
          <w:szCs w:val="19"/>
          <w:lang w:eastAsia="ru-RU"/>
        </w:rPr>
        <w:softHyphen/>
        <w:t>ственной политики. При этом акцент делается на организацию патриотического воспитания семьей как основой воспитательного процесса в целом, молодежными и детскими общественными объединениями как ценной формой общественной активности и самовоспитания, образовательными организациями как интегрирующими центрами совместной воспитательной деятельности государства, общества и семьи.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Патриотические молодежные и детские общественные объединения являются действенным инструментом проведения молодежной политики, вовлечения молодежи в социальную деятельность.</w:t>
      </w:r>
    </w:p>
    <w:p w:rsidR="00C56C27" w:rsidRPr="00C56C27" w:rsidRDefault="00C56C27" w:rsidP="00C56C27">
      <w:pPr>
        <w:spacing w:after="6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Указанные объединения прививают молодежи интерес к выполнению воинского долга, к служению Родине через созидательный труд, добровольчество, ведут деятельность по сохранению и изучению российского истори</w:t>
      </w:r>
      <w:r w:rsidRPr="00C56C27">
        <w:rPr>
          <w:rFonts w:ascii="Times New Roman" w:eastAsia="Arial Unicode MS" w:hAnsi="Times New Roman" w:cs="Times New Roman"/>
          <w:sz w:val="19"/>
          <w:szCs w:val="19"/>
          <w:lang w:eastAsia="ru-RU"/>
        </w:rPr>
        <w:softHyphen/>
        <w:t>ческого и культурного наследия, увековечению памяти погибших при защите Отечества, формируют опыт обще</w:t>
      </w:r>
      <w:r w:rsidRPr="00C56C27">
        <w:rPr>
          <w:rFonts w:ascii="Times New Roman" w:eastAsia="Arial Unicode MS" w:hAnsi="Times New Roman" w:cs="Times New Roman"/>
          <w:sz w:val="19"/>
          <w:szCs w:val="19"/>
          <w:lang w:eastAsia="ru-RU"/>
        </w:rPr>
        <w:softHyphen/>
        <w:t>ственного самоуправления.</w:t>
      </w:r>
    </w:p>
    <w:p w:rsidR="00C56C27" w:rsidRPr="00C56C27" w:rsidRDefault="00C56C27" w:rsidP="00C56C27">
      <w:pPr>
        <w:keepNext/>
        <w:keepLines/>
        <w:spacing w:after="0" w:line="240" w:lineRule="exact"/>
        <w:ind w:firstLine="340"/>
        <w:jc w:val="both"/>
        <w:outlineLvl w:val="1"/>
        <w:rPr>
          <w:rFonts w:ascii="Times New Roman" w:hAnsi="Times New Roman" w:cs="Times New Roman"/>
          <w:b/>
          <w:bCs/>
          <w:sz w:val="19"/>
          <w:szCs w:val="19"/>
        </w:rPr>
      </w:pPr>
      <w:bookmarkStart w:id="53" w:name="bookmark52"/>
      <w:r w:rsidRPr="00C56C27">
        <w:rPr>
          <w:rFonts w:ascii="Times New Roman" w:hAnsi="Times New Roman" w:cs="Times New Roman"/>
          <w:b/>
          <w:bCs/>
          <w:sz w:val="19"/>
          <w:szCs w:val="19"/>
          <w:shd w:val="clear" w:color="auto" w:fill="FFFFFF"/>
        </w:rPr>
        <w:t>V.</w:t>
      </w:r>
      <w:r w:rsidRPr="00C56C27">
        <w:rPr>
          <w:rFonts w:ascii="Times New Roman" w:hAnsi="Times New Roman" w:cs="Times New Roman"/>
          <w:b/>
          <w:bCs/>
          <w:sz w:val="19"/>
          <w:szCs w:val="19"/>
        </w:rPr>
        <w:t xml:space="preserve"> Основные направления патриотического воспитания</w:t>
      </w:r>
      <w:bookmarkEnd w:id="53"/>
    </w:p>
    <w:p w:rsidR="00C56C27" w:rsidRPr="00C56C27" w:rsidRDefault="00C56C27" w:rsidP="00C56C27">
      <w:pPr>
        <w:spacing w:after="0" w:line="240" w:lineRule="exact"/>
        <w:ind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патриотическом воспитании важно выделить основные направления работы, которые осуществляются через вовлечение молодого поколения в спорт, здоровый образ жизни, трудовую и общественную активность по интере</w:t>
      </w:r>
      <w:r w:rsidRPr="00C56C27">
        <w:rPr>
          <w:rFonts w:ascii="Times New Roman" w:eastAsia="Arial Unicode MS" w:hAnsi="Times New Roman" w:cs="Times New Roman"/>
          <w:sz w:val="19"/>
          <w:szCs w:val="19"/>
          <w:lang w:eastAsia="ru-RU"/>
        </w:rPr>
        <w:softHyphen/>
        <w:t>сам, службу в армии. Государству нужны здоровые, инициативные, дисциплинированные, грамотные люди, кото</w:t>
      </w:r>
      <w:r w:rsidRPr="00C56C27">
        <w:rPr>
          <w:rFonts w:ascii="Times New Roman" w:eastAsia="Arial Unicode MS" w:hAnsi="Times New Roman" w:cs="Times New Roman"/>
          <w:sz w:val="19"/>
          <w:szCs w:val="19"/>
          <w:lang w:eastAsia="ru-RU"/>
        </w:rPr>
        <w:softHyphen/>
        <w:t>рые были бы готовы учиться, работать на его благо и в случае необходимости встать на его защиту. В свете этих задач можно выделить пять основных направлений патриотического воспитания:</w:t>
      </w:r>
    </w:p>
    <w:p w:rsidR="00C56C27" w:rsidRPr="00C56C27" w:rsidRDefault="00C56C27" w:rsidP="00C56C27">
      <w:pPr>
        <w:numPr>
          <w:ilvl w:val="2"/>
          <w:numId w:val="20"/>
        </w:numPr>
        <w:tabs>
          <w:tab w:val="left" w:pos="522"/>
        </w:tabs>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военно-патриотическое;</w:t>
      </w:r>
    </w:p>
    <w:p w:rsidR="00C56C27" w:rsidRPr="00C56C27" w:rsidRDefault="00C56C27" w:rsidP="00C56C27">
      <w:pPr>
        <w:numPr>
          <w:ilvl w:val="2"/>
          <w:numId w:val="20"/>
        </w:numPr>
        <w:tabs>
          <w:tab w:val="left" w:pos="542"/>
        </w:tabs>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героико-патриотическое и историко-краеведческое;</w:t>
      </w:r>
    </w:p>
    <w:p w:rsidR="00C56C27" w:rsidRPr="00C56C27" w:rsidRDefault="00C56C27" w:rsidP="00C56C27">
      <w:pPr>
        <w:numPr>
          <w:ilvl w:val="2"/>
          <w:numId w:val="20"/>
        </w:numPr>
        <w:tabs>
          <w:tab w:val="left" w:pos="537"/>
        </w:tabs>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гражданско-правовое;</w:t>
      </w:r>
    </w:p>
    <w:p w:rsidR="00C56C27" w:rsidRPr="00C56C27" w:rsidRDefault="00C56C27" w:rsidP="00C56C27">
      <w:pPr>
        <w:numPr>
          <w:ilvl w:val="2"/>
          <w:numId w:val="20"/>
        </w:numPr>
        <w:tabs>
          <w:tab w:val="left" w:pos="542"/>
        </w:tabs>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национально-патриотическое и духовно-нравственное;</w:t>
      </w:r>
    </w:p>
    <w:p w:rsidR="00C56C27" w:rsidRPr="00C56C27" w:rsidRDefault="00C56C27" w:rsidP="00C56C27">
      <w:pPr>
        <w:numPr>
          <w:ilvl w:val="2"/>
          <w:numId w:val="20"/>
        </w:numPr>
        <w:tabs>
          <w:tab w:val="left" w:pos="537"/>
        </w:tabs>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спортивно-патриотическое.</w:t>
      </w:r>
    </w:p>
    <w:p w:rsidR="00C56C27" w:rsidRPr="00C56C27" w:rsidRDefault="00C56C27" w:rsidP="00C56C27">
      <w:pPr>
        <w:numPr>
          <w:ilvl w:val="3"/>
          <w:numId w:val="20"/>
        </w:numPr>
        <w:tabs>
          <w:tab w:val="left" w:pos="557"/>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Военно-патриотическое воспитание направлено на формирование у молодежи высокого патриотического сознания, идей служения Отечеству, способности к его вооруженной защите, изучению русской военной истории, воинских традиций.</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Ориентировано на:</w:t>
      </w:r>
    </w:p>
    <w:p w:rsidR="00C56C27" w:rsidRPr="00C56C27" w:rsidRDefault="00C56C27" w:rsidP="00C56C27">
      <w:pPr>
        <w:spacing w:after="0" w:line="240" w:lineRule="exact"/>
        <w:ind w:left="340" w:right="27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высокого патриотического сознания, идей служения Отечеству; готовность к службе в Вооруженных Силах Российской Федерации; изучение военной истории, воинских традиций.</w:t>
      </w:r>
    </w:p>
    <w:p w:rsidR="00C56C27" w:rsidRPr="00C56C27" w:rsidRDefault="00C56C27" w:rsidP="00C56C27">
      <w:pPr>
        <w:spacing w:after="0" w:line="240" w:lineRule="exact"/>
        <w:ind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высокого патриотического сознания, идей служения Отечеству включает в себя: внесение в федеральные государственные образовательные стандарты общеобразовательных организаций, профессиональных образовательных организаций среднего образования, образовательных организаций высшего образования изменений, касающихся повышения качества военно-патриотического воспитания;</w:t>
      </w:r>
    </w:p>
    <w:p w:rsidR="00C56C27" w:rsidRPr="00C56C27" w:rsidRDefault="00C56C27" w:rsidP="00C56C27">
      <w:pPr>
        <w:spacing w:after="0" w:line="240" w:lineRule="exact"/>
        <w:ind w:right="20"/>
        <w:jc w:val="right"/>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государственный заказ на продукцию, способствующую развитию военно-патриотического воспитания, из</w:t>
      </w:r>
      <w:r w:rsidRPr="00C56C27">
        <w:rPr>
          <w:rFonts w:ascii="Times New Roman" w:eastAsia="Arial Unicode MS" w:hAnsi="Times New Roman" w:cs="Times New Roman"/>
          <w:sz w:val="19"/>
          <w:szCs w:val="19"/>
          <w:lang w:eastAsia="ru-RU"/>
        </w:rPr>
        <w:softHyphen/>
        <w:t>дание и распространение военно-патриотической литературы (художественная, военно-мемуарная и справочная литература, учебные пособия для военно-патриотических объединений), в том числе на электронных носителях; создание, тиражирование и прокат фильмов (художественных, учебных) по военно-патриотической тематике; разработку, производство, рекламу и распространение среди молодежи компьютерных игр военно- патриотической направленности.</w:t>
      </w:r>
    </w:p>
    <w:p w:rsidR="00C56C27" w:rsidRPr="00C56C27" w:rsidRDefault="00C56C27" w:rsidP="00C56C27">
      <w:pPr>
        <w:spacing w:after="0" w:line="240" w:lineRule="exact"/>
        <w:ind w:left="340" w:right="80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Готовность к службе в Вооруженных Силах Российской Федерации включает в себя: разработку социальных проектов и инициатив, повышающих мотивацию граждан к военной службе; установление и укрепление шефских связей с воинскими частями (кораблями); разработку туристических маршрутов для молодежи по местам боевой славы;</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организацию взаимодействия субъектов военно-патриотического воспитания с комитетами родителей воен</w:t>
      </w:r>
      <w:r w:rsidRPr="00C56C27">
        <w:rPr>
          <w:rFonts w:ascii="Times New Roman" w:eastAsia="Arial Unicode MS" w:hAnsi="Times New Roman" w:cs="Times New Roman"/>
          <w:sz w:val="19"/>
          <w:szCs w:val="19"/>
          <w:lang w:eastAsia="ru-RU"/>
        </w:rPr>
        <w:softHyphen/>
        <w:t>нослужащих (солдатских матерей) по вопросам морально-психологической подготовки юношей к военной службе, проведение «армейских недель» в воинских частях;</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внедрение в учебный процесс (учебные сборы) современных обучающих технологий, игровых методов (пейнт- бол, мультимедийные тиры);</w:t>
      </w:r>
    </w:p>
    <w:p w:rsidR="00C56C27" w:rsidRPr="00C56C27" w:rsidRDefault="00C56C27" w:rsidP="00C56C27">
      <w:pPr>
        <w:spacing w:after="0" w:line="240" w:lineRule="exact"/>
        <w:ind w:left="340" w:right="33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повышение качества подготовки по военно-учетным специальностям. Изучение военной истории, воинских традиций включает в себя:</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налаживание системы взаимодействия учебных заведений всех уровней с воинскими частями, организация</w:t>
      </w:r>
      <w:r w:rsidRPr="00C56C27">
        <w:rPr>
          <w:rFonts w:ascii="Times New Roman" w:eastAsia="Arial Unicode MS" w:hAnsi="Times New Roman" w:cs="Times New Roman"/>
          <w:sz w:val="19"/>
          <w:szCs w:val="19"/>
          <w:lang w:eastAsia="ru-RU"/>
        </w:rPr>
        <w:softHyphen/>
        <w:t>ми ветеранов боевых действий и вооруженных конфликтов, музеями боевой славы, предприятиями оборонно- промышленного комплекса;</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изучение опыта формирования и развития традиций Российской армии;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использование возможностей военной истории для формирования у граждан России высоких духовно- нравственных качеств, в том числе через привлечение молодежи к военно-исторической реконструкции, другим мероприятиям военно-исторической направленности;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правдивое и яркое воспроизведение страниц героического прошлого, примеров беззаветного служения Отече</w:t>
      </w:r>
      <w:r w:rsidRPr="00C56C27">
        <w:rPr>
          <w:rFonts w:ascii="Times New Roman" w:eastAsia="Arial Unicode MS" w:hAnsi="Times New Roman" w:cs="Times New Roman"/>
          <w:sz w:val="19"/>
          <w:szCs w:val="19"/>
          <w:lang w:eastAsia="ru-RU"/>
        </w:rPr>
        <w:softHyphen/>
        <w:t>ству, поддержание традиций народа и армии, истории их борьбы за свободу и независимость, что способствует повышению морального духа, воспитанию чувства патриотизма, веры в свои силы, преданности Родине, своему народу, готовности проявлять мужество и героизм, до конца выполнять свой воинский долг.</w:t>
      </w:r>
    </w:p>
    <w:p w:rsidR="00C56C27" w:rsidRPr="00C56C27" w:rsidRDefault="00C56C27" w:rsidP="00C56C27">
      <w:pPr>
        <w:numPr>
          <w:ilvl w:val="3"/>
          <w:numId w:val="20"/>
        </w:numPr>
        <w:tabs>
          <w:tab w:val="left" w:pos="571"/>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Героико-патриотическое и историко-краеведческое воспитание - это составная часть патриотического воспитания, ориентированная на пропаганду героических профессий, а также знаменательных героических и исторических дат отечественной истории, воспитание чувства гордости к героическим деяниям предков и их традициям. Система мероприятий по патриотическому воспитанию, направленных на познание историко- культурных корней, осознание неповторимости Отечества, его судьбы, неразрывности с ней, формирование гор</w:t>
      </w:r>
      <w:r w:rsidRPr="00C56C27">
        <w:rPr>
          <w:rFonts w:ascii="Times New Roman" w:eastAsia="Arial Unicode MS" w:hAnsi="Times New Roman" w:cs="Times New Roman"/>
          <w:sz w:val="19"/>
          <w:szCs w:val="19"/>
          <w:lang w:eastAsia="ru-RU"/>
        </w:rPr>
        <w:softHyphen/>
        <w:t>дости за сопричастность к деяниям предков и современников и исторической ответственности за происходящее в обществе.</w:t>
      </w:r>
    </w:p>
    <w:p w:rsidR="00C56C27" w:rsidRPr="00C56C27" w:rsidRDefault="00C56C27" w:rsidP="00C56C27">
      <w:pPr>
        <w:spacing w:after="0" w:line="240" w:lineRule="exact"/>
        <w:ind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Ориентировано на:</w:t>
      </w:r>
    </w:p>
    <w:p w:rsidR="00C56C27" w:rsidRPr="00C56C27" w:rsidRDefault="00C56C27" w:rsidP="00C56C27">
      <w:pPr>
        <w:spacing w:after="0" w:line="240" w:lineRule="exact"/>
        <w:ind w:left="360" w:right="210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пропаганду знаменательных героических и исторических дат отечественной истории; изучение историко-культурных корней;</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ориентацию молодежи на глубокое осознание героического прошлого, воспитание гордости за сопричастность к подвигам предков и их традициям;</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знаний о родном селе, городе, районе, крае.</w:t>
      </w:r>
    </w:p>
    <w:p w:rsidR="00C56C27" w:rsidRPr="00C56C27" w:rsidRDefault="00C56C27" w:rsidP="00C56C27">
      <w:pPr>
        <w:spacing w:after="0" w:line="240" w:lineRule="exact"/>
        <w:ind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Пропаганда знаменательных героических и исторических дат отечественной истории включает в себя: дальнейшее развитие и совершенствование деятельности краеведческих музеев, музеев и комнат боевой и трудовой славы, расположенных в учреждениях и организациях;</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организацию и проведение комплекса мероприятий по празднованию знаменательных героических и истори</w:t>
      </w:r>
      <w:r w:rsidRPr="00C56C27">
        <w:rPr>
          <w:rFonts w:ascii="Times New Roman" w:eastAsia="Arial Unicode MS" w:hAnsi="Times New Roman" w:cs="Times New Roman"/>
          <w:sz w:val="19"/>
          <w:szCs w:val="19"/>
          <w:lang w:eastAsia="ru-RU"/>
        </w:rPr>
        <w:softHyphen/>
        <w:t>ческих дат истории России.</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изучение историко-культурных корней входят:</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организация поисковой, исследовательской и культурно-просветительной работы молодежи по изучению историко-краеведческого наследия родного края;</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системы краеведческих музеев в каждом муниципальном образовании.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Ориентацию молодежи на глубокое осознание героического прошлого, воспитание гордости за сопричаст</w:t>
      </w:r>
      <w:r w:rsidRPr="00C56C27">
        <w:rPr>
          <w:rFonts w:ascii="Times New Roman" w:eastAsia="Arial Unicode MS" w:hAnsi="Times New Roman" w:cs="Times New Roman"/>
          <w:sz w:val="19"/>
          <w:szCs w:val="19"/>
          <w:lang w:eastAsia="ru-RU"/>
        </w:rPr>
        <w:softHyphen/>
        <w:t>ность к подвигам предков и их традициям обеспечивают:</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целенаправленное выявление, систематизация и включение в содержание образования всех разновидностей героических традиций, присущих народам Татарстана и России;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осуществление информационной и пропагандистской деятельности в целях привлечения молодежи к участию в мероприятиях героико-патриотической направленности;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условий для повышения активности участия молодежи в мероприятиях, посвященных героическому прошлому России и Татарстана.</w:t>
      </w:r>
    </w:p>
    <w:p w:rsidR="00C56C27" w:rsidRPr="00C56C27" w:rsidRDefault="00C56C27" w:rsidP="00C56C27">
      <w:pPr>
        <w:spacing w:after="0" w:line="240" w:lineRule="exact"/>
        <w:ind w:left="360" w:right="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знаний о родном селе, городе, районе, крае или республике, стране включает в себя: изучение и пропаганду семейных обрядов, традиций, ремесел; изучение родословных именитых родов, земляков;</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составление летописей, хроник событий, очерков об исторических событиях и природных явлениях, по исто</w:t>
      </w:r>
      <w:r w:rsidRPr="00C56C27">
        <w:rPr>
          <w:rFonts w:ascii="Times New Roman" w:eastAsia="Arial Unicode MS" w:hAnsi="Times New Roman" w:cs="Times New Roman"/>
          <w:sz w:val="19"/>
          <w:szCs w:val="19"/>
          <w:lang w:eastAsia="ru-RU"/>
        </w:rPr>
        <w:softHyphen/>
        <w:t>рии населенных пунктов или отдельных памятников;</w:t>
      </w:r>
    </w:p>
    <w:p w:rsidR="00C56C27" w:rsidRPr="00C56C27" w:rsidRDefault="00C56C27" w:rsidP="00C56C27">
      <w:pPr>
        <w:spacing w:after="18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организацию деятельности по составлению летописи своего рода, родословного дерева, родословных роспи-</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проведение этнографических праздников, инсценированных и театрализованных представлений.</w:t>
      </w:r>
    </w:p>
    <w:p w:rsidR="00C56C27" w:rsidRPr="00C56C27" w:rsidRDefault="00C56C27" w:rsidP="00C56C27">
      <w:pPr>
        <w:numPr>
          <w:ilvl w:val="3"/>
          <w:numId w:val="20"/>
        </w:numPr>
        <w:tabs>
          <w:tab w:val="left" w:pos="581"/>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Гражданско-правовое воспитание воздействует через систему мероприятий на формирование правовой культуры и законопослушности, навыков оценки политических и правовых процессов в обществе и государстве, гражданской позиции, постоянной готовности к служению своему народу и выполнению конституционного долга.</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Ориентировано на:</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правовой культуры и законопослушности;</w:t>
      </w:r>
    </w:p>
    <w:p w:rsidR="00C56C27" w:rsidRPr="00C56C27" w:rsidRDefault="00C56C27" w:rsidP="00C56C27">
      <w:pPr>
        <w:spacing w:after="0" w:line="240" w:lineRule="exact"/>
        <w:ind w:left="360" w:right="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привитие навыков оценки политических и правовых событий и процессов в обществе и государстве; воспитание уважения к государственной символике.</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правовой культуры и законопослушности осуществляется через:</w:t>
      </w:r>
    </w:p>
    <w:p w:rsidR="00C56C27" w:rsidRPr="00C56C27" w:rsidRDefault="00C56C27" w:rsidP="00C56C27">
      <w:pPr>
        <w:spacing w:after="0" w:line="240" w:lineRule="exact"/>
        <w:ind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совершенствование форм и методов работы по повышению уровня правовой культуры детей и молодежи; формирование у молодежи уважительного отношения к праву как социальной ценности, выработку установки на законопослушное поведение и активное неприятие нарушений правопорядка;</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оказание помощи семье в решении проблем гражданско-правового воспитания детей, организацию и развитие психолого-педагогического просвещения родителей; усиление роли семьи в воспитании детей; повышение роли психолого-педагогической службы в профилактике девиантного поведения. Привитие навыков оценки политических и правовых событий и процессов в обществе и государстве проис</w:t>
      </w:r>
      <w:r w:rsidRPr="00C56C27">
        <w:rPr>
          <w:rFonts w:ascii="Times New Roman" w:eastAsia="Arial Unicode MS" w:hAnsi="Times New Roman" w:cs="Times New Roman"/>
          <w:sz w:val="19"/>
          <w:szCs w:val="19"/>
          <w:lang w:eastAsia="ru-RU"/>
        </w:rPr>
        <w:softHyphen/>
        <w:t>ходит через систематизацию деятельности органов власти и образовательных учреждений всех уровней по вос</w:t>
      </w:r>
      <w:r w:rsidRPr="00C56C27">
        <w:rPr>
          <w:rFonts w:ascii="Times New Roman" w:eastAsia="Arial Unicode MS" w:hAnsi="Times New Roman" w:cs="Times New Roman"/>
          <w:sz w:val="19"/>
          <w:szCs w:val="19"/>
          <w:lang w:eastAsia="ru-RU"/>
        </w:rPr>
        <w:softHyphen/>
        <w:t>питанию правовой культуры, формированию понимания политических и правовых событий, формированию по</w:t>
      </w:r>
      <w:r w:rsidRPr="00C56C27">
        <w:rPr>
          <w:rFonts w:ascii="Times New Roman" w:eastAsia="Arial Unicode MS" w:hAnsi="Times New Roman" w:cs="Times New Roman"/>
          <w:sz w:val="19"/>
          <w:szCs w:val="19"/>
          <w:lang w:eastAsia="ru-RU"/>
        </w:rPr>
        <w:softHyphen/>
        <w:t>следовательной, твердой, аргументированной, активной гражданской позиции.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Воспитание уважения к государственной символике - это систематическая и целенаправленная работа органов государственного и муниципального управления по организации и проведению комплекса мероприя</w:t>
      </w:r>
      <w:r w:rsidRPr="00C56C27">
        <w:rPr>
          <w:rFonts w:ascii="Times New Roman" w:eastAsia="Arial Unicode MS" w:hAnsi="Times New Roman" w:cs="Times New Roman"/>
          <w:sz w:val="19"/>
          <w:szCs w:val="19"/>
          <w:lang w:eastAsia="ru-RU"/>
        </w:rPr>
        <w:softHyphen/>
        <w:t>тий по популяризации, разъяснению сущности и значения государственных символов Российской Федерации и Республики Татарстан, а также организация воспитательной деятельности с обучающимися по ознакомле</w:t>
      </w:r>
      <w:r w:rsidRPr="00C56C27">
        <w:rPr>
          <w:rFonts w:ascii="Times New Roman" w:eastAsia="Arial Unicode MS" w:hAnsi="Times New Roman" w:cs="Times New Roman"/>
          <w:sz w:val="19"/>
          <w:szCs w:val="19"/>
          <w:lang w:eastAsia="ru-RU"/>
        </w:rPr>
        <w:softHyphen/>
        <w:t>нию с историей и значением официальных государственных символов Российской Федерации и Республики Татарстан.</w:t>
      </w:r>
    </w:p>
    <w:p w:rsidR="00C56C27" w:rsidRPr="00C56C27" w:rsidRDefault="00C56C27" w:rsidP="00C56C27">
      <w:pPr>
        <w:numPr>
          <w:ilvl w:val="3"/>
          <w:numId w:val="20"/>
        </w:numPr>
        <w:tabs>
          <w:tab w:val="left" w:pos="571"/>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Национально-патриотическое и духовно-нравственное воспитание направлено на активизацию духовно- нравственной и культурно-исторической преемственности поколений, формирование активной жизненной пози</w:t>
      </w:r>
      <w:r w:rsidRPr="00C56C27">
        <w:rPr>
          <w:rFonts w:ascii="Times New Roman" w:eastAsia="Arial Unicode MS" w:hAnsi="Times New Roman" w:cs="Times New Roman"/>
          <w:sz w:val="19"/>
          <w:szCs w:val="19"/>
          <w:lang w:eastAsia="ru-RU"/>
        </w:rPr>
        <w:softHyphen/>
        <w:t>ции, проявление благородства и сострадания, проявление заботы о людях пожилого возраста.</w:t>
      </w:r>
    </w:p>
    <w:p w:rsidR="00C56C27" w:rsidRPr="00C56C27" w:rsidRDefault="00C56C27" w:rsidP="00C56C27">
      <w:pPr>
        <w:spacing w:after="0" w:line="235" w:lineRule="exact"/>
        <w:ind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Ориентировано на:</w:t>
      </w:r>
    </w:p>
    <w:p w:rsidR="00C56C27" w:rsidRPr="00C56C27" w:rsidRDefault="00C56C27" w:rsidP="00C56C27">
      <w:pPr>
        <w:spacing w:after="0" w:line="235" w:lineRule="exact"/>
        <w:ind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сохранение национальной самобытности;</w:t>
      </w:r>
    </w:p>
    <w:p w:rsidR="00C56C27" w:rsidRPr="00C56C27" w:rsidRDefault="00C56C27" w:rsidP="00C56C27">
      <w:pPr>
        <w:spacing w:after="0" w:line="235" w:lineRule="exact"/>
        <w:ind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воспитание уважения к культуре и традициям других национальностей;</w:t>
      </w:r>
    </w:p>
    <w:p w:rsidR="00C56C27" w:rsidRPr="00C56C27" w:rsidRDefault="00C56C27" w:rsidP="00C56C27">
      <w:pPr>
        <w:spacing w:after="0" w:line="235" w:lineRule="exact"/>
        <w:ind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активизацию духовно-нравственной и культурно-исторической преемственности поколений;</w:t>
      </w:r>
    </w:p>
    <w:p w:rsidR="00C56C27" w:rsidRPr="00C56C27" w:rsidRDefault="00C56C27" w:rsidP="00C56C27">
      <w:pPr>
        <w:spacing w:after="0" w:line="235" w:lineRule="exact"/>
        <w:ind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активной жизненной позиции;</w:t>
      </w:r>
    </w:p>
    <w:p w:rsidR="00C56C27" w:rsidRPr="00C56C27" w:rsidRDefault="00C56C27" w:rsidP="00C56C27">
      <w:pPr>
        <w:spacing w:after="0" w:line="235" w:lineRule="exact"/>
        <w:ind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проявление чувств благородства и сострадания, проявление заботы о людях пожилого возраста. Сохранение национальной самобытности основано на привитии базовых национальных ценностей, нацио</w:t>
      </w:r>
      <w:r w:rsidRPr="00C56C27">
        <w:rPr>
          <w:rFonts w:ascii="Times New Roman" w:eastAsia="Arial Unicode MS" w:hAnsi="Times New Roman" w:cs="Times New Roman"/>
          <w:sz w:val="19"/>
          <w:szCs w:val="19"/>
          <w:lang w:eastAsia="ru-RU"/>
        </w:rPr>
        <w:softHyphen/>
        <w:t>нальных духовных традиций, воспитании ценностного отношения к своему национальному языку и культуре.</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Воспитание уважения к культуре и традициям других национальностей - это знакомство с культурно- историческими традициями народов, проживающих на территории России, принятие базовых национальных цен</w:t>
      </w:r>
      <w:r w:rsidRPr="00C56C27">
        <w:rPr>
          <w:rFonts w:ascii="Times New Roman" w:eastAsia="Arial Unicode MS" w:hAnsi="Times New Roman" w:cs="Times New Roman"/>
          <w:sz w:val="19"/>
          <w:szCs w:val="19"/>
          <w:lang w:eastAsia="ru-RU"/>
        </w:rPr>
        <w:softHyphen/>
        <w:t>ностей, национальных духовных традиций, формирование толерантности, уважения к языку, культурным, религи</w:t>
      </w:r>
      <w:r w:rsidRPr="00C56C27">
        <w:rPr>
          <w:rFonts w:ascii="Times New Roman" w:eastAsia="Arial Unicode MS" w:hAnsi="Times New Roman" w:cs="Times New Roman"/>
          <w:sz w:val="19"/>
          <w:szCs w:val="19"/>
          <w:lang w:eastAsia="ru-RU"/>
        </w:rPr>
        <w:softHyphen/>
        <w:t>озным традициям, истории и образу жизни представителей народов России.</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Активизация духовно-нравственной и культурно-исторической преемственности поколений включает в себя формирование отношения к семье как основе российского общества, формирование уважительного отношения к родителям, осознанного, заботливого отношения к старшим и младшим, формирование представления о семейных ценностях, тендерных семейных ролях и уважения к ним, укрепление нравственности, основанной на свободе воли и духовных отечественных традициях, внутренней установке личности гражданина поступать согласно своей совести.</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активной жизненной позиции проявляется в способности к духовному развитию, в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укреплении нравственности, основанной на свободе воли и духовных отечественных традициях, внутренней установке лич</w:t>
      </w:r>
      <w:r w:rsidRPr="00C56C27">
        <w:rPr>
          <w:rFonts w:ascii="Times New Roman" w:eastAsia="Arial Unicode MS" w:hAnsi="Times New Roman" w:cs="Times New Roman"/>
          <w:sz w:val="19"/>
          <w:szCs w:val="19"/>
          <w:lang w:eastAsia="ru-RU"/>
        </w:rPr>
        <w:softHyphen/>
        <w:t>ности гражданина поступать согласно своей совести, формировании патриотизма и гражданской солидарности.</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Проявление чувств благородства и сострадания, проявление заботы о людях пожилого возраста происходит через формирование эстетических потребностей, ценностей и чувств, развитие доброжелательности и эмоцио</w:t>
      </w:r>
      <w:r w:rsidRPr="00C56C27">
        <w:rPr>
          <w:rFonts w:ascii="Times New Roman" w:eastAsia="Arial Unicode MS" w:hAnsi="Times New Roman" w:cs="Times New Roman"/>
          <w:sz w:val="19"/>
          <w:szCs w:val="19"/>
          <w:lang w:eastAsia="ru-RU"/>
        </w:rPr>
        <w:softHyphen/>
        <w:t>нальной отзывчивости, понимания других людей и сопереживания им, укрепление доверия к другим людям, фор</w:t>
      </w:r>
      <w:r w:rsidRPr="00C56C27">
        <w:rPr>
          <w:rFonts w:ascii="Times New Roman" w:eastAsia="Arial Unicode MS" w:hAnsi="Times New Roman" w:cs="Times New Roman"/>
          <w:sz w:val="19"/>
          <w:szCs w:val="19"/>
          <w:lang w:eastAsia="ru-RU"/>
        </w:rPr>
        <w:softHyphen/>
        <w:t>мирование основ нравственного самосознания личности (совести) - способности гражданина формулировать соб</w:t>
      </w:r>
      <w:r w:rsidRPr="00C56C27">
        <w:rPr>
          <w:rFonts w:ascii="Times New Roman" w:eastAsia="Arial Unicode MS" w:hAnsi="Times New Roman" w:cs="Times New Roman"/>
          <w:sz w:val="19"/>
          <w:szCs w:val="19"/>
          <w:lang w:eastAsia="ru-RU"/>
        </w:rPr>
        <w:softHyphen/>
        <w:t>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C56C27" w:rsidRPr="00C56C27" w:rsidRDefault="00C56C27" w:rsidP="00C56C27">
      <w:pPr>
        <w:spacing w:after="0" w:line="235" w:lineRule="exact"/>
        <w:ind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5. Спортивно-патриотическое воспитание направлено на развитие морально-волевых качеств, воспитание вы</w:t>
      </w:r>
      <w:r w:rsidRPr="00C56C27">
        <w:rPr>
          <w:rFonts w:ascii="Times New Roman" w:eastAsia="Arial Unicode MS" w:hAnsi="Times New Roman" w:cs="Times New Roman"/>
          <w:sz w:val="19"/>
          <w:szCs w:val="19"/>
          <w:lang w:eastAsia="ru-RU"/>
        </w:rPr>
        <w:softHyphen/>
        <w:t>носливости, стойкости, мужества, дисциплинированности в процессе занятий физической культурой и спортом, формирование опыта служения Отечеству и готовности к защите Родины. Ориентировано на:</w:t>
      </w:r>
    </w:p>
    <w:p w:rsidR="00C56C27" w:rsidRPr="00C56C27" w:rsidRDefault="00C56C27" w:rsidP="00C56C27">
      <w:pPr>
        <w:spacing w:after="0" w:line="235" w:lineRule="exact"/>
        <w:ind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улучшение состояния здоровья молодежи;</w:t>
      </w:r>
    </w:p>
    <w:p w:rsidR="00C56C27" w:rsidRPr="00C56C27" w:rsidRDefault="00C56C27" w:rsidP="00C56C27">
      <w:pPr>
        <w:spacing w:after="0" w:line="235" w:lineRule="exact"/>
        <w:ind w:left="340" w:right="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повышение уровня физической подготовленности граждан к военной службе; повышение спортивных разрядов по военно-прикладным видам спорта;</w:t>
      </w:r>
    </w:p>
    <w:p w:rsidR="00C56C27" w:rsidRPr="00C56C27" w:rsidRDefault="00C56C27" w:rsidP="00C56C27">
      <w:pPr>
        <w:spacing w:after="0" w:line="235" w:lineRule="exact"/>
        <w:ind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повышение спортивных разрядов призывников как залога успешного выполнения воинского долга;</w:t>
      </w:r>
    </w:p>
    <w:p w:rsidR="00C56C27" w:rsidRPr="00C56C27" w:rsidRDefault="00C56C27" w:rsidP="00C56C27">
      <w:pPr>
        <w:spacing w:after="0" w:line="235" w:lineRule="exact"/>
        <w:ind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совершенствование военно-патриотического воспитания граждан и повышение мотивации к военной службе;</w:t>
      </w:r>
    </w:p>
    <w:p w:rsidR="00C56C27" w:rsidRPr="00C56C27" w:rsidRDefault="00C56C27" w:rsidP="00C56C27">
      <w:pPr>
        <w:spacing w:after="0" w:line="235" w:lineRule="exact"/>
        <w:ind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повышение качества подготовки по военно-учетным специальностям.</w:t>
      </w:r>
    </w:p>
    <w:p w:rsidR="00C56C27" w:rsidRPr="00C56C27" w:rsidRDefault="00C56C27" w:rsidP="00C56C27">
      <w:pPr>
        <w:spacing w:after="0" w:line="235" w:lineRule="exact"/>
        <w:ind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Улучшение состояния здоровья включает в себя:</w:t>
      </w:r>
    </w:p>
    <w:p w:rsidR="00C56C27" w:rsidRPr="00C56C27" w:rsidRDefault="00C56C27" w:rsidP="00C56C27">
      <w:pPr>
        <w:spacing w:after="0" w:line="235" w:lineRule="exact"/>
        <w:ind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разработку единого перечня требований к физической подготовке;</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разработку и внедрение системы ежегодного мониторинга состояния здоровья, физического и психологическо</w:t>
      </w:r>
      <w:r w:rsidRPr="00C56C27">
        <w:rPr>
          <w:rFonts w:ascii="Times New Roman" w:eastAsia="Arial Unicode MS" w:hAnsi="Times New Roman" w:cs="Times New Roman"/>
          <w:sz w:val="19"/>
          <w:szCs w:val="19"/>
          <w:lang w:eastAsia="ru-RU"/>
        </w:rPr>
        <w:softHyphen/>
        <w:t>го развития граждан начиная с 10-летнего возраста;</w:t>
      </w:r>
    </w:p>
    <w:p w:rsidR="00C56C27" w:rsidRPr="00C56C27" w:rsidRDefault="00C56C27" w:rsidP="00C56C27">
      <w:pPr>
        <w:spacing w:after="0" w:line="235" w:lineRule="exact"/>
        <w:ind w:left="340" w:right="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государственного банка данных граждан, подлежащих призыву на военную службу; совершенствование учебной и спортивной базы образовательных учреждений;</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расширение физкультурно-оздоровительной работы в образовательных учреждениях, разработку различных комплексов физического оздоровления школьников.</w:t>
      </w:r>
    </w:p>
    <w:p w:rsidR="00C56C27" w:rsidRPr="00C56C27" w:rsidRDefault="00C56C27" w:rsidP="00C56C27">
      <w:pPr>
        <w:spacing w:after="0" w:line="235" w:lineRule="exact"/>
        <w:ind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Повышение уровня физической подготовленности граждан к военной службе включает в себя: пропаганду физической культуры и спорта как важнейшей составляющей здорового образа жизни; оказание информационной поддержки гражданам в организации занятий физической культурой и спортом; обеспечение преемственности программ физического воспитания в учреждениях образования от дошкольни</w:t>
      </w:r>
      <w:r w:rsidRPr="00C56C27">
        <w:rPr>
          <w:rFonts w:ascii="Times New Roman" w:eastAsia="Arial Unicode MS" w:hAnsi="Times New Roman" w:cs="Times New Roman"/>
          <w:sz w:val="19"/>
          <w:szCs w:val="19"/>
          <w:lang w:eastAsia="ru-RU"/>
        </w:rPr>
        <w:softHyphen/>
        <w:t>ков до студентов;</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увеличение числа детей, подростков и молодежи, систематически занимающихся физической культурой и спортом и участвующих в массовых всероссийских пропагандистских кампаниях;</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выполнение норм Всероссийского физкультурно-спортивного комплекса «Готов к труду и обороне» обучаю</w:t>
      </w:r>
      <w:r w:rsidRPr="00C56C27">
        <w:rPr>
          <w:rFonts w:ascii="Times New Roman" w:eastAsia="Arial Unicode MS" w:hAnsi="Times New Roman" w:cs="Times New Roman"/>
          <w:sz w:val="19"/>
          <w:szCs w:val="19"/>
          <w:lang w:eastAsia="ru-RU"/>
        </w:rPr>
        <w:softHyphen/>
        <w:t>щимися и студентами образовательных учреждений;</w:t>
      </w:r>
    </w:p>
    <w:p w:rsidR="00C56C27" w:rsidRPr="00C56C27" w:rsidRDefault="00C56C27" w:rsidP="00C56C27">
      <w:pPr>
        <w:spacing w:after="0" w:line="235" w:lineRule="exact"/>
        <w:ind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привлечение молодежи к занятиям военно-прикладными и служебно-прикладными видами спорта; расширение сети физкультурно-оздоровительных комплексов, детско-юношеских спортивных клубов, детско- юношеских спортивно-технических клубов (школ) и спортивных команд, профильных оздоровительных лагерей, функционирующих на базе образовательных учреждений и по месту жительства;</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обеспечение объектов спорта современным оборудованием для развития военно-прикладных и служебно- прикладных видов спорта;</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определение оценки эффективности работы органов исполнительной власти муниципальных образований ре</w:t>
      </w:r>
      <w:r w:rsidRPr="00C56C27">
        <w:rPr>
          <w:rFonts w:ascii="Times New Roman" w:eastAsia="Arial Unicode MS" w:hAnsi="Times New Roman" w:cs="Times New Roman"/>
          <w:sz w:val="19"/>
          <w:szCs w:val="19"/>
          <w:lang w:eastAsia="ru-RU"/>
        </w:rPr>
        <w:softHyphen/>
        <w:t>спублики по результатам тестирования уровня физической подготовленности молодого пополнения; обеспечение максимальной доступности спортивных объектов для подростков и молодежи. Повышение спортивных разрядов по военно-прикладным видам спорта включает в себя занятия и участие в соревнованиях по армейскому рукопашному бою, военно-прикладному спорту, военно-спортивному многоборью, гребле на шлюпках, гребно-парусному двоеборью, международному военно-спортивному многоборью, стрельбе из штатного или табельного оружия.</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Повышение спортивных разрядов призывников как залог успешного выполнения воинского долга, так как на</w:t>
      </w:r>
      <w:r w:rsidRPr="00C56C27">
        <w:rPr>
          <w:rFonts w:ascii="Times New Roman" w:eastAsia="Arial Unicode MS" w:hAnsi="Times New Roman" w:cs="Times New Roman"/>
          <w:sz w:val="19"/>
          <w:szCs w:val="19"/>
          <w:lang w:eastAsia="ru-RU"/>
        </w:rPr>
        <w:softHyphen/>
        <w:t>выки, умения, физическое развитие разрядников по данным видам спорта в условиях одногодичного прохождения срочной службы позволяют в большей степени решать вопросы успешного выполнения боевых задач в современ</w:t>
      </w:r>
      <w:r w:rsidRPr="00C56C27">
        <w:rPr>
          <w:rFonts w:ascii="Times New Roman" w:eastAsia="Arial Unicode MS" w:hAnsi="Times New Roman" w:cs="Times New Roman"/>
          <w:sz w:val="19"/>
          <w:szCs w:val="19"/>
          <w:lang w:eastAsia="ru-RU"/>
        </w:rPr>
        <w:softHyphen/>
        <w:t>ных условиях.</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Совершенствование военно-патриотического воспитания граждан и повышение мотивации к военной службе включает в себя:</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укрепление системы патриотического воспитания;</w:t>
      </w:r>
    </w:p>
    <w:p w:rsidR="00C56C27" w:rsidRPr="00C56C27" w:rsidRDefault="00C56C27" w:rsidP="00C56C27">
      <w:pPr>
        <w:spacing w:after="0" w:line="240" w:lineRule="exact"/>
        <w:ind w:left="20"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государственную поддержку общественных организаций патриотической направленности; налаживание системы взаимодействия учебных заведений всех уровней с организациями ветеранов боевых действий и вооруженных конфликтов, музеями боевой славы;</w:t>
      </w:r>
    </w:p>
    <w:p w:rsidR="00C56C27" w:rsidRPr="00C56C27" w:rsidRDefault="00C56C27" w:rsidP="00C56C27">
      <w:pPr>
        <w:spacing w:after="0" w:line="240" w:lineRule="exact"/>
        <w:ind w:left="20" w:right="20"/>
        <w:jc w:val="right"/>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издание и распространение военно-патриотической литературы (художественной, военно-мемуарной и справоч</w:t>
      </w:r>
      <w:r w:rsidRPr="00C56C27">
        <w:rPr>
          <w:rFonts w:ascii="Times New Roman" w:eastAsia="Arial Unicode MS" w:hAnsi="Times New Roman" w:cs="Times New Roman"/>
          <w:sz w:val="19"/>
          <w:szCs w:val="19"/>
          <w:lang w:eastAsia="ru-RU"/>
        </w:rPr>
        <w:softHyphen/>
        <w:t>ной литературы, учебных пособий для военно-патриотических объединений), в том числе на электронных носителях; создание, тиражирование и прокат фильмов (художественных, учебных) по военно-патриотической тематике; внедрение новых форм военно-патриотической работы, в том числе разработку региональных туристических маршрутов для молодежи по местам боевой славы;</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установление шефских связей с воинскими частями (кораблями);</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взаимодействие субъектов военно-патриотического воспитания с комитетами родителей военнослужащих (солдатских матерей) по вопросам морально-психологической подготовки юношей к военной службе;</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телевизионных программ и проектов по пропаганде службы в армии и популяризацию героического образа защитника.</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Повышение качества подготовки по военно-учетным специальностям включает в себя:</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приведение образовательных учреждений Добровольного общества содействия армии, авиации и флоту (ДО</w:t>
      </w:r>
      <w:r w:rsidRPr="00C56C27">
        <w:rPr>
          <w:rFonts w:ascii="Times New Roman" w:eastAsia="Arial Unicode MS" w:hAnsi="Times New Roman" w:cs="Times New Roman"/>
          <w:sz w:val="19"/>
          <w:szCs w:val="19"/>
          <w:lang w:eastAsia="ru-RU"/>
        </w:rPr>
        <w:softHyphen/>
        <w:t>СААФ) Республики Татарстан в соответствие с нормативными требованиями;</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укрепление учебно-материальной базы образовательных учреждений Добровольного общества содействия ар</w:t>
      </w:r>
      <w:r w:rsidRPr="00C56C27">
        <w:rPr>
          <w:rFonts w:ascii="Times New Roman" w:eastAsia="Arial Unicode MS" w:hAnsi="Times New Roman" w:cs="Times New Roman"/>
          <w:sz w:val="19"/>
          <w:szCs w:val="19"/>
          <w:lang w:eastAsia="ru-RU"/>
        </w:rPr>
        <w:softHyphen/>
        <w:t>мии, авиации и флоту (ДОСААФ) Республики Татарстан, осуществляющих подготовку по военно-учетным специ</w:t>
      </w:r>
      <w:r w:rsidRPr="00C56C27">
        <w:rPr>
          <w:rFonts w:ascii="Times New Roman" w:eastAsia="Arial Unicode MS" w:hAnsi="Times New Roman" w:cs="Times New Roman"/>
          <w:sz w:val="19"/>
          <w:szCs w:val="19"/>
          <w:lang w:eastAsia="ru-RU"/>
        </w:rPr>
        <w:softHyphen/>
        <w:t>альностям;</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внедрение в учебный процесс современных обучающих технологий, игровых методов;</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сочетание учебных занятий по вождению автомобилей с занятиями экстремальными военно-прикладными, авиационными и техническими видами спорта;</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проведение элементов маршевой подготовки среди курсантов, обучающихся по во енно-учетным специаль</w:t>
      </w:r>
      <w:r w:rsidRPr="00C56C27">
        <w:rPr>
          <w:rFonts w:ascii="Times New Roman" w:eastAsia="Arial Unicode MS" w:hAnsi="Times New Roman" w:cs="Times New Roman"/>
          <w:sz w:val="19"/>
          <w:szCs w:val="19"/>
          <w:lang w:eastAsia="ru-RU"/>
        </w:rPr>
        <w:softHyphen/>
        <w:t>ностям;</w:t>
      </w:r>
    </w:p>
    <w:p w:rsidR="00C56C27" w:rsidRPr="00C56C27" w:rsidRDefault="00C56C27" w:rsidP="00C56C27">
      <w:pPr>
        <w:spacing w:after="6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проведение мероприятий по повышению мотивации курсантов, обучающихся по военно-учетным специаль</w:t>
      </w:r>
      <w:r w:rsidRPr="00C56C27">
        <w:rPr>
          <w:rFonts w:ascii="Times New Roman" w:eastAsia="Arial Unicode MS" w:hAnsi="Times New Roman" w:cs="Times New Roman"/>
          <w:sz w:val="19"/>
          <w:szCs w:val="19"/>
          <w:lang w:eastAsia="ru-RU"/>
        </w:rPr>
        <w:softHyphen/>
        <w:t>ностям.</w:t>
      </w:r>
    </w:p>
    <w:p w:rsidR="00C56C27" w:rsidRPr="00C56C27" w:rsidRDefault="00C56C27" w:rsidP="00C56C27">
      <w:pPr>
        <w:keepNext/>
        <w:keepLines/>
        <w:spacing w:after="0" w:line="240" w:lineRule="exact"/>
        <w:ind w:left="20" w:firstLine="340"/>
        <w:jc w:val="both"/>
        <w:outlineLvl w:val="1"/>
        <w:rPr>
          <w:rFonts w:ascii="Times New Roman" w:hAnsi="Times New Roman" w:cs="Times New Roman"/>
          <w:b/>
          <w:bCs/>
          <w:sz w:val="19"/>
          <w:szCs w:val="19"/>
        </w:rPr>
      </w:pPr>
      <w:bookmarkStart w:id="54" w:name="bookmark53"/>
      <w:r w:rsidRPr="00C56C27">
        <w:rPr>
          <w:rFonts w:ascii="Times New Roman" w:hAnsi="Times New Roman" w:cs="Times New Roman"/>
          <w:b/>
          <w:bCs/>
          <w:sz w:val="19"/>
          <w:szCs w:val="19"/>
        </w:rPr>
        <w:t>VI. Условия эффективности патриотического воспитания</w:t>
      </w:r>
      <w:bookmarkEnd w:id="54"/>
    </w:p>
    <w:p w:rsidR="00C56C27" w:rsidRPr="00C56C27" w:rsidRDefault="00C56C27" w:rsidP="00C56C27">
      <w:pPr>
        <w:spacing w:after="0" w:line="240" w:lineRule="exact"/>
        <w:ind w:left="20" w:right="20"/>
        <w:jc w:val="right"/>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Все эти направления могут быть реализованы с высокой степенью эффективности при условиях: создания единого нормативно-правового поля региональной системы патриотического воспитания молодежи; кадрового обеспечения, в том числе создания республиканского ресурсного центра как кластера системы па</w:t>
      </w:r>
      <w:r w:rsidRPr="00C56C27">
        <w:rPr>
          <w:rFonts w:ascii="Times New Roman" w:eastAsia="Arial Unicode MS" w:hAnsi="Times New Roman" w:cs="Times New Roman"/>
          <w:sz w:val="19"/>
          <w:szCs w:val="19"/>
          <w:lang w:eastAsia="ru-RU"/>
        </w:rPr>
        <w:softHyphen/>
        <w:t>триотического воспитания детей и молодежи, включающего в себя не только базовое обучение руководителей и организаторов воспитательной работы среди различных категорий молодежи, но и их предварительный подбор, переподготовку и систему повышения квалификации;</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педагогического и методического обеспечения, в том числе организации сети консультационно-методического сопровождения профессиональной деятельности педагогов;</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обеспечения взаимодействия с образовательными организациями высшего образования и научно- исследовательскими учреждениями (создание в образовательных организациях высшего образования, научных учреждениях, общеобразовательных организациях научных обществ школьников, студентов, кружков исследова</w:t>
      </w:r>
      <w:r w:rsidRPr="00C56C27">
        <w:rPr>
          <w:rFonts w:ascii="Times New Roman" w:eastAsia="Arial Unicode MS" w:hAnsi="Times New Roman" w:cs="Times New Roman"/>
          <w:sz w:val="19"/>
          <w:szCs w:val="19"/>
          <w:lang w:eastAsia="ru-RU"/>
        </w:rPr>
        <w:softHyphen/>
        <w:t>тельского направления; проведение конкурсов исследовательских работ учащихся и др.);</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организации региональных исследований по проблемам патриотического воспитания детей и молодежи (соз</w:t>
      </w:r>
      <w:r w:rsidRPr="00C56C27">
        <w:rPr>
          <w:rFonts w:ascii="Times New Roman" w:eastAsia="Arial Unicode MS" w:hAnsi="Times New Roman" w:cs="Times New Roman"/>
          <w:sz w:val="19"/>
          <w:szCs w:val="19"/>
          <w:lang w:eastAsia="ru-RU"/>
        </w:rPr>
        <w:softHyphen/>
        <w:t>дание областных экспериментальных площадок, программ патриотического воспитания);</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совершенствования социального партнерства учреждений образования, культуры, молодежной политики, об</w:t>
      </w:r>
      <w:r w:rsidRPr="00C56C27">
        <w:rPr>
          <w:rFonts w:ascii="Times New Roman" w:eastAsia="Arial Unicode MS" w:hAnsi="Times New Roman" w:cs="Times New Roman"/>
          <w:sz w:val="19"/>
          <w:szCs w:val="19"/>
          <w:lang w:eastAsia="ru-RU"/>
        </w:rPr>
        <w:softHyphen/>
        <w:t>щественных организаций;</w:t>
      </w:r>
    </w:p>
    <w:p w:rsidR="00C56C27" w:rsidRPr="00C56C27" w:rsidRDefault="00C56C27" w:rsidP="00C56C27">
      <w:pPr>
        <w:spacing w:after="6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информационно-разъяснительного обеспечения - готовности к достойному служению Отечеству, выполнению конституционного долга в качестве важнейших ценностей в сознании и чувствах молодежи, особенно в тесной связи с интересами государства и общества; активное использование в этих целях средств массовой информации.</w:t>
      </w:r>
    </w:p>
    <w:p w:rsidR="00C56C27" w:rsidRPr="00C56C27" w:rsidRDefault="00C56C27" w:rsidP="00C56C27">
      <w:pPr>
        <w:keepNext/>
        <w:keepLines/>
        <w:numPr>
          <w:ilvl w:val="0"/>
          <w:numId w:val="22"/>
        </w:numPr>
        <w:tabs>
          <w:tab w:val="left" w:pos="753"/>
        </w:tabs>
        <w:spacing w:after="0" w:line="240" w:lineRule="exact"/>
        <w:ind w:firstLine="340"/>
        <w:jc w:val="both"/>
        <w:outlineLvl w:val="1"/>
        <w:rPr>
          <w:rFonts w:ascii="Times New Roman" w:hAnsi="Times New Roman" w:cs="Times New Roman"/>
          <w:b/>
          <w:bCs/>
          <w:sz w:val="19"/>
          <w:szCs w:val="19"/>
        </w:rPr>
      </w:pPr>
      <w:bookmarkStart w:id="55" w:name="bookmark54"/>
      <w:r w:rsidRPr="00C56C27">
        <w:rPr>
          <w:rFonts w:ascii="Times New Roman" w:hAnsi="Times New Roman" w:cs="Times New Roman"/>
          <w:b/>
          <w:bCs/>
          <w:sz w:val="19"/>
          <w:szCs w:val="19"/>
        </w:rPr>
        <w:t>Социальный эффект</w:t>
      </w:r>
      <w:bookmarkEnd w:id="55"/>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Ориентированность на воспитание патриотизма в молодежной среде предполагает достижение в процессе его функционирования высокого социального эффекта.</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Необходимыми условиями определения социального эффекта патриотического воспитания являются регуляр</w:t>
      </w:r>
      <w:r w:rsidRPr="00C56C27">
        <w:rPr>
          <w:rFonts w:ascii="Times New Roman" w:eastAsia="Arial Unicode MS" w:hAnsi="Times New Roman" w:cs="Times New Roman"/>
          <w:sz w:val="19"/>
          <w:szCs w:val="19"/>
          <w:lang w:eastAsia="ru-RU"/>
        </w:rPr>
        <w:softHyphen/>
        <w:t>ный учет, фиксирование и анализ его результатов, реально и конкретно проявляющихся в изменении ряда каче</w:t>
      </w:r>
      <w:r w:rsidRPr="00C56C27">
        <w:rPr>
          <w:rFonts w:ascii="Times New Roman" w:eastAsia="Arial Unicode MS" w:hAnsi="Times New Roman" w:cs="Times New Roman"/>
          <w:sz w:val="19"/>
          <w:szCs w:val="19"/>
          <w:lang w:eastAsia="ru-RU"/>
        </w:rPr>
        <w:softHyphen/>
        <w:t>ственных характеристик молодежи, таких как патриотизм, воинский долг, следование лучшим традициям, готов</w:t>
      </w:r>
      <w:r w:rsidRPr="00C56C27">
        <w:rPr>
          <w:rFonts w:ascii="Times New Roman" w:eastAsia="Arial Unicode MS" w:hAnsi="Times New Roman" w:cs="Times New Roman"/>
          <w:sz w:val="19"/>
          <w:szCs w:val="19"/>
          <w:lang w:eastAsia="ru-RU"/>
        </w:rPr>
        <w:softHyphen/>
        <w:t>ность к самопожертвованию и других.</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Социальный эффект зависит от двух основных факторов:</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состояния объективных и субъективных условий макро- и микросреды и их учета в процессе воспитательной деятельности;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внутренней слаженности, упорядоченности, организованности и степени взаимодействия основных компо</w:t>
      </w:r>
      <w:r w:rsidRPr="00C56C27">
        <w:rPr>
          <w:rFonts w:ascii="Times New Roman" w:eastAsia="Arial Unicode MS" w:hAnsi="Times New Roman" w:cs="Times New Roman"/>
          <w:sz w:val="19"/>
          <w:szCs w:val="19"/>
          <w:lang w:eastAsia="ru-RU"/>
        </w:rPr>
        <w:softHyphen/>
        <w:t>нентов в системе военно-патриотического воспитания (субъекты, их взаимосвязи, содержание, формы, методы, средства и др.).</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Реализация основных направлений Концепции, конкретизированных в системе мероприятий целевой респу</w:t>
      </w:r>
      <w:r w:rsidRPr="00C56C27">
        <w:rPr>
          <w:rFonts w:ascii="Times New Roman" w:eastAsia="Arial Unicode MS" w:hAnsi="Times New Roman" w:cs="Times New Roman"/>
          <w:sz w:val="19"/>
          <w:szCs w:val="19"/>
          <w:lang w:eastAsia="ru-RU"/>
        </w:rPr>
        <w:softHyphen/>
        <w:t>бликанской программы, позволит решить многие назревшие проблемы в отношении подрастающего поколения, причем не только педагогического, но и социального, нравственного, политического и иного характера.</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Благодаря формированию и развитию у молодежи таких важнейших социально значимых качеств, как граж</w:t>
      </w:r>
      <w:r w:rsidRPr="00C56C27">
        <w:rPr>
          <w:rFonts w:ascii="Times New Roman" w:eastAsia="Arial Unicode MS" w:hAnsi="Times New Roman" w:cs="Times New Roman"/>
          <w:sz w:val="19"/>
          <w:szCs w:val="19"/>
          <w:lang w:eastAsia="ru-RU"/>
        </w:rPr>
        <w:softHyphen/>
        <w:t>данская зрелость, любовь к Отечеству, ответственность, чувство долга, верность традициям, стремление к сохра</w:t>
      </w:r>
      <w:r w:rsidRPr="00C56C27">
        <w:rPr>
          <w:rFonts w:ascii="Times New Roman" w:eastAsia="Arial Unicode MS" w:hAnsi="Times New Roman" w:cs="Times New Roman"/>
          <w:sz w:val="19"/>
          <w:szCs w:val="19"/>
          <w:lang w:eastAsia="ru-RU"/>
        </w:rPr>
        <w:softHyphen/>
        <w:t>нению и приумножению исторических и культурных ценностей, готовность к преодолению трудностей, самопо</w:t>
      </w:r>
      <w:r w:rsidRPr="00C56C27">
        <w:rPr>
          <w:rFonts w:ascii="Times New Roman" w:eastAsia="Arial Unicode MS" w:hAnsi="Times New Roman" w:cs="Times New Roman"/>
          <w:sz w:val="19"/>
          <w:szCs w:val="19"/>
          <w:lang w:eastAsia="ru-RU"/>
        </w:rPr>
        <w:softHyphen/>
        <w:t>жертвование, намного возрастут ее возможности к активному участию в решении важнейших проблем общества в различных сферах его деятельности.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Высокая духовность, нравственность, активная гражданская позиция, патриотическое сознание молодежи бу</w:t>
      </w:r>
      <w:r w:rsidRPr="00C56C27">
        <w:rPr>
          <w:rFonts w:ascii="Times New Roman" w:eastAsia="Arial Unicode MS" w:hAnsi="Times New Roman" w:cs="Times New Roman"/>
          <w:sz w:val="19"/>
          <w:szCs w:val="19"/>
          <w:lang w:eastAsia="ru-RU"/>
        </w:rPr>
        <w:softHyphen/>
        <w:t>дут в огромной степени способствовать успешному решению задач, связанных с возрождением России, преодо</w:t>
      </w:r>
      <w:r w:rsidRPr="00C56C27">
        <w:rPr>
          <w:rFonts w:ascii="Times New Roman" w:eastAsia="Arial Unicode MS" w:hAnsi="Times New Roman" w:cs="Times New Roman"/>
          <w:sz w:val="19"/>
          <w:szCs w:val="19"/>
          <w:lang w:eastAsia="ru-RU"/>
        </w:rPr>
        <w:softHyphen/>
        <w:t>лению претерпеваемого ею кризисного периода исторического развития.</w:t>
      </w:r>
    </w:p>
    <w:p w:rsidR="00C56C27" w:rsidRPr="00C56C27" w:rsidRDefault="00C56C27" w:rsidP="00C56C27">
      <w:pPr>
        <w:spacing w:after="64"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Основными результатами улучшения состояния патриотического воспитания молодежи должны стать социально-экономический подъем, достижение социальной стабильности в обществе, преодоление причин со</w:t>
      </w:r>
      <w:r w:rsidRPr="00C56C27">
        <w:rPr>
          <w:rFonts w:ascii="Times New Roman" w:eastAsia="Arial Unicode MS" w:hAnsi="Times New Roman" w:cs="Times New Roman"/>
          <w:sz w:val="19"/>
          <w:szCs w:val="19"/>
          <w:lang w:eastAsia="ru-RU"/>
        </w:rPr>
        <w:softHyphen/>
        <w:t>циальных, этнических, региональных и иных конфликтов. Особое значение имеет то обстоятельство, что в лице патриотически воспитанной молодежи современное российское общество приобретет ценнейший компонент сози</w:t>
      </w:r>
      <w:r w:rsidRPr="00C56C27">
        <w:rPr>
          <w:rFonts w:ascii="Times New Roman" w:eastAsia="Arial Unicode MS" w:hAnsi="Times New Roman" w:cs="Times New Roman"/>
          <w:sz w:val="19"/>
          <w:szCs w:val="19"/>
          <w:lang w:eastAsia="ru-RU"/>
        </w:rPr>
        <w:softHyphen/>
        <w:t>дательного потенциала, который будет определяться, прежде всего, ее готовностью взять на себя ответственность за будущее России.</w:t>
      </w:r>
    </w:p>
    <w:p w:rsidR="00C56C27" w:rsidRPr="00C56C27" w:rsidRDefault="00C56C27" w:rsidP="00C56C27">
      <w:pPr>
        <w:keepNext/>
        <w:keepLines/>
        <w:numPr>
          <w:ilvl w:val="0"/>
          <w:numId w:val="22"/>
        </w:numPr>
        <w:tabs>
          <w:tab w:val="left" w:pos="825"/>
        </w:tabs>
        <w:spacing w:after="0" w:line="235" w:lineRule="exact"/>
        <w:ind w:firstLine="340"/>
        <w:jc w:val="both"/>
        <w:outlineLvl w:val="1"/>
        <w:rPr>
          <w:rFonts w:ascii="Times New Roman" w:hAnsi="Times New Roman" w:cs="Times New Roman"/>
          <w:b/>
          <w:bCs/>
          <w:sz w:val="19"/>
          <w:szCs w:val="19"/>
        </w:rPr>
      </w:pPr>
      <w:bookmarkStart w:id="56" w:name="bookmark55"/>
      <w:r w:rsidRPr="00C56C27">
        <w:rPr>
          <w:rFonts w:ascii="Times New Roman" w:hAnsi="Times New Roman" w:cs="Times New Roman"/>
          <w:b/>
          <w:bCs/>
          <w:sz w:val="19"/>
          <w:szCs w:val="19"/>
        </w:rPr>
        <w:t>Заключение</w:t>
      </w:r>
      <w:bookmarkEnd w:id="56"/>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Истинный патриотизм предполагает формирование и длительное развитие целого комплекса позитивных ка</w:t>
      </w:r>
      <w:r w:rsidRPr="00C56C27">
        <w:rPr>
          <w:rFonts w:ascii="Times New Roman" w:eastAsia="Arial Unicode MS" w:hAnsi="Times New Roman" w:cs="Times New Roman"/>
          <w:sz w:val="19"/>
          <w:szCs w:val="19"/>
          <w:lang w:eastAsia="ru-RU"/>
        </w:rPr>
        <w:softHyphen/>
        <w:t>честв. Патриотизм заключается в единстве духовности, гражданственности и социальной активности личности, осознающей свою нераздельность, неразрывность с Отечеством.</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 разработке Концепции был использован опыт, накопленный в системе патриотического воспитания Респу</w:t>
      </w:r>
      <w:r w:rsidRPr="00C56C27">
        <w:rPr>
          <w:rFonts w:ascii="Times New Roman" w:eastAsia="Arial Unicode MS" w:hAnsi="Times New Roman" w:cs="Times New Roman"/>
          <w:sz w:val="19"/>
          <w:szCs w:val="19"/>
          <w:lang w:eastAsia="ru-RU"/>
        </w:rPr>
        <w:softHyphen/>
        <w:t>блики Татарстан и других субъектов Российской Федерации. Концепция имеет открытый характер, основывается на демократических началах и доступна для участия в ее совершенствовании и развитии.</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Теоретические положения и практические рекомендации, изложенные в Концепции, являются основой для ре</w:t>
      </w:r>
      <w:r w:rsidRPr="00C56C27">
        <w:rPr>
          <w:rFonts w:ascii="Times New Roman" w:eastAsia="Arial Unicode MS" w:hAnsi="Times New Roman" w:cs="Times New Roman"/>
          <w:sz w:val="19"/>
          <w:szCs w:val="19"/>
          <w:lang w:eastAsia="ru-RU"/>
        </w:rPr>
        <w:softHyphen/>
        <w:t>шения важнейших задач патриотического воспитания, выполнения молодежью Республики Татарстан социально значимых функций в различных сферах жизни общества.</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 мере дальнейшего развития государства и общества отдельные положения Концепции могут уточняться и конкретизироваться в соответствии с законодательствами Российской Федерации и Республики Татарстан.</w:t>
      </w:r>
    </w:p>
    <w:p w:rsidR="00C56C27" w:rsidRPr="00C56C27" w:rsidRDefault="00C56C27" w:rsidP="00C56C27">
      <w:pPr>
        <w:keepNext/>
        <w:keepLines/>
        <w:spacing w:after="249" w:line="190" w:lineRule="exact"/>
        <w:ind w:right="120"/>
        <w:jc w:val="center"/>
        <w:outlineLvl w:val="1"/>
        <w:rPr>
          <w:rFonts w:ascii="Times New Roman" w:hAnsi="Times New Roman" w:cs="Times New Roman"/>
          <w:b/>
          <w:bCs/>
          <w:sz w:val="19"/>
          <w:szCs w:val="19"/>
        </w:rPr>
      </w:pPr>
      <w:bookmarkStart w:id="57" w:name="bookmark56"/>
      <w:r w:rsidRPr="00C56C27">
        <w:rPr>
          <w:rFonts w:ascii="Times New Roman" w:hAnsi="Times New Roman" w:cs="Times New Roman"/>
          <w:b/>
          <w:bCs/>
          <w:sz w:val="19"/>
          <w:szCs w:val="19"/>
        </w:rPr>
        <w:t>КАБИНЕТ МИНИСТРОВ РЕСПУБЛИКИ ТАТАРСТАН</w:t>
      </w:r>
      <w:bookmarkEnd w:id="57"/>
    </w:p>
    <w:p w:rsidR="00C56C27" w:rsidRPr="00C56C27" w:rsidRDefault="00C56C27" w:rsidP="00C56C27">
      <w:pPr>
        <w:keepNext/>
        <w:keepLines/>
        <w:spacing w:after="124" w:line="190" w:lineRule="exact"/>
        <w:ind w:right="120"/>
        <w:jc w:val="center"/>
        <w:outlineLvl w:val="1"/>
        <w:rPr>
          <w:rFonts w:ascii="Times New Roman" w:hAnsi="Times New Roman" w:cs="Times New Roman"/>
          <w:b/>
          <w:bCs/>
          <w:sz w:val="19"/>
          <w:szCs w:val="19"/>
        </w:rPr>
      </w:pPr>
      <w:bookmarkStart w:id="58" w:name="bookmark57"/>
      <w:r w:rsidRPr="00C56C27">
        <w:rPr>
          <w:rFonts w:ascii="Times New Roman" w:hAnsi="Times New Roman" w:cs="Times New Roman"/>
          <w:b/>
          <w:bCs/>
          <w:sz w:val="19"/>
          <w:szCs w:val="19"/>
        </w:rPr>
        <w:t>ПОСТАНОВЛЕНИЕ</w:t>
      </w:r>
      <w:bookmarkEnd w:id="58"/>
    </w:p>
    <w:p w:rsidR="00C56C27" w:rsidRPr="00C56C27" w:rsidRDefault="00C56C27" w:rsidP="00C56C27">
      <w:pPr>
        <w:tabs>
          <w:tab w:val="left" w:pos="4455"/>
          <w:tab w:val="left" w:pos="7148"/>
        </w:tabs>
        <w:spacing w:after="329" w:line="190" w:lineRule="exact"/>
        <w:ind w:left="21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17.06.2015</w:t>
      </w:r>
      <w:r w:rsidRPr="00C56C27">
        <w:rPr>
          <w:rFonts w:ascii="Times New Roman" w:eastAsia="Arial Unicode MS" w:hAnsi="Times New Roman" w:cs="Times New Roman"/>
          <w:sz w:val="19"/>
          <w:szCs w:val="19"/>
          <w:lang w:eastAsia="ru-RU"/>
        </w:rPr>
        <w:tab/>
        <w:t>г.Казань</w:t>
      </w:r>
      <w:r w:rsidRPr="00C56C27">
        <w:rPr>
          <w:rFonts w:ascii="Times New Roman" w:eastAsia="Arial Unicode MS" w:hAnsi="Times New Roman" w:cs="Times New Roman"/>
          <w:sz w:val="19"/>
          <w:szCs w:val="19"/>
          <w:lang w:eastAsia="ru-RU"/>
        </w:rPr>
        <w:tab/>
        <w:t>№443</w:t>
      </w:r>
    </w:p>
    <w:p w:rsidR="00C56C27" w:rsidRPr="00C56C27" w:rsidRDefault="00C56C27" w:rsidP="00C56C27">
      <w:pPr>
        <w:keepNext/>
        <w:keepLines/>
        <w:spacing w:after="180" w:line="240" w:lineRule="exact"/>
        <w:ind w:right="120"/>
        <w:jc w:val="center"/>
        <w:outlineLvl w:val="1"/>
        <w:rPr>
          <w:rFonts w:ascii="Times New Roman" w:hAnsi="Times New Roman" w:cs="Times New Roman"/>
          <w:b/>
          <w:bCs/>
          <w:sz w:val="19"/>
          <w:szCs w:val="19"/>
        </w:rPr>
      </w:pPr>
      <w:bookmarkStart w:id="59" w:name="bookmark58"/>
      <w:r w:rsidRPr="00C56C27">
        <w:rPr>
          <w:rFonts w:ascii="Times New Roman" w:hAnsi="Times New Roman" w:cs="Times New Roman"/>
          <w:b/>
          <w:bCs/>
          <w:sz w:val="19"/>
          <w:szCs w:val="19"/>
        </w:rPr>
        <w:t>ОБ УТВЕРЖДЕНИИ СТРАТЕГИИ РАЗВИТИЯ ВОСПИТАНИЯ ОБУЧАЮЩИХСЯ В РЕСПУБЛИКЕ ТАТАРСТАН НА 2015-2025 ГОДЫ</w:t>
      </w:r>
      <w:bookmarkEnd w:id="59"/>
    </w:p>
    <w:p w:rsidR="00C56C27" w:rsidRPr="00C56C27" w:rsidRDefault="00C56C27" w:rsidP="00C56C27">
      <w:pPr>
        <w:spacing w:after="0" w:line="240" w:lineRule="exact"/>
        <w:ind w:right="4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целях совершенствования системы воспитания обучающихся, социально-педагогической поддержки станов</w:t>
      </w:r>
      <w:r w:rsidRPr="00C56C27">
        <w:rPr>
          <w:rFonts w:ascii="Times New Roman" w:eastAsia="Arial Unicode MS" w:hAnsi="Times New Roman" w:cs="Times New Roman"/>
          <w:sz w:val="19"/>
          <w:szCs w:val="19"/>
          <w:lang w:eastAsia="ru-RU"/>
        </w:rPr>
        <w:softHyphen/>
        <w:t>ления и развития высоконравственной, ответственной, творческой инициативной, компетентной личности Каби</w:t>
      </w:r>
      <w:r w:rsidRPr="00C56C27">
        <w:rPr>
          <w:rFonts w:ascii="Times New Roman" w:eastAsia="Arial Unicode MS" w:hAnsi="Times New Roman" w:cs="Times New Roman"/>
          <w:sz w:val="19"/>
          <w:szCs w:val="19"/>
          <w:lang w:eastAsia="ru-RU"/>
        </w:rPr>
        <w:softHyphen/>
        <w:t>нет Министров Республики Татарстан ПОСТАНОВЛЯЕТ:</w:t>
      </w:r>
    </w:p>
    <w:p w:rsidR="00C56C27" w:rsidRPr="00C56C27" w:rsidRDefault="00C56C27" w:rsidP="00C56C27">
      <w:pPr>
        <w:numPr>
          <w:ilvl w:val="1"/>
          <w:numId w:val="22"/>
        </w:numPr>
        <w:tabs>
          <w:tab w:val="left" w:pos="562"/>
        </w:tabs>
        <w:spacing w:after="0" w:line="240" w:lineRule="exact"/>
        <w:ind w:right="4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Утвердить прилагаемую Стратегию развития воспитания обучающихся в Республике Татарстан на 2015— 2025 годы (далее - Стратегия).</w:t>
      </w:r>
    </w:p>
    <w:p w:rsidR="00C56C27" w:rsidRPr="00C56C27" w:rsidRDefault="00C56C27" w:rsidP="00C56C27">
      <w:pPr>
        <w:numPr>
          <w:ilvl w:val="1"/>
          <w:numId w:val="22"/>
        </w:numPr>
        <w:tabs>
          <w:tab w:val="left" w:pos="552"/>
        </w:tabs>
        <w:spacing w:after="0" w:line="240" w:lineRule="exact"/>
        <w:ind w:right="4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Исполнительным органам государственной власти Республики Татарстан при решении вопросов воспита</w:t>
      </w:r>
      <w:r w:rsidRPr="00C56C27">
        <w:rPr>
          <w:rFonts w:ascii="Times New Roman" w:eastAsia="Arial Unicode MS" w:hAnsi="Times New Roman" w:cs="Times New Roman"/>
          <w:sz w:val="19"/>
          <w:szCs w:val="19"/>
          <w:lang w:eastAsia="ru-RU"/>
        </w:rPr>
        <w:softHyphen/>
        <w:t>ния, разработки и реализации государственных программ Республики Татарстан руководствоваться Стратегией.</w:t>
      </w:r>
    </w:p>
    <w:p w:rsidR="00C56C27" w:rsidRPr="00C56C27" w:rsidRDefault="00C56C27" w:rsidP="00C56C27">
      <w:pPr>
        <w:numPr>
          <w:ilvl w:val="1"/>
          <w:numId w:val="22"/>
        </w:numPr>
        <w:tabs>
          <w:tab w:val="left" w:pos="547"/>
        </w:tabs>
        <w:spacing w:after="0" w:line="240" w:lineRule="exact"/>
        <w:ind w:right="4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Установить, что реализация Стратегии осуществляется заинтересованными исполнительными органами го</w:t>
      </w:r>
      <w:r w:rsidRPr="00C56C27">
        <w:rPr>
          <w:rFonts w:ascii="Times New Roman" w:eastAsia="Arial Unicode MS" w:hAnsi="Times New Roman" w:cs="Times New Roman"/>
          <w:sz w:val="19"/>
          <w:szCs w:val="19"/>
          <w:lang w:eastAsia="ru-RU"/>
        </w:rPr>
        <w:softHyphen/>
        <w:t>сударственной власти Республики Татарстан в пределах бюджетных ассигнований, предусмотренных в бюджете Республики Татарстан на соответствующий финансовый год и на плановый период.</w:t>
      </w:r>
    </w:p>
    <w:p w:rsidR="00C56C27" w:rsidRPr="00C56C27" w:rsidRDefault="00C56C27" w:rsidP="00C56C27">
      <w:pPr>
        <w:numPr>
          <w:ilvl w:val="1"/>
          <w:numId w:val="22"/>
        </w:numPr>
        <w:tabs>
          <w:tab w:val="left" w:pos="542"/>
        </w:tabs>
        <w:spacing w:after="0" w:line="240" w:lineRule="exact"/>
        <w:ind w:right="4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Предложить территориальным органам федеральных органов исполнительной власти по Республике Татар</w:t>
      </w:r>
      <w:r w:rsidRPr="00C56C27">
        <w:rPr>
          <w:rFonts w:ascii="Times New Roman" w:eastAsia="Arial Unicode MS" w:hAnsi="Times New Roman" w:cs="Times New Roman"/>
          <w:sz w:val="19"/>
          <w:szCs w:val="19"/>
          <w:lang w:eastAsia="ru-RU"/>
        </w:rPr>
        <w:softHyphen/>
        <w:t>стан, органам местного самоуправления муниципальных образований Республики Татарстан, организациям при решении вопросов развития воспитания детей и молодежи учитывать в своей деятельности положения Стратегии.</w:t>
      </w:r>
    </w:p>
    <w:p w:rsidR="00C56C27" w:rsidRPr="00C56C27" w:rsidRDefault="00C56C27" w:rsidP="00C56C27">
      <w:pPr>
        <w:numPr>
          <w:ilvl w:val="1"/>
          <w:numId w:val="22"/>
        </w:numPr>
        <w:tabs>
          <w:tab w:val="left" w:pos="538"/>
        </w:tabs>
        <w:spacing w:after="180" w:line="240" w:lineRule="exact"/>
        <w:ind w:right="4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Контроль за исполнением настоящего постановления возложить на Министерство образования и науки Рес</w:t>
      </w:r>
      <w:r w:rsidRPr="00C56C27">
        <w:rPr>
          <w:rFonts w:ascii="Times New Roman" w:eastAsia="Arial Unicode MS" w:hAnsi="Times New Roman" w:cs="Times New Roman"/>
          <w:sz w:val="19"/>
          <w:szCs w:val="19"/>
          <w:lang w:eastAsia="ru-RU"/>
        </w:rPr>
        <w:softHyphen/>
        <w:t>публики Татарстан.</w:t>
      </w:r>
    </w:p>
    <w:p w:rsidR="00C56C27" w:rsidRPr="00C56C27" w:rsidRDefault="00C56C27" w:rsidP="00C56C27">
      <w:pPr>
        <w:keepNext/>
        <w:keepLines/>
        <w:spacing w:after="664" w:line="240" w:lineRule="exact"/>
        <w:ind w:left="6820" w:right="740"/>
        <w:outlineLvl w:val="1"/>
        <w:rPr>
          <w:rFonts w:ascii="Times New Roman" w:hAnsi="Times New Roman" w:cs="Times New Roman"/>
          <w:b/>
          <w:bCs/>
          <w:sz w:val="19"/>
          <w:szCs w:val="19"/>
        </w:rPr>
      </w:pPr>
      <w:bookmarkStart w:id="60" w:name="bookmark59"/>
      <w:r w:rsidRPr="00C56C27">
        <w:rPr>
          <w:rFonts w:ascii="Times New Roman" w:hAnsi="Times New Roman" w:cs="Times New Roman"/>
          <w:b/>
          <w:bCs/>
          <w:sz w:val="19"/>
          <w:szCs w:val="19"/>
        </w:rPr>
        <w:t>И. о. Премьер-министра Республики Татарстан А. В. Песошин</w:t>
      </w:r>
      <w:bookmarkEnd w:id="60"/>
    </w:p>
    <w:p w:rsidR="00C56C27" w:rsidRPr="00C56C27" w:rsidRDefault="00C56C27" w:rsidP="00C56C27">
      <w:pPr>
        <w:spacing w:after="0" w:line="235" w:lineRule="exact"/>
        <w:ind w:left="56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Утверждена постановлением</w:t>
      </w:r>
    </w:p>
    <w:p w:rsidR="00C56C27" w:rsidRPr="00C56C27" w:rsidRDefault="00C56C27" w:rsidP="00C56C27">
      <w:pPr>
        <w:spacing w:after="0" w:line="235" w:lineRule="exact"/>
        <w:ind w:left="56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Кабинета Министров Республики Татарстан</w:t>
      </w:r>
    </w:p>
    <w:p w:rsidR="00C56C27" w:rsidRPr="00C56C27" w:rsidRDefault="00C56C27" w:rsidP="00C56C27">
      <w:pPr>
        <w:spacing w:after="176" w:line="235" w:lineRule="exact"/>
        <w:ind w:left="56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от 17.06. 2015 №443</w:t>
      </w:r>
    </w:p>
    <w:p w:rsidR="00C56C27" w:rsidRPr="00C56C27" w:rsidRDefault="00C56C27" w:rsidP="00C56C27">
      <w:pPr>
        <w:keepNext/>
        <w:keepLines/>
        <w:spacing w:after="304" w:line="240" w:lineRule="exact"/>
        <w:ind w:right="120"/>
        <w:jc w:val="center"/>
        <w:outlineLvl w:val="1"/>
        <w:rPr>
          <w:rFonts w:ascii="Times New Roman" w:hAnsi="Times New Roman" w:cs="Times New Roman"/>
          <w:b/>
          <w:bCs/>
          <w:sz w:val="19"/>
          <w:szCs w:val="19"/>
        </w:rPr>
      </w:pPr>
      <w:bookmarkStart w:id="61" w:name="bookmark60"/>
      <w:r w:rsidRPr="00C56C27">
        <w:rPr>
          <w:rFonts w:ascii="Times New Roman" w:hAnsi="Times New Roman" w:cs="Times New Roman"/>
          <w:b/>
          <w:bCs/>
          <w:sz w:val="19"/>
          <w:szCs w:val="19"/>
        </w:rPr>
        <w:t>СТРАТЕГИЯ РАЗВИТИЯ ВОСПИТАНИЯ ОБУЧАЮЩИХСЯ В РЕСПУБЛИКЕ ТАТАРСТАН НА 2015-2025 ГОДЫ</w:t>
      </w:r>
      <w:bookmarkEnd w:id="61"/>
    </w:p>
    <w:p w:rsidR="00C56C27" w:rsidRPr="00C56C27" w:rsidRDefault="00C56C27" w:rsidP="00C56C27">
      <w:pPr>
        <w:keepNext/>
        <w:keepLines/>
        <w:spacing w:after="0" w:line="235" w:lineRule="exact"/>
        <w:ind w:firstLine="340"/>
        <w:jc w:val="both"/>
        <w:outlineLvl w:val="1"/>
        <w:rPr>
          <w:rFonts w:ascii="Times New Roman" w:hAnsi="Times New Roman" w:cs="Times New Roman"/>
          <w:b/>
          <w:bCs/>
          <w:sz w:val="19"/>
          <w:szCs w:val="19"/>
        </w:rPr>
      </w:pPr>
      <w:bookmarkStart w:id="62" w:name="bookmark61"/>
      <w:r w:rsidRPr="00C56C27">
        <w:rPr>
          <w:rFonts w:ascii="Times New Roman" w:hAnsi="Times New Roman" w:cs="Times New Roman"/>
          <w:b/>
          <w:bCs/>
          <w:sz w:val="19"/>
          <w:szCs w:val="19"/>
        </w:rPr>
        <w:t>I. Общие положения</w:t>
      </w:r>
      <w:bookmarkEnd w:id="62"/>
    </w:p>
    <w:p w:rsidR="00C56C27" w:rsidRPr="00C56C27" w:rsidRDefault="00C56C27" w:rsidP="00C56C27">
      <w:pPr>
        <w:numPr>
          <w:ilvl w:val="2"/>
          <w:numId w:val="22"/>
        </w:numPr>
        <w:tabs>
          <w:tab w:val="left" w:pos="562"/>
        </w:tabs>
        <w:spacing w:after="0" w:line="235" w:lineRule="exact"/>
        <w:ind w:right="4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Стратегия развития воспитания обучающихся в Республике Татарстан на 2015-2025 годы (далее - Страте</w:t>
      </w:r>
      <w:r w:rsidRPr="00C56C27">
        <w:rPr>
          <w:rFonts w:ascii="Times New Roman" w:eastAsia="Arial Unicode MS" w:hAnsi="Times New Roman" w:cs="Times New Roman"/>
          <w:sz w:val="19"/>
          <w:szCs w:val="19"/>
          <w:lang w:eastAsia="ru-RU"/>
        </w:rPr>
        <w:softHyphen/>
        <w:t>гия) является программным документом в области региональной воспитательной политики, определяющим об</w:t>
      </w:r>
      <w:r w:rsidRPr="00C56C27">
        <w:rPr>
          <w:rFonts w:ascii="Times New Roman" w:eastAsia="Arial Unicode MS" w:hAnsi="Times New Roman" w:cs="Times New Roman"/>
          <w:sz w:val="19"/>
          <w:szCs w:val="19"/>
          <w:lang w:eastAsia="ru-RU"/>
        </w:rPr>
        <w:softHyphen/>
        <w:t>щий социокультурный вектор и приоритетные направления развития системы воспитания детей и молодежи в республике на 2015-2025 годы. Она исходит из основополагающих федеральных и республиканских нормативных правовых актов и программ в данной сфере.</w:t>
      </w:r>
    </w:p>
    <w:p w:rsidR="00C56C27" w:rsidRPr="00C56C27" w:rsidRDefault="00C56C27" w:rsidP="00C56C27">
      <w:pPr>
        <w:numPr>
          <w:ilvl w:val="2"/>
          <w:numId w:val="22"/>
        </w:numPr>
        <w:tabs>
          <w:tab w:val="left" w:pos="552"/>
        </w:tabs>
        <w:spacing w:after="0" w:line="235" w:lineRule="exact"/>
        <w:ind w:right="4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Стратегия содержит совокупность управленческих и педагогических идей и положений, определяемых це</w:t>
      </w:r>
      <w:r w:rsidRPr="00C56C27">
        <w:rPr>
          <w:rFonts w:ascii="Times New Roman" w:eastAsia="Arial Unicode MS" w:hAnsi="Times New Roman" w:cs="Times New Roman"/>
          <w:sz w:val="19"/>
          <w:szCs w:val="19"/>
          <w:lang w:eastAsia="ru-RU"/>
        </w:rPr>
        <w:softHyphen/>
        <w:t>лью, задачами и основными принципами воспитания и сочетающих интересы и требования общества, государства и личности.</w:t>
      </w:r>
    </w:p>
    <w:p w:rsidR="00C56C27" w:rsidRPr="00C56C27" w:rsidRDefault="00C56C27" w:rsidP="00C56C27">
      <w:pPr>
        <w:numPr>
          <w:ilvl w:val="2"/>
          <w:numId w:val="22"/>
        </w:numPr>
        <w:tabs>
          <w:tab w:val="left" w:pos="538"/>
        </w:tabs>
        <w:spacing w:after="0" w:line="235" w:lineRule="exact"/>
        <w:ind w:right="4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Стратегии заложена идея приоритетности достижения эффективности воспитания на всех уровнях обра</w:t>
      </w:r>
      <w:r w:rsidRPr="00C56C27">
        <w:rPr>
          <w:rFonts w:ascii="Times New Roman" w:eastAsia="Arial Unicode MS" w:hAnsi="Times New Roman" w:cs="Times New Roman"/>
          <w:sz w:val="19"/>
          <w:szCs w:val="19"/>
          <w:lang w:eastAsia="ru-RU"/>
        </w:rPr>
        <w:softHyphen/>
        <w:t>зования в современных условиях общественного развития с учетом новых вызовов времени.</w:t>
      </w:r>
    </w:p>
    <w:p w:rsidR="00C56C27" w:rsidRPr="00C56C27" w:rsidRDefault="00C56C27" w:rsidP="00C56C27">
      <w:pPr>
        <w:spacing w:after="0" w:line="235" w:lineRule="exact"/>
        <w:ind w:left="360" w:right="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Стратегия разработана с учетом анализа состояния воспитания в Российской Федерации, Республике Татар</w:t>
      </w:r>
      <w:r w:rsidRPr="00C56C27">
        <w:rPr>
          <w:rFonts w:ascii="Times New Roman" w:eastAsia="Arial Unicode MS" w:hAnsi="Times New Roman" w:cs="Times New Roman"/>
          <w:sz w:val="19"/>
          <w:szCs w:val="19"/>
          <w:lang w:eastAsia="ru-RU"/>
        </w:rPr>
        <w:softHyphen/>
        <w:t>стан, с опорой на лучшие отечественные и зарубежные воспитательные практики и определяет: основания, цель и задачи развития системы воспитания обучающихся; методологические основы развития системы воспитания обучающихся; направления и содержание развития системы воспитания обучающихся; ресурсы и механизмы реализации положений Стратегии; характер и направленность ожидаемых результатов.</w:t>
      </w:r>
    </w:p>
    <w:p w:rsidR="00C56C27" w:rsidRPr="00C56C27" w:rsidRDefault="00C56C27" w:rsidP="00C56C27">
      <w:pPr>
        <w:numPr>
          <w:ilvl w:val="2"/>
          <w:numId w:val="22"/>
        </w:numPr>
        <w:tabs>
          <w:tab w:val="left" w:pos="542"/>
        </w:tabs>
        <w:spacing w:after="0" w:line="235" w:lineRule="exact"/>
        <w:ind w:right="4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Предлагаемые положения и рекомендации, изложенные в Стратегии, служат базовым основанием для раз</w:t>
      </w:r>
      <w:r w:rsidRPr="00C56C27">
        <w:rPr>
          <w:rFonts w:ascii="Times New Roman" w:eastAsia="Arial Unicode MS" w:hAnsi="Times New Roman" w:cs="Times New Roman"/>
          <w:sz w:val="19"/>
          <w:szCs w:val="19"/>
          <w:lang w:eastAsia="ru-RU"/>
        </w:rPr>
        <w:softHyphen/>
        <w:t>работки программ и планов воспитательной деятельности в системе общего, профессионального, дополнитель</w:t>
      </w:r>
      <w:r w:rsidRPr="00C56C27">
        <w:rPr>
          <w:rFonts w:ascii="Times New Roman" w:eastAsia="Arial Unicode MS" w:hAnsi="Times New Roman" w:cs="Times New Roman"/>
          <w:sz w:val="19"/>
          <w:szCs w:val="19"/>
          <w:lang w:eastAsia="ru-RU"/>
        </w:rPr>
        <w:softHyphen/>
        <w:t>ного образования Республики Татарстан, решения задач формирования у молодежи высоких гражданских качеств</w:t>
      </w:r>
    </w:p>
    <w:p w:rsidR="00C56C27" w:rsidRPr="00C56C27" w:rsidRDefault="00C56C27" w:rsidP="00C56C27">
      <w:pPr>
        <w:spacing w:after="0" w:line="240" w:lineRule="exact"/>
        <w:ind w:left="20" w:right="4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 повышения уровня ее готовности к выполнению социально значимых функций в различных сферах жизни российского общества.</w:t>
      </w:r>
    </w:p>
    <w:p w:rsidR="00C56C27" w:rsidRPr="00C56C27" w:rsidRDefault="00C56C27" w:rsidP="00C56C27">
      <w:pPr>
        <w:numPr>
          <w:ilvl w:val="2"/>
          <w:numId w:val="22"/>
        </w:numPr>
        <w:tabs>
          <w:tab w:val="left" w:pos="553"/>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стратегии используются следующие отдельные понятия: аксиологический подход - ценностное, духовно- 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Аксиологический подход позволяет осмыслить значение по</w:t>
      </w:r>
      <w:r w:rsidRPr="00C56C27">
        <w:rPr>
          <w:rFonts w:ascii="Times New Roman" w:eastAsia="Arial Unicode MS" w:hAnsi="Times New Roman" w:cs="Times New Roman"/>
          <w:sz w:val="19"/>
          <w:szCs w:val="19"/>
          <w:lang w:eastAsia="ru-RU"/>
        </w:rPr>
        <w:softHyphen/>
        <w:t>лученных знаний, компетенций для человека и общества, раскрыть связь ценностных и практических аспектов познания и деятельности;</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общенациональные ценности - основные моральные ценности, приоритетные нравственные установки, суще</w:t>
      </w:r>
      <w:r w:rsidRPr="00C56C27">
        <w:rPr>
          <w:rFonts w:ascii="Times New Roman" w:eastAsia="Arial Unicode MS" w:hAnsi="Times New Roman" w:cs="Times New Roman"/>
          <w:sz w:val="19"/>
          <w:szCs w:val="19"/>
          <w:lang w:eastAsia="ru-RU"/>
        </w:rPr>
        <w:softHyphen/>
        <w:t>ствующие в культурных, семейных, социально-исторических, религиозных традициях многонационального наро</w:t>
      </w:r>
      <w:r w:rsidRPr="00C56C27">
        <w:rPr>
          <w:rFonts w:ascii="Times New Roman" w:eastAsia="Arial Unicode MS" w:hAnsi="Times New Roman" w:cs="Times New Roman"/>
          <w:sz w:val="19"/>
          <w:szCs w:val="19"/>
          <w:lang w:eastAsia="ru-RU"/>
        </w:rPr>
        <w:softHyphen/>
        <w:t>да Российской Федерации, передаваемые от поколения к поколению и обеспечивающие успешное развитие страны в современных условиях;</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возрастной подход - учет и использование физиологических, психических, социальных закономерностей раз</w:t>
      </w:r>
      <w:r w:rsidRPr="00C56C27">
        <w:rPr>
          <w:rFonts w:ascii="Times New Roman" w:eastAsia="Arial Unicode MS" w:hAnsi="Times New Roman" w:cs="Times New Roman"/>
          <w:sz w:val="19"/>
          <w:szCs w:val="19"/>
          <w:lang w:eastAsia="ru-RU"/>
        </w:rPr>
        <w:softHyphen/>
        <w:t>вития личности, а также социально-психологических особенностей групп воспитуемых, обусловленных их воз</w:t>
      </w:r>
      <w:r w:rsidRPr="00C56C27">
        <w:rPr>
          <w:rFonts w:ascii="Times New Roman" w:eastAsia="Arial Unicode MS" w:hAnsi="Times New Roman" w:cs="Times New Roman"/>
          <w:sz w:val="19"/>
          <w:szCs w:val="19"/>
          <w:lang w:eastAsia="ru-RU"/>
        </w:rPr>
        <w:softHyphen/>
        <w:t>растом. Возрастные особенности образуют комплекс физических, познавательных, интеллектуальных, мотива- ционных, эмоциональных свойств человека, характерных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w:t>
      </w:r>
      <w:r w:rsidRPr="00C56C27">
        <w:rPr>
          <w:rFonts w:ascii="Times New Roman" w:eastAsia="Arial Unicode MS" w:hAnsi="Times New Roman" w:cs="Times New Roman"/>
          <w:sz w:val="19"/>
          <w:szCs w:val="19"/>
          <w:lang w:eastAsia="ru-RU"/>
        </w:rPr>
        <w:softHyphen/>
        <w:t>ции и возрастной субкультурой. Возрастной подход призван создавать условия для эффективного решения задач, от которых зависит личностное развитие человека;</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воспитание - деятельность, направленная на развитие личности, создание условий для самоопределения и со</w:t>
      </w:r>
      <w:r w:rsidRPr="00C56C27">
        <w:rPr>
          <w:rFonts w:ascii="Times New Roman" w:eastAsia="Arial Unicode MS" w:hAnsi="Times New Roman" w:cs="Times New Roman"/>
          <w:sz w:val="19"/>
          <w:szCs w:val="19"/>
          <w:lang w:eastAsia="ru-RU"/>
        </w:rPr>
        <w:softHyphen/>
        <w:t>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духовно-нравственное воспитание личности гражданина России - педагогически организованный процесс усвоения и принятия обучающимися базовых национальных ценностей.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духовно-нравственное развитие личности - осуществляемое в процессе социализации последовательное рас</w:t>
      </w:r>
      <w:r w:rsidRPr="00C56C27">
        <w:rPr>
          <w:rFonts w:ascii="Times New Roman" w:eastAsia="Arial Unicode MS" w:hAnsi="Times New Roman" w:cs="Times New Roman"/>
          <w:sz w:val="19"/>
          <w:szCs w:val="19"/>
          <w:lang w:eastAsia="ru-RU"/>
        </w:rPr>
        <w:softHyphen/>
        <w:t>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качество воспитания - интегральная характеристика результата воспитательного процесса, направленного на развитие личности, создание условий для самоопределения и социализации обучающегося на основе социокуль</w:t>
      </w:r>
      <w:r w:rsidRPr="00C56C27">
        <w:rPr>
          <w:rFonts w:ascii="Times New Roman" w:eastAsia="Arial Unicode MS" w:hAnsi="Times New Roman" w:cs="Times New Roman"/>
          <w:sz w:val="19"/>
          <w:szCs w:val="19"/>
          <w:lang w:eastAsia="ru-RU"/>
        </w:rPr>
        <w:softHyphen/>
        <w:t>турных, духовно-нравственных ценностей и принятых в обществе правил и норм поведения в интересах человека, семьи, общества и государства;</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личностно ориентированный подход - последовательное отношение педагога к воспитаннику как к личности, как к самосознательному ответственному субъекту собственного развития и как к субъекту воспитательного взаи</w:t>
      </w:r>
      <w:r w:rsidRPr="00C56C27">
        <w:rPr>
          <w:rFonts w:ascii="Times New Roman" w:eastAsia="Arial Unicode MS" w:hAnsi="Times New Roman" w:cs="Times New Roman"/>
          <w:sz w:val="19"/>
          <w:szCs w:val="19"/>
          <w:lang w:eastAsia="ru-RU"/>
        </w:rPr>
        <w:softHyphen/>
        <w:t>модействия. Это базовая ценностная ориентация педагога, определяющая его позицию во взаимодействии с каждым ребенком и коллективом. Личностный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при</w:t>
      </w:r>
      <w:r w:rsidRPr="00C56C27">
        <w:rPr>
          <w:rFonts w:ascii="Times New Roman" w:eastAsia="Arial Unicode MS" w:hAnsi="Times New Roman" w:cs="Times New Roman"/>
          <w:sz w:val="19"/>
          <w:szCs w:val="19"/>
          <w:lang w:eastAsia="ru-RU"/>
        </w:rPr>
        <w:softHyphen/>
        <w:t>емлемых форм самоопределения, самореализации и самоутверждения. Осуществить такой подход может педагог, осознающий себя личностью, умеющий видеть личностные качества в воспитаннике, понимать его и строить с ним диалог в форме обмена интеллектуальными, моральными, эмоциональными и социальными ценностями;</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национальный воспитательный идеал - высшая цель образования, нравственное (идеальное) представление о человеке, на воспитание, обучение и развитие которого направлены усилия государства, семьи, школы, политиче</w:t>
      </w:r>
      <w:r w:rsidRPr="00C56C27">
        <w:rPr>
          <w:rFonts w:ascii="Times New Roman" w:eastAsia="Arial Unicode MS" w:hAnsi="Times New Roman" w:cs="Times New Roman"/>
          <w:sz w:val="19"/>
          <w:szCs w:val="19"/>
          <w:lang w:eastAsia="ru-RU"/>
        </w:rPr>
        <w:softHyphen/>
        <w:t>ских партий, религиозных объединений и общественных организаций;</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патриотизм - чувство и сформировавшаяся позиция верности своей стране и солидарности с ее народом. Па</w:t>
      </w:r>
      <w:r w:rsidRPr="00C56C27">
        <w:rPr>
          <w:rFonts w:ascii="Times New Roman" w:eastAsia="Arial Unicode MS" w:hAnsi="Times New Roman" w:cs="Times New Roman"/>
          <w:sz w:val="19"/>
          <w:szCs w:val="19"/>
          <w:lang w:eastAsia="ru-RU"/>
        </w:rPr>
        <w:softHyphen/>
        <w:t>триотизм включает чувство гордости за свое Отечество, малую родину, т. е. город или сельскую местность, где гражданин родился и воспитывался, активную гражданскую позицию, готовность к служению Отечеству;</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системно-деятельностный подход - подход, составляющий основу федеральных государственных образователь</w:t>
      </w:r>
      <w:r w:rsidRPr="00C56C27">
        <w:rPr>
          <w:rFonts w:ascii="Times New Roman" w:eastAsia="Arial Unicode MS" w:hAnsi="Times New Roman" w:cs="Times New Roman"/>
          <w:sz w:val="19"/>
          <w:szCs w:val="19"/>
          <w:lang w:eastAsia="ru-RU"/>
        </w:rPr>
        <w:softHyphen/>
        <w:t>ных стандартов. Согласно ему, 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С точки зрения системно-деятельностнош подхода, процесс воспитания компонента должен быть насыщен разнообразными видами и формами конструктивной деятельности и практик;</w:t>
      </w:r>
    </w:p>
    <w:p w:rsidR="00C56C27" w:rsidRPr="00C56C27" w:rsidRDefault="00C56C27" w:rsidP="00C56C27">
      <w:pPr>
        <w:spacing w:after="0" w:line="240" w:lineRule="exact"/>
        <w:ind w:lef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социализация - усвоение человеком социального опыта в процессе образования и жизнедеятельности посред</w:t>
      </w:r>
      <w:r w:rsidRPr="00C56C27">
        <w:rPr>
          <w:rFonts w:ascii="Times New Roman" w:eastAsia="Arial Unicode MS" w:hAnsi="Times New Roman" w:cs="Times New Roman"/>
          <w:sz w:val="19"/>
          <w:szCs w:val="19"/>
          <w:lang w:eastAsia="ru-RU"/>
        </w:rPr>
        <w:softHyphen/>
        <w:t>ством вхождения в социальную среду, установления социальных связей, принятия ценностей различных социаль</w:t>
      </w:r>
      <w:r w:rsidRPr="00C56C27">
        <w:rPr>
          <w:rFonts w:ascii="Times New Roman" w:eastAsia="Arial Unicode MS" w:hAnsi="Times New Roman" w:cs="Times New Roman"/>
          <w:sz w:val="19"/>
          <w:szCs w:val="19"/>
          <w:lang w:eastAsia="ru-RU"/>
        </w:rPr>
        <w:softHyphen/>
        <w:t xml:space="preserve">ных групп и общества в целом, активного воспроизводства системы общественных отношений. </w:t>
      </w:r>
      <w:r w:rsidRPr="00C56C27">
        <w:rPr>
          <w:rFonts w:ascii="Times New Roman" w:eastAsia="Arial Unicode MS" w:hAnsi="Times New Roman" w:cs="Times New Roman"/>
          <w:b/>
          <w:bCs/>
          <w:sz w:val="19"/>
          <w:szCs w:val="19"/>
          <w:shd w:val="clear" w:color="auto" w:fill="FFFFFF"/>
          <w:lang w:eastAsia="ru-RU"/>
        </w:rPr>
        <w:t>II. Нормативно-правовые основы Стратегии</w:t>
      </w:r>
    </w:p>
    <w:p w:rsidR="00C56C27" w:rsidRPr="00C56C27" w:rsidRDefault="00C56C27" w:rsidP="00C56C27">
      <w:pPr>
        <w:numPr>
          <w:ilvl w:val="2"/>
          <w:numId w:val="22"/>
        </w:numPr>
        <w:tabs>
          <w:tab w:val="left" w:pos="586"/>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Правовой основой и нормативными источниками, концептуальными основаниями разработки Стратегии являются:</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Конституция Российской Федерации;</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Федеральный закон от 29 декабря 2012 года № 273 -ФЗ «Об образовании в Российской Федерации»;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Указ Президента Российской Федерации от 7 мая 2012 года № 599 «О мерах по реализации государственной политики в области образования и науки»;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Указ Президента Российской Федерации от 1 июня 2012 года № 761 «О национальной стратегии действий в интересах детей на 2012-2017 годы»;</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Постановление Правительства Российской Федерации от 15 апреля 2014 г. № 295 «Об утверждении государ</w:t>
      </w:r>
      <w:r w:rsidRPr="00C56C27">
        <w:rPr>
          <w:rFonts w:ascii="Times New Roman" w:eastAsia="Arial Unicode MS" w:hAnsi="Times New Roman" w:cs="Times New Roman"/>
          <w:sz w:val="19"/>
          <w:szCs w:val="19"/>
          <w:lang w:eastAsia="ru-RU"/>
        </w:rPr>
        <w:softHyphen/>
        <w:t>ственной программы Российской Федерации «Развитие образования» на 2013 - 2020 годы»;</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Постановление Правительства Российской Федерации от 5 октября 2010 г. № 795 «О государственной програм</w:t>
      </w:r>
      <w:r w:rsidRPr="00C56C27">
        <w:rPr>
          <w:rFonts w:ascii="Times New Roman" w:eastAsia="Arial Unicode MS" w:hAnsi="Times New Roman" w:cs="Times New Roman"/>
          <w:sz w:val="19"/>
          <w:szCs w:val="19"/>
          <w:lang w:eastAsia="ru-RU"/>
        </w:rPr>
        <w:softHyphen/>
        <w:t>ме «Патриотическое воспитание граждан Российской Федерации на 2010 - 2015 годы»;</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Концепция развития дополнительного образования детей, утвержденная распоряжением Правительства Рос</w:t>
      </w:r>
      <w:r w:rsidRPr="00C56C27">
        <w:rPr>
          <w:rFonts w:ascii="Times New Roman" w:eastAsia="Arial Unicode MS" w:hAnsi="Times New Roman" w:cs="Times New Roman"/>
          <w:sz w:val="19"/>
          <w:szCs w:val="19"/>
          <w:lang w:eastAsia="ru-RU"/>
        </w:rPr>
        <w:softHyphen/>
        <w:t>сийской Федерации от 4 сентября 2014 г. № 1726-р;</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Основы государственной молодежной политики Российской Федерации на период до 2025 года, утвержденные распоряжением Правительства Российской Федерации от 29 ноября 2014 г. № 2403-р;</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Конституция Республики Татарстан;</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Закон Республики Татарстан от 22 июля 2013 года № 68-ЗРТ «Об образовании»;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постановление Кабинета Министров Республики Татарстан от 30.12.2010 № 1174 «Об утверждении Стратегии развития образования в Республике Татарстан на 2010 - 2015 годы «Килэчэк» - «Будущее»;</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Указ Президента Республики Татарстан от 9 октября 2012 года № УП-862 «О Концепции развития и реализа</w:t>
      </w:r>
      <w:r w:rsidRPr="00C56C27">
        <w:rPr>
          <w:rFonts w:ascii="Times New Roman" w:eastAsia="Arial Unicode MS" w:hAnsi="Times New Roman" w:cs="Times New Roman"/>
          <w:sz w:val="19"/>
          <w:szCs w:val="19"/>
          <w:lang w:eastAsia="ru-RU"/>
        </w:rPr>
        <w:softHyphen/>
        <w:t>ции интеллектуально-творческого потенциала детей и молодежи Республики Татарстан «Перспектива»;</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постановление Кабинета Министров Республики Татарстан от 11.02.2013 № 90 «О Республиканской стратегии действий в интересах детей на 2013-2017 годы»;</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постановление Кабинета Министров Республики Татарстан от 18.12.2013 № 1006 «Об утверждении государствен</w:t>
      </w:r>
      <w:r w:rsidRPr="00C56C27">
        <w:rPr>
          <w:rFonts w:ascii="Times New Roman" w:eastAsia="Arial Unicode MS" w:hAnsi="Times New Roman" w:cs="Times New Roman"/>
          <w:sz w:val="19"/>
          <w:szCs w:val="19"/>
          <w:lang w:eastAsia="ru-RU"/>
        </w:rPr>
        <w:softHyphen/>
        <w:t>ной программы «Реализация государственной национальной политики в Республике Татарстан на 2014 -2020 годы»;</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постановление Кабинета Министров Республики Татарстан от 22.02.2014 № 110 «Об утверждении государ</w:t>
      </w:r>
      <w:r w:rsidRPr="00C56C27">
        <w:rPr>
          <w:rFonts w:ascii="Times New Roman" w:eastAsia="Arial Unicode MS" w:hAnsi="Times New Roman" w:cs="Times New Roman"/>
          <w:sz w:val="19"/>
          <w:szCs w:val="19"/>
          <w:lang w:eastAsia="ru-RU"/>
        </w:rPr>
        <w:softHyphen/>
        <w:t>ственной программы «Развитие образования и науки Республики Татарстан на 2014-2020 годы» и иные правовые акты Российской Федерации, Республики Татарстан в части, касающейся вопросов развития воспитания, дополни</w:t>
      </w:r>
      <w:r w:rsidRPr="00C56C27">
        <w:rPr>
          <w:rFonts w:ascii="Times New Roman" w:eastAsia="Arial Unicode MS" w:hAnsi="Times New Roman" w:cs="Times New Roman"/>
          <w:sz w:val="19"/>
          <w:szCs w:val="19"/>
          <w:lang w:eastAsia="ru-RU"/>
        </w:rPr>
        <w:softHyphen/>
        <w:t>тельного образования детей;</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постановление Кабинета Министров Республики Татарстан от 16.09.2014 № 666 «Об утверждении Концепции патриотического воспитания детей и молодежи Республики Татарстан»;</w:t>
      </w:r>
    </w:p>
    <w:p w:rsidR="00C56C27" w:rsidRPr="00C56C27" w:rsidRDefault="00C56C27" w:rsidP="00C56C27">
      <w:pPr>
        <w:spacing w:after="6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постановление Кабинета Министров Республики Татарстан от 03.12.2014 № 943 «Об утверждении госу</w:t>
      </w:r>
      <w:r w:rsidRPr="00C56C27">
        <w:rPr>
          <w:rFonts w:ascii="Times New Roman" w:eastAsia="Arial Unicode MS" w:hAnsi="Times New Roman" w:cs="Times New Roman"/>
          <w:sz w:val="19"/>
          <w:szCs w:val="19"/>
          <w:lang w:eastAsia="ru-RU"/>
        </w:rPr>
        <w:softHyphen/>
        <w:t>дарственной программы «Стратегическое управление талантами в Республике Татарстан на 2015-2020 годы».</w:t>
      </w:r>
    </w:p>
    <w:p w:rsidR="00C56C27" w:rsidRPr="00C56C27" w:rsidRDefault="00C56C27" w:rsidP="00C56C27">
      <w:pPr>
        <w:keepNext/>
        <w:keepLines/>
        <w:spacing w:after="0" w:line="240" w:lineRule="exact"/>
        <w:ind w:firstLine="340"/>
        <w:jc w:val="both"/>
        <w:outlineLvl w:val="1"/>
        <w:rPr>
          <w:rFonts w:ascii="Times New Roman" w:hAnsi="Times New Roman" w:cs="Times New Roman"/>
          <w:b/>
          <w:bCs/>
          <w:sz w:val="19"/>
          <w:szCs w:val="19"/>
        </w:rPr>
      </w:pPr>
      <w:bookmarkStart w:id="63" w:name="bookmark62"/>
      <w:r w:rsidRPr="00C56C27">
        <w:rPr>
          <w:rFonts w:ascii="Times New Roman" w:hAnsi="Times New Roman" w:cs="Times New Roman"/>
          <w:b/>
          <w:bCs/>
          <w:sz w:val="19"/>
          <w:szCs w:val="19"/>
        </w:rPr>
        <w:t>III. Характеристика проблемы</w:t>
      </w:r>
      <w:bookmarkEnd w:id="63"/>
    </w:p>
    <w:p w:rsidR="00C56C27" w:rsidRPr="00C56C27" w:rsidRDefault="00C56C27" w:rsidP="00C56C27">
      <w:pPr>
        <w:numPr>
          <w:ilvl w:val="2"/>
          <w:numId w:val="22"/>
        </w:numPr>
        <w:tabs>
          <w:tab w:val="left" w:pos="538"/>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В</w:t>
      </w:r>
      <w:r w:rsidRPr="00C56C27">
        <w:rPr>
          <w:rFonts w:ascii="Times New Roman" w:eastAsia="Arial Unicode MS" w:hAnsi="Times New Roman" w:cs="Times New Roman"/>
          <w:sz w:val="19"/>
          <w:szCs w:val="19"/>
          <w:lang w:eastAsia="ru-RU"/>
        </w:rPr>
        <w:t xml:space="preserve"> современных условиях воспитание играет решающую роль в формировании творческой, интеллектуально, духовно, нравственно и физически развитой, свободной и ответственной за результаты своей деятельности лично</w:t>
      </w:r>
      <w:r w:rsidRPr="00C56C27">
        <w:rPr>
          <w:rFonts w:ascii="Times New Roman" w:eastAsia="Arial Unicode MS" w:hAnsi="Times New Roman" w:cs="Times New Roman"/>
          <w:sz w:val="19"/>
          <w:szCs w:val="19"/>
          <w:lang w:eastAsia="ru-RU"/>
        </w:rPr>
        <w:softHyphen/>
        <w:t>сти. «Школа является критически важным элементом в этом процессе, - подчеркивается в Национальной образова</w:t>
      </w:r>
      <w:r w:rsidRPr="00C56C27">
        <w:rPr>
          <w:rFonts w:ascii="Times New Roman" w:eastAsia="Arial Unicode MS" w:hAnsi="Times New Roman" w:cs="Times New Roman"/>
          <w:sz w:val="19"/>
          <w:szCs w:val="19"/>
          <w:lang w:eastAsia="ru-RU"/>
        </w:rPr>
        <w:softHyphen/>
        <w:t>тельной инициативе «Наша новая школа», утвержденной Указом Президента Российской Федерации от 4 февраля 2010 года № Пр-271. Главные задачи современной школы - раскрытие способностей каждого ученика, воспитание порядочного и патриотичного человека, личности, готовой к жизни в высокотехнологичном, конкурентном мире».</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соответствии с новыми общественными тенденциями сегодня под воспитанием все больше понимается соз</w:t>
      </w:r>
      <w:r w:rsidRPr="00C56C27">
        <w:rPr>
          <w:rFonts w:ascii="Times New Roman" w:eastAsia="Arial Unicode MS" w:hAnsi="Times New Roman" w:cs="Times New Roman"/>
          <w:sz w:val="19"/>
          <w:szCs w:val="19"/>
          <w:lang w:eastAsia="ru-RU"/>
        </w:rPr>
        <w:softHyphen/>
        <w:t>дание условий для развития личности обучающегося, его духовно-нравственного становления и подготовки к жиз</w:t>
      </w:r>
      <w:r w:rsidRPr="00C56C27">
        <w:rPr>
          <w:rFonts w:ascii="Times New Roman" w:eastAsia="Arial Unicode MS" w:hAnsi="Times New Roman" w:cs="Times New Roman"/>
          <w:sz w:val="19"/>
          <w:szCs w:val="19"/>
          <w:lang w:eastAsia="ru-RU"/>
        </w:rPr>
        <w:softHyphen/>
        <w:t>ненному самоопределению, взаимодействия педагогов, родителей, других субъектов социализации обучающихся. Такое понимание закреплено в Федеральном законе «Об образовании в Российской Федерации», в котором гово</w:t>
      </w:r>
      <w:r w:rsidRPr="00C56C27">
        <w:rPr>
          <w:rFonts w:ascii="Times New Roman" w:eastAsia="Arial Unicode MS" w:hAnsi="Times New Roman" w:cs="Times New Roman"/>
          <w:sz w:val="19"/>
          <w:szCs w:val="19"/>
          <w:lang w:eastAsia="ru-RU"/>
        </w:rPr>
        <w:softHyphen/>
        <w:t>рится: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w:t>
      </w:r>
      <w:r w:rsidRPr="00C56C27">
        <w:rPr>
          <w:rFonts w:ascii="Times New Roman" w:eastAsia="Arial Unicode MS" w:hAnsi="Times New Roman" w:cs="Times New Roman"/>
          <w:sz w:val="19"/>
          <w:szCs w:val="19"/>
          <w:lang w:eastAsia="ru-RU"/>
        </w:rPr>
        <w:softHyphen/>
        <w:t>стве правил и норм поведения в интересах человека, семьи, общества и государства».</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соответствующих условий (ресурсов) составляет содержание идеи (процесса) социально- педагогической поддержки воспитания (социализации) обучающихся. Оптимальным способом решения пробле</w:t>
      </w:r>
      <w:r w:rsidRPr="00C56C27">
        <w:rPr>
          <w:rFonts w:ascii="Times New Roman" w:eastAsia="Arial Unicode MS" w:hAnsi="Times New Roman" w:cs="Times New Roman"/>
          <w:sz w:val="19"/>
          <w:szCs w:val="19"/>
          <w:lang w:eastAsia="ru-RU"/>
        </w:rPr>
        <w:softHyphen/>
        <w:t>мы представляется создание системы использования ресурсов на межведомственной основе, сетевого взаимодей</w:t>
      </w:r>
      <w:r w:rsidRPr="00C56C27">
        <w:rPr>
          <w:rFonts w:ascii="Times New Roman" w:eastAsia="Arial Unicode MS" w:hAnsi="Times New Roman" w:cs="Times New Roman"/>
          <w:sz w:val="19"/>
          <w:szCs w:val="19"/>
          <w:lang w:eastAsia="ru-RU"/>
        </w:rPr>
        <w:softHyphen/>
        <w:t>ствия, которая в завершенном виде будет иметь инновационный характер.</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Для движения в проектируемом направлении в Республике Татарстан сформирована определенная совокуп</w:t>
      </w:r>
      <w:r w:rsidRPr="00C56C27">
        <w:rPr>
          <w:rFonts w:ascii="Times New Roman" w:eastAsia="Arial Unicode MS" w:hAnsi="Times New Roman" w:cs="Times New Roman"/>
          <w:sz w:val="19"/>
          <w:szCs w:val="19"/>
          <w:lang w:eastAsia="ru-RU"/>
        </w:rPr>
        <w:softHyphen/>
        <w:t>ность предпосылок. Важно, однако, иметь в виду, что для их эффективного использования и наращивания нужны не отдельные действия или мероприятия. Необходима целостная система мер, направленная на решение вопросов развития воспитания обучающихся в Республике Татарстан.</w:t>
      </w:r>
    </w:p>
    <w:p w:rsidR="00C56C27" w:rsidRPr="00C56C27" w:rsidRDefault="00C56C27" w:rsidP="00C56C27">
      <w:pPr>
        <w:numPr>
          <w:ilvl w:val="2"/>
          <w:numId w:val="22"/>
        </w:numPr>
        <w:tabs>
          <w:tab w:val="left" w:pos="562"/>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Актуальность Стратегии обусловлена наличием ряда ценностно-мотивационных и социальных факторов, определяющих результативность современной системы воспитания и перспектив ее развития:</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возрастающими требованиями к воспитанию как к важному социальному институту, который должен стано</w:t>
      </w:r>
      <w:r w:rsidRPr="00C56C27">
        <w:rPr>
          <w:rFonts w:ascii="Times New Roman" w:eastAsia="Arial Unicode MS" w:hAnsi="Times New Roman" w:cs="Times New Roman"/>
          <w:sz w:val="19"/>
          <w:szCs w:val="19"/>
          <w:lang w:eastAsia="ru-RU"/>
        </w:rPr>
        <w:softHyphen/>
        <w:t>виться все более эффективным;</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сложностью и противоречивостью динамично изменяющейся социокультурной молодежной среды в совре</w:t>
      </w:r>
      <w:r w:rsidRPr="00C56C27">
        <w:rPr>
          <w:rFonts w:ascii="Times New Roman" w:eastAsia="Arial Unicode MS" w:hAnsi="Times New Roman" w:cs="Times New Roman"/>
          <w:sz w:val="19"/>
          <w:szCs w:val="19"/>
          <w:lang w:eastAsia="ru-RU"/>
        </w:rPr>
        <w:softHyphen/>
        <w:t>менных условиях, особенностей ее функционирования и тенденций развития;</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объективной потребностью в формировании целостной системы эффективного социально-педагогического сопровождения воспитания обучающихся, адекватно отражающей новые вызовы времени, условия, тенденции и особенности социокультурного развития;</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новыми возможностями развития системы воспитания, открывающимися в результате оптимального исполь</w:t>
      </w:r>
      <w:r w:rsidRPr="00C56C27">
        <w:rPr>
          <w:rFonts w:ascii="Times New Roman" w:eastAsia="Arial Unicode MS" w:hAnsi="Times New Roman" w:cs="Times New Roman"/>
          <w:sz w:val="19"/>
          <w:szCs w:val="19"/>
          <w:lang w:eastAsia="ru-RU"/>
        </w:rPr>
        <w:softHyphen/>
        <w:t>зования имеющегося потенциала педагогических и управленческих кадров республики, уровня их компетенций, а также возможностями интеграции различных субъектов экономической, социокультурной жизни республики, принимающих на себя ответственность за решение практических проблем воспитания подрастающего поколения;</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необходимостью усиления участия образовательных организаций, общественных институтов в решении задач воспитания, формирования у обучающихся социальных компетенций и гражданских установок.</w:t>
      </w:r>
    </w:p>
    <w:p w:rsidR="00C56C27" w:rsidRPr="00C56C27" w:rsidRDefault="00C56C27" w:rsidP="00C56C27">
      <w:pPr>
        <w:spacing w:after="16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9. С учетом состояния современной системы образования 8\\ЮТ-анализ существующей в Республике Татар</w:t>
      </w:r>
      <w:r w:rsidRPr="00C56C27">
        <w:rPr>
          <w:rFonts w:ascii="Times New Roman" w:eastAsia="Arial Unicode MS" w:hAnsi="Times New Roman" w:cs="Times New Roman"/>
          <w:sz w:val="19"/>
          <w:szCs w:val="19"/>
          <w:lang w:eastAsia="ru-RU"/>
        </w:rPr>
        <w:softHyphen/>
        <w:t>стан системы воспитания можно представить в следующем виде.</w:t>
      </w:r>
    </w:p>
    <w:p w:rsidR="00C56C27" w:rsidRPr="00C56C27" w:rsidRDefault="00C56C27" w:rsidP="00C56C27">
      <w:pPr>
        <w:keepNext/>
        <w:keepLines/>
        <w:spacing w:after="82" w:line="190" w:lineRule="exact"/>
        <w:ind w:left="4140"/>
        <w:outlineLvl w:val="1"/>
        <w:rPr>
          <w:rFonts w:ascii="Times New Roman" w:hAnsi="Times New Roman" w:cs="Times New Roman"/>
          <w:b/>
          <w:bCs/>
          <w:sz w:val="19"/>
          <w:szCs w:val="19"/>
        </w:rPr>
      </w:pPr>
      <w:bookmarkStart w:id="64" w:name="bookmark63"/>
      <w:r w:rsidRPr="00C56C27">
        <w:rPr>
          <w:rFonts w:ascii="Times New Roman" w:hAnsi="Times New Roman" w:cs="Times New Roman"/>
          <w:b/>
          <w:bCs/>
          <w:sz w:val="19"/>
          <w:szCs w:val="19"/>
          <w:lang w:val="en-US"/>
        </w:rPr>
        <w:t>SWOT</w:t>
      </w:r>
      <w:r w:rsidRPr="00C56C27">
        <w:rPr>
          <w:rFonts w:ascii="Times New Roman" w:hAnsi="Times New Roman" w:cs="Times New Roman"/>
          <w:b/>
          <w:bCs/>
          <w:sz w:val="19"/>
          <w:szCs w:val="19"/>
        </w:rPr>
        <w:t>-АНАЛИЗ</w:t>
      </w:r>
      <w:bookmarkEnd w:id="64"/>
    </w:p>
    <w:tbl>
      <w:tblPr>
        <w:tblW w:w="0" w:type="auto"/>
        <w:jc w:val="center"/>
        <w:tblLayout w:type="fixed"/>
        <w:tblCellMar>
          <w:left w:w="0" w:type="dxa"/>
          <w:right w:w="0" w:type="dxa"/>
        </w:tblCellMar>
        <w:tblLook w:val="04A0" w:firstRow="1" w:lastRow="0" w:firstColumn="1" w:lastColumn="0" w:noHBand="0" w:noVBand="1"/>
      </w:tblPr>
      <w:tblGrid>
        <w:gridCol w:w="4877"/>
        <w:gridCol w:w="4882"/>
      </w:tblGrid>
      <w:tr w:rsidR="00C56C27" w:rsidRPr="00C56C27" w:rsidTr="00C56C27">
        <w:trPr>
          <w:trHeight w:val="6106"/>
          <w:jc w:val="center"/>
        </w:trPr>
        <w:tc>
          <w:tcPr>
            <w:tcW w:w="4877"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06" w:lineRule="exact"/>
              <w:ind w:left="23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val="en-US"/>
              </w:rPr>
              <w:t>S</w:t>
            </w:r>
          </w:p>
          <w:p w:rsidR="00C56C27" w:rsidRPr="00C56C27" w:rsidRDefault="00C56C27" w:rsidP="00C56C27">
            <w:pPr>
              <w:framePr w:wrap="notBeside" w:vAnchor="text" w:hAnchor="text" w:xAlign="center" w:y="1"/>
              <w:spacing w:after="0" w:line="206" w:lineRule="exact"/>
              <w:ind w:left="80"/>
              <w:rPr>
                <w:rFonts w:ascii="Times New Roman" w:hAnsi="Times New Roman" w:cs="Times New Roman"/>
                <w:b/>
                <w:bCs/>
                <w:sz w:val="15"/>
                <w:szCs w:val="15"/>
              </w:rPr>
            </w:pPr>
            <w:r w:rsidRPr="00C56C27">
              <w:rPr>
                <w:rFonts w:ascii="Times New Roman" w:hAnsi="Times New Roman" w:cs="Times New Roman"/>
                <w:b/>
                <w:bCs/>
                <w:sz w:val="15"/>
                <w:szCs w:val="15"/>
              </w:rPr>
              <w:t>Сильные стороны системы воспитания в Республике Татарстан</w:t>
            </w:r>
          </w:p>
          <w:p w:rsidR="00C56C27" w:rsidRPr="00C56C27" w:rsidRDefault="00C56C27" w:rsidP="00C56C27">
            <w:pPr>
              <w:framePr w:wrap="notBeside" w:vAnchor="text" w:hAnchor="text" w:xAlign="center" w:y="1"/>
              <w:spacing w:after="0" w:line="206" w:lineRule="exact"/>
              <w:ind w:left="80"/>
              <w:rPr>
                <w:rFonts w:ascii="Times New Roman" w:hAnsi="Times New Roman" w:cs="Times New Roman"/>
                <w:sz w:val="15"/>
                <w:szCs w:val="15"/>
              </w:rPr>
            </w:pPr>
            <w:r w:rsidRPr="00C56C27">
              <w:rPr>
                <w:rFonts w:ascii="Times New Roman" w:hAnsi="Times New Roman" w:cs="Times New Roman"/>
                <w:sz w:val="15"/>
                <w:szCs w:val="15"/>
              </w:rPr>
              <w:t>Высокий уровень внимания Правительства Республики Татарстан к проблеме формирования человеческого потенциала. Объединение усилий государства, бизнес-сообщества вокруг вопросов образования.</w:t>
            </w:r>
          </w:p>
          <w:p w:rsidR="00C56C27" w:rsidRPr="00C56C27" w:rsidRDefault="00C56C27" w:rsidP="00C56C27">
            <w:pPr>
              <w:framePr w:wrap="notBeside" w:vAnchor="text" w:hAnchor="text" w:xAlign="center" w:y="1"/>
              <w:spacing w:after="0" w:line="206" w:lineRule="exact"/>
              <w:ind w:left="80"/>
              <w:rPr>
                <w:rFonts w:ascii="Times New Roman" w:hAnsi="Times New Roman" w:cs="Times New Roman"/>
                <w:sz w:val="15"/>
                <w:szCs w:val="15"/>
              </w:rPr>
            </w:pPr>
            <w:r w:rsidRPr="00C56C27">
              <w:rPr>
                <w:rFonts w:ascii="Times New Roman" w:hAnsi="Times New Roman" w:cs="Times New Roman"/>
                <w:sz w:val="15"/>
                <w:szCs w:val="15"/>
              </w:rPr>
              <w:t>Значительный объем финансовых ресурсов, направляемых в систему образования и социализации обучающихся. Опыт разработки и реализации уникальных образовательных проектов в области воспитания («Школа после уроков», «Основы лидерства», «Самостоятельные дети» проекты в рамках приоритетного национального проекта «Образование» и т. д.). Наличие у населения кредита доверия к системе воспитания средствами образования.</w:t>
            </w:r>
          </w:p>
          <w:p w:rsidR="00C56C27" w:rsidRPr="00C56C27" w:rsidRDefault="00C56C27" w:rsidP="00C56C27">
            <w:pPr>
              <w:framePr w:wrap="notBeside" w:vAnchor="text" w:hAnchor="text" w:xAlign="center" w:y="1"/>
              <w:spacing w:after="0" w:line="206" w:lineRule="exact"/>
              <w:ind w:left="80"/>
              <w:rPr>
                <w:rFonts w:ascii="Times New Roman" w:hAnsi="Times New Roman" w:cs="Times New Roman"/>
                <w:sz w:val="15"/>
                <w:szCs w:val="15"/>
              </w:rPr>
            </w:pPr>
            <w:r w:rsidRPr="00C56C27">
              <w:rPr>
                <w:rFonts w:ascii="Times New Roman" w:hAnsi="Times New Roman" w:cs="Times New Roman"/>
                <w:sz w:val="15"/>
                <w:szCs w:val="15"/>
              </w:rPr>
              <w:t>Наличие образовательных и исследовательских центров, способных разрабатывать и внедрять современные проекты в сфере образования.</w:t>
            </w:r>
          </w:p>
          <w:p w:rsidR="00C56C27" w:rsidRPr="00C56C27" w:rsidRDefault="00C56C27" w:rsidP="00C56C27">
            <w:pPr>
              <w:framePr w:wrap="notBeside" w:vAnchor="text" w:hAnchor="text" w:xAlign="center" w:y="1"/>
              <w:spacing w:after="0" w:line="206" w:lineRule="exact"/>
              <w:ind w:left="80"/>
              <w:rPr>
                <w:rFonts w:ascii="Times New Roman" w:hAnsi="Times New Roman" w:cs="Times New Roman"/>
                <w:sz w:val="15"/>
                <w:szCs w:val="15"/>
              </w:rPr>
            </w:pPr>
            <w:r w:rsidRPr="00C56C27">
              <w:rPr>
                <w:rFonts w:ascii="Times New Roman" w:hAnsi="Times New Roman" w:cs="Times New Roman"/>
                <w:sz w:val="15"/>
                <w:szCs w:val="15"/>
              </w:rPr>
              <w:t>Наличие в республике разработанной и реализуемой программы развития воспитательной компоненты в общеобразовательной школе.</w:t>
            </w:r>
          </w:p>
          <w:p w:rsidR="00C56C27" w:rsidRPr="00C56C27" w:rsidRDefault="00C56C27" w:rsidP="00C56C27">
            <w:pPr>
              <w:framePr w:wrap="notBeside" w:vAnchor="text" w:hAnchor="text" w:xAlign="center" w:y="1"/>
              <w:spacing w:after="0" w:line="206" w:lineRule="exact"/>
              <w:ind w:left="80"/>
              <w:rPr>
                <w:rFonts w:ascii="Times New Roman" w:hAnsi="Times New Roman" w:cs="Times New Roman"/>
                <w:sz w:val="15"/>
                <w:szCs w:val="15"/>
              </w:rPr>
            </w:pPr>
            <w:r w:rsidRPr="00C56C27">
              <w:rPr>
                <w:rFonts w:ascii="Times New Roman" w:hAnsi="Times New Roman" w:cs="Times New Roman"/>
                <w:sz w:val="15"/>
                <w:szCs w:val="15"/>
              </w:rPr>
              <w:t>Опыт разработки федеральных проектов в области воспитания и социализации (в т. ч. Федеральная целевая программа развития образования, Федеральный государственный образовательный стандарт всех уровней образования, Концепция духовно- нравственного развития и воспитания личности гражданина России, Концепция нового учебно-методического комплекса по отечественной истории).</w:t>
            </w:r>
          </w:p>
          <w:p w:rsidR="00C56C27" w:rsidRPr="00C56C27" w:rsidRDefault="00C56C27" w:rsidP="00C56C27">
            <w:pPr>
              <w:framePr w:wrap="notBeside" w:vAnchor="text" w:hAnchor="text" w:xAlign="center" w:y="1"/>
              <w:spacing w:after="0" w:line="206" w:lineRule="exact"/>
              <w:ind w:left="80"/>
              <w:rPr>
                <w:rFonts w:ascii="Times New Roman" w:hAnsi="Times New Roman" w:cs="Times New Roman"/>
                <w:sz w:val="15"/>
                <w:szCs w:val="15"/>
              </w:rPr>
            </w:pPr>
            <w:r w:rsidRPr="00C56C27">
              <w:rPr>
                <w:rFonts w:ascii="Times New Roman" w:hAnsi="Times New Roman" w:cs="Times New Roman"/>
                <w:sz w:val="15"/>
                <w:szCs w:val="15"/>
              </w:rPr>
              <w:t>Развитая национальная и этнокультурная составляющая системы воспитания.</w:t>
            </w:r>
          </w:p>
        </w:tc>
        <w:tc>
          <w:tcPr>
            <w:tcW w:w="4882"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06" w:lineRule="exact"/>
              <w:ind w:left="23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val="en-US"/>
              </w:rPr>
              <w:t>W</w:t>
            </w:r>
          </w:p>
          <w:p w:rsidR="00C56C27" w:rsidRPr="00C56C27" w:rsidRDefault="00C56C27" w:rsidP="00C56C27">
            <w:pPr>
              <w:framePr w:wrap="notBeside" w:vAnchor="text" w:hAnchor="text" w:xAlign="center" w:y="1"/>
              <w:spacing w:after="0" w:line="206" w:lineRule="exact"/>
              <w:ind w:left="60"/>
              <w:rPr>
                <w:rFonts w:ascii="Times New Roman" w:hAnsi="Times New Roman" w:cs="Times New Roman"/>
                <w:b/>
                <w:bCs/>
                <w:sz w:val="15"/>
                <w:szCs w:val="15"/>
              </w:rPr>
            </w:pPr>
            <w:r w:rsidRPr="00C56C27">
              <w:rPr>
                <w:rFonts w:ascii="Times New Roman" w:hAnsi="Times New Roman" w:cs="Times New Roman"/>
                <w:b/>
                <w:bCs/>
                <w:sz w:val="15"/>
                <w:szCs w:val="15"/>
              </w:rPr>
              <w:t>Слабые стороны системы воспитания в Республике Татарстан</w:t>
            </w:r>
          </w:p>
          <w:p w:rsidR="00C56C27" w:rsidRPr="00C56C27" w:rsidRDefault="00C56C27" w:rsidP="00C56C27">
            <w:pPr>
              <w:framePr w:wrap="notBeside" w:vAnchor="text" w:hAnchor="text" w:xAlign="center" w:y="1"/>
              <w:spacing w:after="0" w:line="206" w:lineRule="exact"/>
              <w:ind w:left="60"/>
              <w:rPr>
                <w:rFonts w:ascii="Times New Roman" w:hAnsi="Times New Roman" w:cs="Times New Roman"/>
                <w:sz w:val="15"/>
                <w:szCs w:val="15"/>
              </w:rPr>
            </w:pPr>
            <w:r w:rsidRPr="00C56C27">
              <w:rPr>
                <w:rFonts w:ascii="Times New Roman" w:hAnsi="Times New Roman" w:cs="Times New Roman"/>
                <w:sz w:val="15"/>
                <w:szCs w:val="15"/>
              </w:rPr>
              <w:t>Предметоцентризм в системе образования привел к снижению внимания к вопросам воспитания в Российской Федерации. Невысокий уровень психолого-педагогических исследований и психолого-педагогического сопровождения процесса воспитания. Несбалансированная инфраструктура системы дополнительного образования (большое число малокомплекгных школ, отдаленность услуг дополнительного образования в ряде общеобразовательных организаций и т. д.).</w:t>
            </w:r>
          </w:p>
          <w:p w:rsidR="00C56C27" w:rsidRPr="00C56C27" w:rsidRDefault="00C56C27" w:rsidP="00C56C27">
            <w:pPr>
              <w:framePr w:wrap="notBeside" w:vAnchor="text" w:hAnchor="text" w:xAlign="center" w:y="1"/>
              <w:spacing w:after="0" w:line="206" w:lineRule="exact"/>
              <w:ind w:left="60"/>
              <w:rPr>
                <w:rFonts w:ascii="Times New Roman" w:hAnsi="Times New Roman" w:cs="Times New Roman"/>
                <w:sz w:val="15"/>
                <w:szCs w:val="15"/>
              </w:rPr>
            </w:pPr>
            <w:r w:rsidRPr="00C56C27">
              <w:rPr>
                <w:rFonts w:ascii="Times New Roman" w:hAnsi="Times New Roman" w:cs="Times New Roman"/>
                <w:sz w:val="15"/>
                <w:szCs w:val="15"/>
              </w:rPr>
              <w:t>Отсутствие эффективной системы подготовки педагогических и руководящих кадров в области воспитания и дополнительного образования.</w:t>
            </w:r>
          </w:p>
          <w:p w:rsidR="00C56C27" w:rsidRPr="00C56C27" w:rsidRDefault="00C56C27" w:rsidP="00C56C27">
            <w:pPr>
              <w:framePr w:wrap="notBeside" w:vAnchor="text" w:hAnchor="text" w:xAlign="center" w:y="1"/>
              <w:spacing w:after="0" w:line="206" w:lineRule="exact"/>
              <w:ind w:left="60"/>
              <w:rPr>
                <w:rFonts w:ascii="Times New Roman" w:hAnsi="Times New Roman" w:cs="Times New Roman"/>
                <w:sz w:val="15"/>
                <w:szCs w:val="15"/>
              </w:rPr>
            </w:pPr>
            <w:r w:rsidRPr="00C56C27">
              <w:rPr>
                <w:rFonts w:ascii="Times New Roman" w:hAnsi="Times New Roman" w:cs="Times New Roman"/>
                <w:sz w:val="15"/>
                <w:szCs w:val="15"/>
              </w:rPr>
              <w:t>Недостаточно разработанная система диагностических и мониторинговых исследований в сфере воспитания. Неразвитость стимулирующих форм оплаты труда руководителей образовательных организаций с учетом результатов воспитания, педагогов дополнительного образования, классных руководителей, преподавателей, кураторов студенческих групп в образовательных организациях общего образования, среднего профессионального и высшего образования.</w:t>
            </w:r>
          </w:p>
          <w:p w:rsidR="00C56C27" w:rsidRPr="00C56C27" w:rsidRDefault="00C56C27" w:rsidP="00C56C27">
            <w:pPr>
              <w:framePr w:wrap="notBeside" w:vAnchor="text" w:hAnchor="text" w:xAlign="center" w:y="1"/>
              <w:spacing w:after="0" w:line="206" w:lineRule="exact"/>
              <w:ind w:left="60"/>
              <w:rPr>
                <w:rFonts w:ascii="Times New Roman" w:hAnsi="Times New Roman" w:cs="Times New Roman"/>
                <w:sz w:val="15"/>
                <w:szCs w:val="15"/>
              </w:rPr>
            </w:pPr>
            <w:r w:rsidRPr="00C56C27">
              <w:rPr>
                <w:rFonts w:ascii="Times New Roman" w:hAnsi="Times New Roman" w:cs="Times New Roman"/>
                <w:sz w:val="15"/>
                <w:szCs w:val="15"/>
              </w:rPr>
              <w:t>Отсутствие эффективной системы административного и финансового поощрения обучающихся, принимающих активное участие в общественной, волонтерской работе. Слабое взаимодействие органов местного самоуправления, образовательных организаций и общественных организаций по вопросам воспитания обучающихся.</w:t>
            </w:r>
          </w:p>
        </w:tc>
      </w:tr>
      <w:tr w:rsidR="00C56C27" w:rsidRPr="00C56C27" w:rsidTr="00C56C27">
        <w:trPr>
          <w:trHeight w:val="4858"/>
          <w:jc w:val="center"/>
        </w:trPr>
        <w:tc>
          <w:tcPr>
            <w:tcW w:w="4877"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06" w:lineRule="exact"/>
              <w:ind w:left="23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w:t>
            </w:r>
          </w:p>
          <w:p w:rsidR="00C56C27" w:rsidRPr="00C56C27" w:rsidRDefault="00C56C27" w:rsidP="00C56C27">
            <w:pPr>
              <w:framePr w:wrap="notBeside" w:vAnchor="text" w:hAnchor="text" w:xAlign="center" w:y="1"/>
              <w:spacing w:after="0" w:line="206" w:lineRule="exact"/>
              <w:ind w:left="320"/>
              <w:rPr>
                <w:rFonts w:ascii="Times New Roman" w:hAnsi="Times New Roman" w:cs="Times New Roman"/>
                <w:b/>
                <w:bCs/>
                <w:sz w:val="15"/>
                <w:szCs w:val="15"/>
              </w:rPr>
            </w:pPr>
            <w:r w:rsidRPr="00C56C27">
              <w:rPr>
                <w:rFonts w:ascii="Times New Roman" w:hAnsi="Times New Roman" w:cs="Times New Roman"/>
                <w:sz w:val="15"/>
                <w:szCs w:val="15"/>
                <w:shd w:val="clear" w:color="auto" w:fill="FFFFFF"/>
              </w:rPr>
              <w:t>Возможности</w:t>
            </w:r>
            <w:r w:rsidRPr="00C56C27">
              <w:rPr>
                <w:rFonts w:ascii="Times New Roman" w:hAnsi="Times New Roman" w:cs="Times New Roman"/>
                <w:b/>
                <w:bCs/>
                <w:sz w:val="15"/>
                <w:szCs w:val="15"/>
              </w:rPr>
              <w:t xml:space="preserve"> системы воспитания Республики Татарстан</w:t>
            </w:r>
          </w:p>
          <w:p w:rsidR="00C56C27" w:rsidRPr="00C56C27" w:rsidRDefault="00C56C27" w:rsidP="00C56C27">
            <w:pPr>
              <w:framePr w:wrap="notBeside" w:vAnchor="text" w:hAnchor="text" w:xAlign="center" w:y="1"/>
              <w:spacing w:after="0" w:line="206" w:lineRule="exact"/>
              <w:ind w:left="80"/>
              <w:rPr>
                <w:rFonts w:ascii="Times New Roman" w:hAnsi="Times New Roman" w:cs="Times New Roman"/>
                <w:sz w:val="15"/>
                <w:szCs w:val="15"/>
              </w:rPr>
            </w:pPr>
            <w:r w:rsidRPr="00C56C27">
              <w:rPr>
                <w:rFonts w:ascii="Times New Roman" w:hAnsi="Times New Roman" w:cs="Times New Roman"/>
                <w:sz w:val="15"/>
                <w:szCs w:val="15"/>
              </w:rPr>
              <w:t>Высокий уровень внимания Правительства Республики Татарстан к вопросам развития системы образования. Развитие новых форм обучения и воспитания, позволяющих оптимизировать затраты, повысив при этом качество и конкурентоспособность выпускников.</w:t>
            </w:r>
          </w:p>
          <w:p w:rsidR="00C56C27" w:rsidRPr="00C56C27" w:rsidRDefault="00C56C27" w:rsidP="00C56C27">
            <w:pPr>
              <w:framePr w:wrap="notBeside" w:vAnchor="text" w:hAnchor="text" w:xAlign="center" w:y="1"/>
              <w:spacing w:after="0" w:line="206" w:lineRule="exact"/>
              <w:ind w:left="80"/>
              <w:rPr>
                <w:rFonts w:ascii="Times New Roman" w:hAnsi="Times New Roman" w:cs="Times New Roman"/>
                <w:sz w:val="15"/>
                <w:szCs w:val="15"/>
              </w:rPr>
            </w:pPr>
            <w:r w:rsidRPr="00C56C27">
              <w:rPr>
                <w:rFonts w:ascii="Times New Roman" w:hAnsi="Times New Roman" w:cs="Times New Roman"/>
                <w:sz w:val="15"/>
                <w:szCs w:val="15"/>
              </w:rPr>
              <w:t>Значительный потенциал реструктуризации системы образования (финансовой, инфраструктурной, кадровой и т. д.). Внедрение новых форм и методов контроля качества воспитания. Интеграция с глобальным образовательным пространством на всех его уровнях.</w:t>
            </w:r>
          </w:p>
          <w:p w:rsidR="00C56C27" w:rsidRPr="00C56C27" w:rsidRDefault="00C56C27" w:rsidP="00C56C27">
            <w:pPr>
              <w:framePr w:wrap="notBeside" w:vAnchor="text" w:hAnchor="text" w:xAlign="center" w:y="1"/>
              <w:spacing w:after="0" w:line="206" w:lineRule="exact"/>
              <w:ind w:left="80"/>
              <w:rPr>
                <w:rFonts w:ascii="Times New Roman" w:hAnsi="Times New Roman" w:cs="Times New Roman"/>
                <w:sz w:val="15"/>
                <w:szCs w:val="15"/>
              </w:rPr>
            </w:pPr>
            <w:r w:rsidRPr="00C56C27">
              <w:rPr>
                <w:rFonts w:ascii="Times New Roman" w:hAnsi="Times New Roman" w:cs="Times New Roman"/>
                <w:sz w:val="15"/>
                <w:szCs w:val="15"/>
              </w:rPr>
              <w:t>Введение новых федеральных государственных образователь</w:t>
            </w:r>
            <w:r w:rsidRPr="00C56C27">
              <w:rPr>
                <w:rFonts w:ascii="Times New Roman" w:hAnsi="Times New Roman" w:cs="Times New Roman"/>
                <w:sz w:val="15"/>
                <w:szCs w:val="15"/>
              </w:rPr>
              <w:softHyphen/>
              <w:t>ных стандартов определило духовно-нравственное развитие и воспитание обучающихся, становление их гражданской идентичности главной задачей школьного образования. Переход в фазу практического внедрения информационно- коммуникативных технологий в воспитательный процесс. Готовность бизнес-сообщества к активному взаимодействию в вопросах повышения качества образования.</w:t>
            </w:r>
          </w:p>
        </w:tc>
        <w:tc>
          <w:tcPr>
            <w:tcW w:w="4882"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06" w:lineRule="exact"/>
              <w:ind w:left="23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Т</w:t>
            </w:r>
          </w:p>
          <w:p w:rsidR="00C56C27" w:rsidRPr="00C56C27" w:rsidRDefault="00C56C27" w:rsidP="00C56C27">
            <w:pPr>
              <w:framePr w:wrap="notBeside" w:vAnchor="text" w:hAnchor="text" w:xAlign="center" w:y="1"/>
              <w:spacing w:after="0" w:line="206" w:lineRule="exact"/>
              <w:ind w:left="520"/>
              <w:rPr>
                <w:rFonts w:ascii="Times New Roman" w:hAnsi="Times New Roman" w:cs="Times New Roman"/>
                <w:b/>
                <w:bCs/>
                <w:sz w:val="15"/>
                <w:szCs w:val="15"/>
              </w:rPr>
            </w:pPr>
            <w:r w:rsidRPr="00C56C27">
              <w:rPr>
                <w:rFonts w:ascii="Times New Roman" w:hAnsi="Times New Roman" w:cs="Times New Roman"/>
                <w:b/>
                <w:bCs/>
                <w:sz w:val="15"/>
                <w:szCs w:val="15"/>
              </w:rPr>
              <w:t>Угрозы системы воспитания Республики Татарстан</w:t>
            </w:r>
          </w:p>
          <w:p w:rsidR="00C56C27" w:rsidRPr="00C56C27" w:rsidRDefault="00C56C27" w:rsidP="00C56C27">
            <w:pPr>
              <w:framePr w:wrap="notBeside" w:vAnchor="text" w:hAnchor="text" w:xAlign="center" w:y="1"/>
              <w:spacing w:after="0" w:line="206" w:lineRule="exact"/>
              <w:ind w:left="60"/>
              <w:rPr>
                <w:rFonts w:ascii="Times New Roman" w:hAnsi="Times New Roman" w:cs="Times New Roman"/>
                <w:sz w:val="15"/>
                <w:szCs w:val="15"/>
              </w:rPr>
            </w:pPr>
            <w:r w:rsidRPr="00C56C27">
              <w:rPr>
                <w:rFonts w:ascii="Times New Roman" w:hAnsi="Times New Roman" w:cs="Times New Roman"/>
                <w:sz w:val="15"/>
                <w:szCs w:val="15"/>
              </w:rPr>
              <w:t>Несовершенство нормативно-правового сопровождения системы воспитания.</w:t>
            </w:r>
          </w:p>
          <w:p w:rsidR="00C56C27" w:rsidRPr="00C56C27" w:rsidRDefault="00C56C27" w:rsidP="00C56C27">
            <w:pPr>
              <w:framePr w:wrap="notBeside" w:vAnchor="text" w:hAnchor="text" w:xAlign="center" w:y="1"/>
              <w:spacing w:after="0" w:line="206" w:lineRule="exact"/>
              <w:ind w:left="60"/>
              <w:rPr>
                <w:rFonts w:ascii="Times New Roman" w:hAnsi="Times New Roman" w:cs="Times New Roman"/>
                <w:sz w:val="15"/>
                <w:szCs w:val="15"/>
              </w:rPr>
            </w:pPr>
            <w:r w:rsidRPr="00C56C27">
              <w:rPr>
                <w:rFonts w:ascii="Times New Roman" w:hAnsi="Times New Roman" w:cs="Times New Roman"/>
                <w:sz w:val="15"/>
                <w:szCs w:val="15"/>
              </w:rPr>
              <w:t>Невысокий уровень стимулирования воспитательной деятельности на уровне образовательных организаций среднего профессионального образования.</w:t>
            </w:r>
          </w:p>
          <w:p w:rsidR="00C56C27" w:rsidRPr="00C56C27" w:rsidRDefault="00C56C27" w:rsidP="00C56C27">
            <w:pPr>
              <w:framePr w:wrap="notBeside" w:vAnchor="text" w:hAnchor="text" w:xAlign="center" w:y="1"/>
              <w:spacing w:after="0" w:line="206" w:lineRule="exact"/>
              <w:ind w:left="60"/>
              <w:rPr>
                <w:rFonts w:ascii="Times New Roman" w:hAnsi="Times New Roman" w:cs="Times New Roman"/>
                <w:sz w:val="15"/>
                <w:szCs w:val="15"/>
              </w:rPr>
            </w:pPr>
            <w:r w:rsidRPr="00C56C27">
              <w:rPr>
                <w:rFonts w:ascii="Times New Roman" w:hAnsi="Times New Roman" w:cs="Times New Roman"/>
                <w:sz w:val="15"/>
                <w:szCs w:val="15"/>
              </w:rPr>
              <w:t>Отток кадров из образовательных организаций дополнительного образования детей в связи со значительной разницей в заработной плате по сравнению с учительским корпусом. Недостаточное количество классных руководителей новой формации (профессиональных воспитателей) и низкий уровень стимулирования ориентации на результат среди действующих заместителей директоров по воспитательной работе, классных руководителей.</w:t>
            </w:r>
          </w:p>
          <w:p w:rsidR="00C56C27" w:rsidRPr="00C56C27" w:rsidRDefault="00C56C27" w:rsidP="00C56C27">
            <w:pPr>
              <w:framePr w:wrap="notBeside" w:vAnchor="text" w:hAnchor="text" w:xAlign="center" w:y="1"/>
              <w:spacing w:after="0" w:line="206" w:lineRule="exact"/>
              <w:ind w:left="60"/>
              <w:rPr>
                <w:rFonts w:ascii="Times New Roman" w:hAnsi="Times New Roman" w:cs="Times New Roman"/>
                <w:sz w:val="15"/>
                <w:szCs w:val="15"/>
              </w:rPr>
            </w:pPr>
            <w:r w:rsidRPr="00C56C27">
              <w:rPr>
                <w:rFonts w:ascii="Times New Roman" w:hAnsi="Times New Roman" w:cs="Times New Roman"/>
                <w:sz w:val="15"/>
                <w:szCs w:val="15"/>
              </w:rPr>
              <w:t>Неготовность системы высшего профессионального, в т. ч. педагогического образования к подготовке современных кадров воспитания.</w:t>
            </w:r>
          </w:p>
          <w:p w:rsidR="00C56C27" w:rsidRPr="00C56C27" w:rsidRDefault="00C56C27" w:rsidP="00C56C27">
            <w:pPr>
              <w:framePr w:wrap="notBeside" w:vAnchor="text" w:hAnchor="text" w:xAlign="center" w:y="1"/>
              <w:spacing w:after="0" w:line="206" w:lineRule="exact"/>
              <w:ind w:left="60"/>
              <w:rPr>
                <w:rFonts w:ascii="Times New Roman" w:hAnsi="Times New Roman" w:cs="Times New Roman"/>
                <w:sz w:val="15"/>
                <w:szCs w:val="15"/>
              </w:rPr>
            </w:pPr>
            <w:r w:rsidRPr="00C56C27">
              <w:rPr>
                <w:rFonts w:ascii="Times New Roman" w:hAnsi="Times New Roman" w:cs="Times New Roman"/>
                <w:sz w:val="15"/>
                <w:szCs w:val="15"/>
              </w:rPr>
              <w:t>Старение педагогических кадров,</w:t>
            </w:r>
          </w:p>
          <w:p w:rsidR="00C56C27" w:rsidRPr="00C56C27" w:rsidRDefault="00C56C27" w:rsidP="00C56C27">
            <w:pPr>
              <w:framePr w:wrap="notBeside" w:vAnchor="text" w:hAnchor="text" w:xAlign="center" w:y="1"/>
              <w:spacing w:after="0" w:line="206" w:lineRule="exact"/>
              <w:ind w:left="60"/>
              <w:rPr>
                <w:rFonts w:ascii="Times New Roman" w:hAnsi="Times New Roman" w:cs="Times New Roman"/>
                <w:sz w:val="15"/>
                <w:szCs w:val="15"/>
              </w:rPr>
            </w:pPr>
            <w:r w:rsidRPr="00C56C27">
              <w:rPr>
                <w:rFonts w:ascii="Times New Roman" w:hAnsi="Times New Roman" w:cs="Times New Roman"/>
                <w:sz w:val="15"/>
                <w:szCs w:val="15"/>
              </w:rPr>
              <w:t>кадровый дисбаланс по возрастным группам на всех уровнях образования.</w:t>
            </w:r>
          </w:p>
          <w:p w:rsidR="00C56C27" w:rsidRPr="00C56C27" w:rsidRDefault="00C56C27" w:rsidP="00C56C27">
            <w:pPr>
              <w:framePr w:wrap="notBeside" w:vAnchor="text" w:hAnchor="text" w:xAlign="center" w:y="1"/>
              <w:spacing w:after="0" w:line="206" w:lineRule="exact"/>
              <w:ind w:left="60"/>
              <w:rPr>
                <w:rFonts w:ascii="Times New Roman" w:hAnsi="Times New Roman" w:cs="Times New Roman"/>
                <w:sz w:val="15"/>
                <w:szCs w:val="15"/>
              </w:rPr>
            </w:pPr>
            <w:r w:rsidRPr="00C56C27">
              <w:rPr>
                <w:rFonts w:ascii="Times New Roman" w:hAnsi="Times New Roman" w:cs="Times New Roman"/>
                <w:sz w:val="15"/>
                <w:szCs w:val="15"/>
              </w:rPr>
              <w:t>Оптимизация штатной численности образовательных организаций за счет сокращения кадров сферы воспитания.</w:t>
            </w:r>
          </w:p>
        </w:tc>
      </w:tr>
    </w:tbl>
    <w:p w:rsidR="00C56C27" w:rsidRPr="00C56C27" w:rsidRDefault="00C56C27" w:rsidP="00C56C27">
      <w:pPr>
        <w:spacing w:after="0" w:line="240" w:lineRule="auto"/>
        <w:rPr>
          <w:rFonts w:ascii="Arial Unicode MS" w:eastAsia="Arial Unicode MS" w:hAnsi="Arial Unicode MS" w:cs="Arial Unicode MS"/>
          <w:sz w:val="2"/>
          <w:szCs w:val="2"/>
          <w:lang w:eastAsia="ru-RU"/>
        </w:rPr>
      </w:pPr>
    </w:p>
    <w:p w:rsidR="00C56C27" w:rsidRPr="00C56C27" w:rsidRDefault="00C56C27" w:rsidP="00C56C27">
      <w:pPr>
        <w:numPr>
          <w:ilvl w:val="3"/>
          <w:numId w:val="22"/>
        </w:numPr>
        <w:tabs>
          <w:tab w:val="left" w:pos="638"/>
        </w:tabs>
        <w:spacing w:after="0" w:line="235" w:lineRule="exact"/>
        <w:ind w:firstLine="340"/>
        <w:rPr>
          <w:rFonts w:ascii="Times New Roman" w:hAnsi="Times New Roman" w:cs="Times New Roman"/>
          <w:b/>
          <w:bCs/>
          <w:sz w:val="19"/>
          <w:szCs w:val="19"/>
        </w:rPr>
      </w:pPr>
      <w:r w:rsidRPr="00C56C27">
        <w:rPr>
          <w:rFonts w:ascii="Times New Roman" w:hAnsi="Times New Roman" w:cs="Times New Roman"/>
          <w:b/>
          <w:bCs/>
          <w:sz w:val="19"/>
          <w:szCs w:val="19"/>
        </w:rPr>
        <w:t>Цель, задачи Стратегии</w:t>
      </w:r>
    </w:p>
    <w:p w:rsidR="00C56C27" w:rsidRPr="00C56C27" w:rsidRDefault="00C56C27" w:rsidP="00C56C27">
      <w:pPr>
        <w:spacing w:after="0" w:line="235" w:lineRule="exact"/>
        <w:ind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Цель Стратегии - создание и реализация инновационной системы воспитания обучающихся «Будущее Та</w:t>
      </w:r>
      <w:r w:rsidRPr="00C56C27">
        <w:rPr>
          <w:rFonts w:ascii="Times New Roman" w:eastAsia="Arial Unicode MS" w:hAnsi="Times New Roman" w:cs="Times New Roman"/>
          <w:sz w:val="19"/>
          <w:szCs w:val="19"/>
          <w:lang w:eastAsia="ru-RU"/>
        </w:rPr>
        <w:softHyphen/>
        <w:t>тарстана», обеспечивающей успешную социализацию детей и молодежи на основе базовых ценностей, духовных традиций и приоритетов развития Республики Татарстан и интеграцию их в общество. Задачи Стратегии:</w:t>
      </w:r>
    </w:p>
    <w:p w:rsidR="00C56C27" w:rsidRPr="00C56C27" w:rsidRDefault="00C56C27" w:rsidP="00C56C27">
      <w:pPr>
        <w:spacing w:after="0" w:line="235" w:lineRule="exact"/>
        <w:ind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условий для консолидации усилий общества, государства и семьи по воспитанию обучающихся; создание единой системы воспитания, интегрирующей в себе всю инфраструктуру организаций общего, про</w:t>
      </w:r>
      <w:r w:rsidRPr="00C56C27">
        <w:rPr>
          <w:rFonts w:ascii="Times New Roman" w:eastAsia="Arial Unicode MS" w:hAnsi="Times New Roman" w:cs="Times New Roman"/>
          <w:sz w:val="19"/>
          <w:szCs w:val="19"/>
          <w:lang w:eastAsia="ru-RU"/>
        </w:rPr>
        <w:softHyphen/>
        <w:t>фессионального и дополнительного образования;</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повышение эффективности воспитательной деятельности в системе дошкольного, общего, среднего профес</w:t>
      </w:r>
      <w:r w:rsidRPr="00C56C27">
        <w:rPr>
          <w:rFonts w:ascii="Times New Roman" w:eastAsia="Arial Unicode MS" w:hAnsi="Times New Roman" w:cs="Times New Roman"/>
          <w:sz w:val="19"/>
          <w:szCs w:val="19"/>
          <w:lang w:eastAsia="ru-RU"/>
        </w:rPr>
        <w:softHyphen/>
        <w:t>сионального, высшего и дополнительного образования;</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системы социально-педагогической поддержки успешной социализации детей и молодежи, их нрав</w:t>
      </w:r>
      <w:r w:rsidRPr="00C56C27">
        <w:rPr>
          <w:rFonts w:ascii="Times New Roman" w:eastAsia="Arial Unicode MS" w:hAnsi="Times New Roman" w:cs="Times New Roman"/>
          <w:sz w:val="19"/>
          <w:szCs w:val="19"/>
          <w:lang w:eastAsia="ru-RU"/>
        </w:rPr>
        <w:softHyphen/>
        <w:t>ственного самоопределения и конструктивного саморазвития, в том числе детей из малообеспеченных, неблагопо</w:t>
      </w:r>
      <w:r w:rsidRPr="00C56C27">
        <w:rPr>
          <w:rFonts w:ascii="Times New Roman" w:eastAsia="Arial Unicode MS" w:hAnsi="Times New Roman" w:cs="Times New Roman"/>
          <w:sz w:val="19"/>
          <w:szCs w:val="19"/>
          <w:lang w:eastAsia="ru-RU"/>
        </w:rPr>
        <w:softHyphen/>
        <w:t>лучных семей, находящихся в трудной жизненной ситуации;</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взаимодействия образовательной организации с семьей, формирование целостного образовательного процесса, полноправным субъектом которого являются родители;</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социокультурной инфраструктуры, содействующей успешной социализации обучающихся и интегрирующей воспитательные возможности образовательных, культурных, спортивных, научных и других ор</w:t>
      </w:r>
      <w:r w:rsidRPr="00C56C27">
        <w:rPr>
          <w:rFonts w:ascii="Times New Roman" w:eastAsia="Arial Unicode MS" w:hAnsi="Times New Roman" w:cs="Times New Roman"/>
          <w:sz w:val="19"/>
          <w:szCs w:val="19"/>
          <w:lang w:eastAsia="ru-RU"/>
        </w:rPr>
        <w:softHyphen/>
        <w:t>ганизаций;</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у граждан готовности к совместному решению социально значимых проблем как на региональ</w:t>
      </w:r>
      <w:r w:rsidRPr="00C56C27">
        <w:rPr>
          <w:rFonts w:ascii="Times New Roman" w:eastAsia="Arial Unicode MS" w:hAnsi="Times New Roman" w:cs="Times New Roman"/>
          <w:sz w:val="19"/>
          <w:szCs w:val="19"/>
          <w:lang w:eastAsia="ru-RU"/>
        </w:rPr>
        <w:softHyphen/>
        <w:t>ном, так и на федеральном уровне;</w:t>
      </w:r>
    </w:p>
    <w:p w:rsidR="00C56C27" w:rsidRPr="00C56C27" w:rsidRDefault="00C56C27" w:rsidP="00C56C27">
      <w:pPr>
        <w:spacing w:after="60" w:line="235" w:lineRule="exact"/>
        <w:ind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повышение качества образования путем модернизации содержания образования, укрепления у обучающихся мотивации к общему и профессиональному обучению, к саморазвитию в обществе и в профессии; существенное снижение негативных проявлений в детской и молодежной среде.</w:t>
      </w:r>
    </w:p>
    <w:p w:rsidR="00C56C27" w:rsidRPr="00C56C27" w:rsidRDefault="00C56C27" w:rsidP="00C56C27">
      <w:pPr>
        <w:numPr>
          <w:ilvl w:val="3"/>
          <w:numId w:val="22"/>
        </w:numPr>
        <w:tabs>
          <w:tab w:val="left" w:pos="566"/>
        </w:tabs>
        <w:spacing w:after="0" w:line="235" w:lineRule="exact"/>
        <w:ind w:firstLine="340"/>
        <w:rPr>
          <w:rFonts w:ascii="Times New Roman" w:hAnsi="Times New Roman" w:cs="Times New Roman"/>
          <w:b/>
          <w:bCs/>
          <w:sz w:val="19"/>
          <w:szCs w:val="19"/>
        </w:rPr>
      </w:pPr>
      <w:r w:rsidRPr="00C56C27">
        <w:rPr>
          <w:rFonts w:ascii="Times New Roman" w:hAnsi="Times New Roman" w:cs="Times New Roman"/>
          <w:b/>
          <w:bCs/>
          <w:sz w:val="19"/>
          <w:szCs w:val="19"/>
        </w:rPr>
        <w:t>Методологические основы Стратегии</w:t>
      </w:r>
    </w:p>
    <w:p w:rsidR="00C56C27" w:rsidRPr="00C56C27" w:rsidRDefault="00C56C27" w:rsidP="00C56C27">
      <w:pPr>
        <w:numPr>
          <w:ilvl w:val="4"/>
          <w:numId w:val="22"/>
        </w:numPr>
        <w:tabs>
          <w:tab w:val="left" w:pos="720"/>
        </w:tabs>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Методологической основой Стратегии является ряд подходов, среди них ключевые - системно- деятельностный, аксиологический, личностно ориентированный, возрастно-психологический, компетентностный.</w:t>
      </w:r>
    </w:p>
    <w:p w:rsidR="00C56C27" w:rsidRPr="00C56C27" w:rsidRDefault="00C56C27" w:rsidP="00C56C27">
      <w:pPr>
        <w:numPr>
          <w:ilvl w:val="4"/>
          <w:numId w:val="22"/>
        </w:numPr>
        <w:tabs>
          <w:tab w:val="left" w:pos="730"/>
        </w:tabs>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Согласно системно-деятельностному подходу воспитание и развитие качеств личности, отвечающих со</w:t>
      </w:r>
      <w:r w:rsidRPr="00C56C27">
        <w:rPr>
          <w:rFonts w:ascii="Times New Roman" w:eastAsia="Arial Unicode MS" w:hAnsi="Times New Roman" w:cs="Times New Roman"/>
          <w:sz w:val="19"/>
          <w:szCs w:val="19"/>
          <w:lang w:eastAsia="ru-RU"/>
        </w:rPr>
        <w:softHyphen/>
        <w:t>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С точки зрения такого подхода система воспитания должна быть насыщена разнообразными видами и формами конструктивной деятельности и практик и дает человеку опыт жизни в поликультурном обществе.</w:t>
      </w:r>
    </w:p>
    <w:p w:rsidR="00C56C27" w:rsidRPr="00C56C27" w:rsidRDefault="00C56C27" w:rsidP="00C56C27">
      <w:pPr>
        <w:numPr>
          <w:ilvl w:val="4"/>
          <w:numId w:val="22"/>
        </w:numPr>
        <w:tabs>
          <w:tab w:val="left" w:pos="725"/>
        </w:tabs>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Аксиологический подход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w:t>
      </w:r>
      <w:r w:rsidRPr="00C56C27">
        <w:rPr>
          <w:rFonts w:ascii="Times New Roman" w:eastAsia="Arial Unicode MS" w:hAnsi="Times New Roman" w:cs="Times New Roman"/>
          <w:sz w:val="19"/>
          <w:szCs w:val="19"/>
          <w:lang w:eastAsia="ru-RU"/>
        </w:rPr>
        <w:softHyphen/>
        <w:t>ловека и организующих взаимоотношения между людьми потребностей, интересов, ценностных ориентаций. Ак</w:t>
      </w:r>
      <w:r w:rsidRPr="00C56C27">
        <w:rPr>
          <w:rFonts w:ascii="Times New Roman" w:eastAsia="Arial Unicode MS" w:hAnsi="Times New Roman" w:cs="Times New Roman"/>
          <w:sz w:val="19"/>
          <w:szCs w:val="19"/>
          <w:lang w:eastAsia="ru-RU"/>
        </w:rPr>
        <w:softHyphen/>
        <w:t>сиологический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w:t>
      </w:r>
    </w:p>
    <w:p w:rsidR="00C56C27" w:rsidRPr="00C56C27" w:rsidRDefault="00C56C27" w:rsidP="00C56C27">
      <w:pPr>
        <w:numPr>
          <w:ilvl w:val="4"/>
          <w:numId w:val="22"/>
        </w:numPr>
        <w:tabs>
          <w:tab w:val="left" w:pos="648"/>
        </w:tabs>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Личностно ориентированный подход - последовательное отношение педагога к воспитаннику как к лич</w:t>
      </w:r>
      <w:r w:rsidRPr="00C56C27">
        <w:rPr>
          <w:rFonts w:ascii="Times New Roman" w:eastAsia="Arial Unicode MS" w:hAnsi="Times New Roman" w:cs="Times New Roman"/>
          <w:sz w:val="19"/>
          <w:szCs w:val="19"/>
          <w:lang w:eastAsia="ru-RU"/>
        </w:rPr>
        <w:softHyphen/>
        <w:t>ности, как к самосознательному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обучающимся и коллективом. Личностно ориентированный подход оказывает помощь ребенку в осо</w:t>
      </w:r>
      <w:r w:rsidRPr="00C56C27">
        <w:rPr>
          <w:rFonts w:ascii="Times New Roman" w:eastAsia="Arial Unicode MS" w:hAnsi="Times New Roman" w:cs="Times New Roman"/>
          <w:sz w:val="19"/>
          <w:szCs w:val="19"/>
          <w:lang w:eastAsia="ru-RU"/>
        </w:rPr>
        <w:softHyphen/>
        <w:t>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педагог, который осознает себя личностью, умеет видеть личностные качества в воспитаннике, понять его и строить с ним диалог в форме обмена интеллектуальными, моральными, эмоциональ</w:t>
      </w:r>
      <w:r w:rsidRPr="00C56C27">
        <w:rPr>
          <w:rFonts w:ascii="Times New Roman" w:eastAsia="Arial Unicode MS" w:hAnsi="Times New Roman" w:cs="Times New Roman"/>
          <w:sz w:val="19"/>
          <w:szCs w:val="19"/>
          <w:lang w:eastAsia="ru-RU"/>
        </w:rPr>
        <w:softHyphen/>
        <w:t>ными и социальными ценностями.</w:t>
      </w:r>
    </w:p>
    <w:p w:rsidR="00C56C27" w:rsidRPr="00C56C27" w:rsidRDefault="00C56C27" w:rsidP="00C56C27">
      <w:pPr>
        <w:numPr>
          <w:ilvl w:val="4"/>
          <w:numId w:val="22"/>
        </w:numPr>
        <w:tabs>
          <w:tab w:val="left" w:pos="682"/>
        </w:tabs>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Возрастно-психологический подход предполагает учет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 туемых, обусловленных их возрастными параметрами. Возрастные особенности образуют комплекс физических, познавательных, интеллектуальных, мотивационных, эмоциональных свойств человека, которые характерны для большинства людей одного возраста. В различных регионах, этносах также существует возрастная специфика вос</w:t>
      </w:r>
      <w:r w:rsidRPr="00C56C27">
        <w:rPr>
          <w:rFonts w:ascii="Times New Roman" w:eastAsia="Arial Unicode MS" w:hAnsi="Times New Roman" w:cs="Times New Roman"/>
          <w:sz w:val="19"/>
          <w:szCs w:val="19"/>
          <w:lang w:eastAsia="ru-RU"/>
        </w:rPr>
        <w:softHyphen/>
        <w:t>питания, обусловленная особенностями социализации и возрастной субкультурой. Возрастно-психологический под</w:t>
      </w:r>
      <w:r w:rsidRPr="00C56C27">
        <w:rPr>
          <w:rFonts w:ascii="Times New Roman" w:eastAsia="Arial Unicode MS" w:hAnsi="Times New Roman" w:cs="Times New Roman"/>
          <w:sz w:val="19"/>
          <w:szCs w:val="19"/>
          <w:lang w:eastAsia="ru-RU"/>
        </w:rPr>
        <w:softHyphen/>
        <w:t>ход призван создавать условия для эффективного решения задач, от которых зависит личностное развитие человека.</w:t>
      </w:r>
    </w:p>
    <w:p w:rsidR="00C56C27" w:rsidRPr="00C56C27" w:rsidRDefault="00C56C27" w:rsidP="00C56C27">
      <w:pPr>
        <w:numPr>
          <w:ilvl w:val="4"/>
          <w:numId w:val="22"/>
        </w:numPr>
        <w:tabs>
          <w:tab w:val="left" w:pos="653"/>
        </w:tabs>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Компетентностный подход в воспитании акцентирует внимание на формировании у обучающихся компе</w:t>
      </w:r>
      <w:r w:rsidRPr="00C56C27">
        <w:rPr>
          <w:rFonts w:ascii="Times New Roman" w:eastAsia="Arial Unicode MS" w:hAnsi="Times New Roman" w:cs="Times New Roman"/>
          <w:sz w:val="19"/>
          <w:szCs w:val="19"/>
          <w:lang w:eastAsia="ru-RU"/>
        </w:rPr>
        <w:softHyphen/>
        <w:t>тенций, обеспечивающих возможность успешной социализации. Введение компетенций в нормативную и практи</w:t>
      </w:r>
      <w:r w:rsidRPr="00C56C27">
        <w:rPr>
          <w:rFonts w:ascii="Times New Roman" w:eastAsia="Arial Unicode MS" w:hAnsi="Times New Roman" w:cs="Times New Roman"/>
          <w:sz w:val="19"/>
          <w:szCs w:val="19"/>
          <w:lang w:eastAsia="ru-RU"/>
        </w:rPr>
        <w:softHyphen/>
        <w:t>ческую составляющую образования позволяет решать типичную проблему, когда учащиеся могут хорошо овладеть набором теоретических знаний, но испытывают значительные трудности в деятельности, требующей использова</w:t>
      </w:r>
      <w:r w:rsidRPr="00C56C27">
        <w:rPr>
          <w:rFonts w:ascii="Times New Roman" w:eastAsia="Arial Unicode MS" w:hAnsi="Times New Roman" w:cs="Times New Roman"/>
          <w:sz w:val="19"/>
          <w:szCs w:val="19"/>
          <w:lang w:eastAsia="ru-RU"/>
        </w:rPr>
        <w:softHyphen/>
        <w:t>ния этих знаний для решения конкретных жизненных задач или проблемных ситуаций.</w:t>
      </w:r>
    </w:p>
    <w:p w:rsidR="00C56C27" w:rsidRPr="00C56C27" w:rsidRDefault="00C56C27" w:rsidP="00C56C27">
      <w:pPr>
        <w:numPr>
          <w:ilvl w:val="4"/>
          <w:numId w:val="22"/>
        </w:numPr>
        <w:tabs>
          <w:tab w:val="left" w:pos="662"/>
        </w:tabs>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Ориентация на данные подходы предполагает развитие воспитания обучающихся на основе реализации следующих основных принципов:</w:t>
      </w:r>
    </w:p>
    <w:p w:rsidR="00C56C27" w:rsidRPr="00C56C27" w:rsidRDefault="00C56C27" w:rsidP="00C56C27">
      <w:pPr>
        <w:numPr>
          <w:ilvl w:val="5"/>
          <w:numId w:val="22"/>
        </w:numPr>
        <w:tabs>
          <w:tab w:val="left" w:pos="582"/>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принцип системности. Он ориентирует на целостное, комплексное развитие воспитания, касающееся как его субъектов, субъектов социализации, так и содержания, условий воспитательного процесса, их взаимодействия и взаи</w:t>
      </w:r>
      <w:r w:rsidRPr="00C56C27">
        <w:rPr>
          <w:rFonts w:ascii="Times New Roman" w:eastAsia="Arial Unicode MS" w:hAnsi="Times New Roman" w:cs="Times New Roman"/>
          <w:sz w:val="19"/>
          <w:szCs w:val="19"/>
          <w:lang w:eastAsia="ru-RU"/>
        </w:rPr>
        <w:softHyphen/>
        <w:t>мозависимости. Процессы развития и воспитания обучающихся должны быть интегрированы в основные виды их деятельности - урочную, внеурочную, внешкольную и общественно полезную. Иными словами, необходима интегра- тивность программ воспитания и повышение роли и ответственности педагога и родителей за результаты воспитания;</w:t>
      </w:r>
    </w:p>
    <w:p w:rsidR="00C56C27" w:rsidRPr="00C56C27" w:rsidRDefault="00C56C27" w:rsidP="00C56C27">
      <w:pPr>
        <w:numPr>
          <w:ilvl w:val="5"/>
          <w:numId w:val="22"/>
        </w:numPr>
        <w:tabs>
          <w:tab w:val="left" w:pos="586"/>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принцип гуманистической направленности воспитания. Он предполагает неизменное отношение педагога к воспитаннику как к ответственному и самостоятельному субъекту собственного развития, стратегию его взаи</w:t>
      </w:r>
      <w:r w:rsidRPr="00C56C27">
        <w:rPr>
          <w:rFonts w:ascii="Times New Roman" w:eastAsia="Arial Unicode MS" w:hAnsi="Times New Roman" w:cs="Times New Roman"/>
          <w:sz w:val="19"/>
          <w:szCs w:val="19"/>
          <w:lang w:eastAsia="ru-RU"/>
        </w:rPr>
        <w:softHyphen/>
        <w:t>модействия с личностью и коллективом в воспитательном процессе на основе субъектных отношений. Последо</w:t>
      </w:r>
      <w:r w:rsidRPr="00C56C27">
        <w:rPr>
          <w:rFonts w:ascii="Times New Roman" w:eastAsia="Arial Unicode MS" w:hAnsi="Times New Roman" w:cs="Times New Roman"/>
          <w:sz w:val="19"/>
          <w:szCs w:val="19"/>
          <w:lang w:eastAsia="ru-RU"/>
        </w:rPr>
        <w:softHyphen/>
        <w:t>вательная реализация этого принципа эффективно влияет на развитие у воспитуемых рефлексии и саморегуляции, на формирование их отношений к миру и с миром, к себе и с самим собой, на развитие чувства собственного до</w:t>
      </w:r>
      <w:r w:rsidRPr="00C56C27">
        <w:rPr>
          <w:rFonts w:ascii="Times New Roman" w:eastAsia="Arial Unicode MS" w:hAnsi="Times New Roman" w:cs="Times New Roman"/>
          <w:sz w:val="19"/>
          <w:szCs w:val="19"/>
          <w:lang w:eastAsia="ru-RU"/>
        </w:rPr>
        <w:softHyphen/>
        <w:t>стоинства, ответственности, на все аспекты их социализации.</w:t>
      </w:r>
    </w:p>
    <w:p w:rsidR="00C56C27" w:rsidRPr="00C56C27" w:rsidRDefault="00C56C27" w:rsidP="00C56C27">
      <w:pPr>
        <w:numPr>
          <w:ilvl w:val="5"/>
          <w:numId w:val="22"/>
        </w:numPr>
        <w:tabs>
          <w:tab w:val="left" w:pos="620"/>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принцип педагогической поддержки индивидуального и личностного развития и саморазвития обучаю</w:t>
      </w:r>
      <w:r w:rsidRPr="00C56C27">
        <w:rPr>
          <w:rFonts w:ascii="Times New Roman" w:eastAsia="Arial Unicode MS" w:hAnsi="Times New Roman" w:cs="Times New Roman"/>
          <w:sz w:val="19"/>
          <w:szCs w:val="19"/>
          <w:lang w:eastAsia="ru-RU"/>
        </w:rPr>
        <w:softHyphen/>
        <w:t>щихся. Индивидуально-личностное развитие является приоритетом отечественной педагогики. В пространстве действия воспитания оно приобретает полноту своей реализации через проектирование и реализацию каждым учащимся индивидуального образовательного маршрута. Педагогическая поддержка самоопределения личности, развития ее способностей, таланта, передача ей компетенций, необходимых для успешной социализации, сами по себе не создают достаточных условий для социальной зрелости личности. Личность несвободна, если она не отличает добро от зла, не ценит жизнь, труд, семью, других людей, общество. Отечество, то есть все то, в чем в нравственном отношении утверждает себя человек и развивается его личность;</w:t>
      </w:r>
    </w:p>
    <w:p w:rsidR="00C56C27" w:rsidRPr="00C56C27" w:rsidRDefault="00C56C27" w:rsidP="00C56C27">
      <w:pPr>
        <w:numPr>
          <w:ilvl w:val="5"/>
          <w:numId w:val="22"/>
        </w:numPr>
        <w:tabs>
          <w:tab w:val="left" w:pos="577"/>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принцип природосообразности воспитания. В соответствии с ним воспитательный процесс должен согласо</w:t>
      </w:r>
      <w:r w:rsidRPr="00C56C27">
        <w:rPr>
          <w:rFonts w:ascii="Times New Roman" w:eastAsia="Arial Unicode MS" w:hAnsi="Times New Roman" w:cs="Times New Roman"/>
          <w:sz w:val="19"/>
          <w:szCs w:val="19"/>
          <w:lang w:eastAsia="ru-RU"/>
        </w:rPr>
        <w:softHyphen/>
        <w:t>вываться с общими законами развития природы и человека, осуществляться сообразно его полу и возрасту, сопро</w:t>
      </w:r>
      <w:r w:rsidRPr="00C56C27">
        <w:rPr>
          <w:rFonts w:ascii="Times New Roman" w:eastAsia="Arial Unicode MS" w:hAnsi="Times New Roman" w:cs="Times New Roman"/>
          <w:sz w:val="19"/>
          <w:szCs w:val="19"/>
          <w:lang w:eastAsia="ru-RU"/>
        </w:rPr>
        <w:softHyphen/>
        <w:t>вождаться формированием определенных этических установок по отношению к природе, к планете и биосфере в целом. Применительно к воспитанию это означает, что его содержание формируется с учетом возрастных особен</w:t>
      </w:r>
      <w:r w:rsidRPr="00C56C27">
        <w:rPr>
          <w:rFonts w:ascii="Times New Roman" w:eastAsia="Arial Unicode MS" w:hAnsi="Times New Roman" w:cs="Times New Roman"/>
          <w:sz w:val="19"/>
          <w:szCs w:val="19"/>
          <w:lang w:eastAsia="ru-RU"/>
        </w:rPr>
        <w:softHyphen/>
        <w:t>ностей обучающихся, представляющих собой комплекс присущих данному возрасту физических, познавательных, интеллектуальных, мотивационных, эмоциональных свойств человека, отражает опыт и особенности природоох</w:t>
      </w:r>
      <w:r w:rsidRPr="00C56C27">
        <w:rPr>
          <w:rFonts w:ascii="Times New Roman" w:eastAsia="Arial Unicode MS" w:hAnsi="Times New Roman" w:cs="Times New Roman"/>
          <w:sz w:val="19"/>
          <w:szCs w:val="19"/>
          <w:lang w:eastAsia="ru-RU"/>
        </w:rPr>
        <w:softHyphen/>
        <w:t>ранной деятельности, ценностного отношения к природе данного региона, сложившихся на его территории этни</w:t>
      </w:r>
      <w:r w:rsidRPr="00C56C27">
        <w:rPr>
          <w:rFonts w:ascii="Times New Roman" w:eastAsia="Arial Unicode MS" w:hAnsi="Times New Roman" w:cs="Times New Roman"/>
          <w:sz w:val="19"/>
          <w:szCs w:val="19"/>
          <w:lang w:eastAsia="ru-RU"/>
        </w:rPr>
        <w:softHyphen/>
        <w:t>ческих культур;</w:t>
      </w:r>
    </w:p>
    <w:p w:rsidR="00C56C27" w:rsidRPr="00C56C27" w:rsidRDefault="00C56C27" w:rsidP="00C56C27">
      <w:pPr>
        <w:numPr>
          <w:ilvl w:val="5"/>
          <w:numId w:val="22"/>
        </w:numPr>
        <w:tabs>
          <w:tab w:val="left" w:pos="586"/>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принцип культуросообразности воспитания. Согласно ему воспитание должно основываться на общечело</w:t>
      </w:r>
      <w:r w:rsidRPr="00C56C27">
        <w:rPr>
          <w:rFonts w:ascii="Times New Roman" w:eastAsia="Arial Unicode MS" w:hAnsi="Times New Roman" w:cs="Times New Roman"/>
          <w:sz w:val="19"/>
          <w:szCs w:val="19"/>
          <w:lang w:eastAsia="ru-RU"/>
        </w:rPr>
        <w:softHyphen/>
        <w:t>веческих ценностях культуры, общенациональных и этнокультурных ценностях. Стратегия развития воспитания предусматривает педагогическую помощь учащемуся в освоении социокультурного опыта, включая социокультур</w:t>
      </w:r>
      <w:r w:rsidRPr="00C56C27">
        <w:rPr>
          <w:rFonts w:ascii="Times New Roman" w:eastAsia="Arial Unicode MS" w:hAnsi="Times New Roman" w:cs="Times New Roman"/>
          <w:sz w:val="19"/>
          <w:szCs w:val="19"/>
          <w:lang w:eastAsia="ru-RU"/>
        </w:rPr>
        <w:softHyphen/>
        <w:t>ный опыт ближайшего социального окружения, регионально-культурного сообщества, своего народа. Воспитание должно помогать адаптироваться к происходящим социокультурным изменениям;</w:t>
      </w:r>
    </w:p>
    <w:p w:rsidR="00C56C27" w:rsidRPr="00C56C27" w:rsidRDefault="00C56C27" w:rsidP="00C56C27">
      <w:pPr>
        <w:numPr>
          <w:ilvl w:val="5"/>
          <w:numId w:val="22"/>
        </w:numPr>
        <w:tabs>
          <w:tab w:val="left" w:pos="601"/>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принцип коллективности социального воспитания. Он исходит из того, что социальное воспитание, осу</w:t>
      </w:r>
      <w:r w:rsidRPr="00C56C27">
        <w:rPr>
          <w:rFonts w:ascii="Times New Roman" w:eastAsia="Arial Unicode MS" w:hAnsi="Times New Roman" w:cs="Times New Roman"/>
          <w:sz w:val="19"/>
          <w:szCs w:val="19"/>
          <w:lang w:eastAsia="ru-RU"/>
        </w:rPr>
        <w:softHyphen/>
        <w:t>ществляясь в коллективах различного типа, дает человеку опыт жизни в обществе, формирует условия для пози</w:t>
      </w:r>
      <w:r w:rsidRPr="00C56C27">
        <w:rPr>
          <w:rFonts w:ascii="Times New Roman" w:eastAsia="Arial Unicode MS" w:hAnsi="Times New Roman" w:cs="Times New Roman"/>
          <w:sz w:val="19"/>
          <w:szCs w:val="19"/>
          <w:lang w:eastAsia="ru-RU"/>
        </w:rPr>
        <w:softHyphen/>
        <w:t>тивно направленных самопознания, самоопределения, самореализации и самоутверждения, в целом - для приоб</w:t>
      </w:r>
      <w:r w:rsidRPr="00C56C27">
        <w:rPr>
          <w:rFonts w:ascii="Times New Roman" w:eastAsia="Arial Unicode MS" w:hAnsi="Times New Roman" w:cs="Times New Roman"/>
          <w:sz w:val="19"/>
          <w:szCs w:val="19"/>
          <w:lang w:eastAsia="ru-RU"/>
        </w:rPr>
        <w:softHyphen/>
        <w:t>ретения опыта адаптации и обособления в обществе;</w:t>
      </w:r>
    </w:p>
    <w:p w:rsidR="00C56C27" w:rsidRPr="00C56C27" w:rsidRDefault="00C56C27" w:rsidP="00C56C27">
      <w:pPr>
        <w:numPr>
          <w:ilvl w:val="5"/>
          <w:numId w:val="22"/>
        </w:numPr>
        <w:tabs>
          <w:tab w:val="left" w:pos="562"/>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принцип социально-педагогического взаимодействия, партнерства. Организация социально-педагогического партнерства может осуществляться путем согласования социально-воспитательных программ образовательных организаций и иных субъектов социализации на основе национального воспитательного идеала и базовых на</w:t>
      </w:r>
      <w:r w:rsidRPr="00C56C27">
        <w:rPr>
          <w:rFonts w:ascii="Times New Roman" w:eastAsia="Arial Unicode MS" w:hAnsi="Times New Roman" w:cs="Times New Roman"/>
          <w:sz w:val="19"/>
          <w:szCs w:val="19"/>
          <w:lang w:eastAsia="ru-RU"/>
        </w:rPr>
        <w:softHyphen/>
        <w:t>циональных ценностей. Это возможно при условии, если субъекты воспитания и социализации заинтересованы в разработке и реализации программ в системе «школа - семья - социум». Программы должны предусматривать добровольное и посильное включение обучающихся в решение реальных социальных, экологических, культурных, экономических и иных проблем семьи, школы, села, района, города, республики, России. Традиционной и хорошо зарекомендовавшей себя формой социализации являются детско-юношеские и молодежные движения, организа</w:t>
      </w:r>
      <w:r w:rsidRPr="00C56C27">
        <w:rPr>
          <w:rFonts w:ascii="Times New Roman" w:eastAsia="Arial Unicode MS" w:hAnsi="Times New Roman" w:cs="Times New Roman"/>
          <w:sz w:val="19"/>
          <w:szCs w:val="19"/>
          <w:lang w:eastAsia="ru-RU"/>
        </w:rPr>
        <w:softHyphen/>
        <w:t>ции, сообщества. Они должны иметь исторически и социально значимые цели и программы их достижения;</w:t>
      </w:r>
    </w:p>
    <w:p w:rsidR="00C56C27" w:rsidRPr="00C56C27" w:rsidRDefault="00C56C27" w:rsidP="00C56C27">
      <w:pPr>
        <w:numPr>
          <w:ilvl w:val="5"/>
          <w:numId w:val="22"/>
        </w:numPr>
        <w:tabs>
          <w:tab w:val="left" w:pos="582"/>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принцип адаптивности. Не существует единых рецептов достижения воспитательного успеха. Развитие вос</w:t>
      </w:r>
      <w:r w:rsidRPr="00C56C27">
        <w:rPr>
          <w:rFonts w:ascii="Times New Roman" w:eastAsia="Arial Unicode MS" w:hAnsi="Times New Roman" w:cs="Times New Roman"/>
          <w:sz w:val="19"/>
          <w:szCs w:val="19"/>
          <w:lang w:eastAsia="ru-RU"/>
        </w:rPr>
        <w:softHyphen/>
        <w:t>питания - это процесс адаптации к субъекту воспитания, его потребностям, интересам и запросам. Данный прин</w:t>
      </w:r>
      <w:r w:rsidRPr="00C56C27">
        <w:rPr>
          <w:rFonts w:ascii="Times New Roman" w:eastAsia="Arial Unicode MS" w:hAnsi="Times New Roman" w:cs="Times New Roman"/>
          <w:sz w:val="19"/>
          <w:szCs w:val="19"/>
          <w:lang w:eastAsia="ru-RU"/>
        </w:rPr>
        <w:softHyphen/>
        <w:t>цип заключается в снятии всех стрессообразующих факторов, создании атмосферы сотрудничества, сотворчества, успешности, ощущения продвижения вперед, достижения поставленной цели;</w:t>
      </w:r>
    </w:p>
    <w:p w:rsidR="00C56C27" w:rsidRPr="00C56C27" w:rsidRDefault="00C56C27" w:rsidP="00C56C27">
      <w:pPr>
        <w:numPr>
          <w:ilvl w:val="5"/>
          <w:numId w:val="22"/>
        </w:numPr>
        <w:tabs>
          <w:tab w:val="left" w:pos="606"/>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принцип диалогичности социального воспитания. Он предполагает, что духовно-ценностная ориентация человека и в большой мере его развитие осуществляются в процессе взаимодействия воспитателей и воспитуе</w:t>
      </w:r>
      <w:r w:rsidRPr="00C56C27">
        <w:rPr>
          <w:rFonts w:ascii="Times New Roman" w:eastAsia="Arial Unicode MS" w:hAnsi="Times New Roman" w:cs="Times New Roman"/>
          <w:sz w:val="19"/>
          <w:szCs w:val="19"/>
          <w:lang w:eastAsia="ru-RU"/>
        </w:rPr>
        <w:softHyphen/>
        <w:t>мых, содержанием которого являются обмен ценностями (интеллектуальными, эмоциональными, моральными, экспрессивными, социальными и др.), а также совместное продуцирование ценностей в жизнедеятельности об</w:t>
      </w:r>
      <w:r w:rsidRPr="00C56C27">
        <w:rPr>
          <w:rFonts w:ascii="Times New Roman" w:eastAsia="Arial Unicode MS" w:hAnsi="Times New Roman" w:cs="Times New Roman"/>
          <w:sz w:val="19"/>
          <w:szCs w:val="19"/>
          <w:lang w:eastAsia="ru-RU"/>
        </w:rPr>
        <w:softHyphen/>
        <w:t>разовательных организаций. Этот обмен становится эффективным, если воспитатели стремятся придать диалоги</w:t>
      </w:r>
      <w:r w:rsidRPr="00C56C27">
        <w:rPr>
          <w:rFonts w:ascii="Times New Roman" w:eastAsia="Arial Unicode MS" w:hAnsi="Times New Roman" w:cs="Times New Roman"/>
          <w:sz w:val="19"/>
          <w:szCs w:val="19"/>
          <w:lang w:eastAsia="ru-RU"/>
        </w:rPr>
        <w:softHyphen/>
        <w:t>ческий характер своему взаимодействию с воспитуемыми;</w:t>
      </w:r>
    </w:p>
    <w:p w:rsidR="00C56C27" w:rsidRPr="00C56C27" w:rsidRDefault="00C56C27" w:rsidP="00C56C27">
      <w:pPr>
        <w:numPr>
          <w:ilvl w:val="5"/>
          <w:numId w:val="22"/>
        </w:numPr>
        <w:tabs>
          <w:tab w:val="left" w:pos="740"/>
        </w:tabs>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принцип гражданского и нравственного примера педагога. Развитие воспитания не может быть успешным без учителя, его деятельности, в которую он вкладывает свою душу. И в этом смысле учитель представляет собой особую ценность. Он - носитель традиционных ценностей России, гражданского общества, пример образцового поведения в обществе; патриот, осознающий свою сопричастность к судьбам Родины, укорененный в духовных и культурных традициях многонационального народа России; личность, способная к духовно- нравственному разви</w:t>
      </w:r>
      <w:r w:rsidRPr="00C56C27">
        <w:rPr>
          <w:rFonts w:ascii="Times New Roman" w:eastAsia="Arial Unicode MS" w:hAnsi="Times New Roman" w:cs="Times New Roman"/>
          <w:sz w:val="19"/>
          <w:szCs w:val="19"/>
          <w:lang w:eastAsia="ru-RU"/>
        </w:rPr>
        <w:softHyphen/>
        <w:t>тию и самовоспитанию. Как воспитатель, он создает условия для приобретения обучающимися жизненного опыта посредством организации продуктивной деятельности, общения, ответственного поведения, саморегуляции, для самостоятельной выработки жизненных ценностей.</w:t>
      </w:r>
    </w:p>
    <w:p w:rsidR="00C56C27" w:rsidRPr="00C56C27" w:rsidRDefault="00C56C27" w:rsidP="00C56C27">
      <w:pPr>
        <w:numPr>
          <w:ilvl w:val="4"/>
          <w:numId w:val="22"/>
        </w:numPr>
        <w:tabs>
          <w:tab w:val="left" w:pos="730"/>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Совокупность изложенных подходов и принципов определяет характер и направленность деятельности по развитию воспитания на основе:</w:t>
      </w:r>
    </w:p>
    <w:p w:rsidR="00C56C27" w:rsidRPr="00C56C27" w:rsidRDefault="00C56C27" w:rsidP="00C56C27">
      <w:pPr>
        <w:spacing w:after="0" w:line="240" w:lineRule="exact"/>
        <w:ind w:left="360" w:right="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глубокого осознания миссии и роли воспитания в развитии и социализации личности учащегося; системного видения процесса и особенностей развития воспитания на различных ступенях социализации; актуализации потребности в непрерывном совершенствовании;</w:t>
      </w:r>
    </w:p>
    <w:p w:rsidR="00C56C27" w:rsidRPr="00C56C27" w:rsidRDefault="00C56C27" w:rsidP="00C56C27">
      <w:pPr>
        <w:spacing w:after="6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повышения роли и ответственности педагога за результаты воспитания обучающихся и эффективность вос</w:t>
      </w:r>
      <w:r w:rsidRPr="00C56C27">
        <w:rPr>
          <w:rFonts w:ascii="Times New Roman" w:eastAsia="Arial Unicode MS" w:hAnsi="Times New Roman" w:cs="Times New Roman"/>
          <w:sz w:val="19"/>
          <w:szCs w:val="19"/>
          <w:lang w:eastAsia="ru-RU"/>
        </w:rPr>
        <w:softHyphen/>
        <w:t>питательной деятельности в целом.</w:t>
      </w:r>
    </w:p>
    <w:p w:rsidR="00C56C27" w:rsidRPr="00C56C27" w:rsidRDefault="00C56C27" w:rsidP="00C56C27">
      <w:pPr>
        <w:keepNext/>
        <w:keepLines/>
        <w:spacing w:after="0" w:line="240" w:lineRule="exact"/>
        <w:ind w:firstLine="340"/>
        <w:jc w:val="both"/>
        <w:outlineLvl w:val="1"/>
        <w:rPr>
          <w:rFonts w:ascii="Times New Roman" w:hAnsi="Times New Roman" w:cs="Times New Roman"/>
          <w:b/>
          <w:bCs/>
          <w:sz w:val="19"/>
          <w:szCs w:val="19"/>
        </w:rPr>
      </w:pPr>
      <w:bookmarkStart w:id="65" w:name="bookmark64"/>
      <w:r w:rsidRPr="00C56C27">
        <w:rPr>
          <w:rFonts w:ascii="Times New Roman" w:hAnsi="Times New Roman" w:cs="Times New Roman"/>
          <w:b/>
          <w:bCs/>
          <w:sz w:val="19"/>
          <w:szCs w:val="19"/>
        </w:rPr>
        <w:t>VI. Основные направления реализации Стратегии</w:t>
      </w:r>
      <w:bookmarkEnd w:id="65"/>
    </w:p>
    <w:p w:rsidR="00C56C27" w:rsidRPr="00C56C27" w:rsidRDefault="00C56C27" w:rsidP="00C56C27">
      <w:pPr>
        <w:numPr>
          <w:ilvl w:val="4"/>
          <w:numId w:val="22"/>
        </w:numPr>
        <w:tabs>
          <w:tab w:val="left" w:pos="734"/>
        </w:tabs>
        <w:spacing w:after="0" w:line="240" w:lineRule="exact"/>
        <w:ind w:left="360" w:right="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Реализация Стратегии осуществляется в рамках следующих основных направлений: нормативно-правовое направление - разработка нормативной базы, определяющей механизмы реализации</w:t>
      </w:r>
    </w:p>
    <w:p w:rsidR="00C56C27" w:rsidRPr="00C56C27" w:rsidRDefault="00C56C27" w:rsidP="00C56C27">
      <w:pPr>
        <w:spacing w:after="0" w:line="240" w:lineRule="exact"/>
        <w:ind w:right="2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Стратегии с учетом региональной специфики и этнокультурного многообразия Республики Татарстан в соответ</w:t>
      </w:r>
      <w:r w:rsidRPr="00C56C27">
        <w:rPr>
          <w:rFonts w:ascii="Times New Roman" w:eastAsia="Arial Unicode MS" w:hAnsi="Times New Roman" w:cs="Times New Roman"/>
          <w:sz w:val="19"/>
          <w:szCs w:val="19"/>
          <w:lang w:eastAsia="ru-RU"/>
        </w:rPr>
        <w:softHyphen/>
        <w:t>ствии с государственной образовательной политикой;</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организационно-управленческое направление - организация межведомственного взаимодействия по разработке и реализации моделей социально-педагогической поддержки воспитания (успешной социализации) обучающихся, воспитательных, физкультурно-спортивных, культурно-досушвых и других проектов; создание региональных коор</w:t>
      </w:r>
      <w:r w:rsidRPr="00C56C27">
        <w:rPr>
          <w:rFonts w:ascii="Times New Roman" w:eastAsia="Arial Unicode MS" w:hAnsi="Times New Roman" w:cs="Times New Roman"/>
          <w:sz w:val="19"/>
          <w:szCs w:val="19"/>
          <w:lang w:eastAsia="ru-RU"/>
        </w:rPr>
        <w:softHyphen/>
        <w:t>динационных (опорных) центров по организации, осуществлению и мониторингу воспитательной деятельности, ис</w:t>
      </w:r>
      <w:r w:rsidRPr="00C56C27">
        <w:rPr>
          <w:rFonts w:ascii="Times New Roman" w:eastAsia="Arial Unicode MS" w:hAnsi="Times New Roman" w:cs="Times New Roman"/>
          <w:sz w:val="19"/>
          <w:szCs w:val="19"/>
          <w:lang w:eastAsia="ru-RU"/>
        </w:rPr>
        <w:softHyphen/>
        <w:t>пользование ресурсов независимой оценки качества в сфере воспитания и дополнительного образования детей;</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кадровое направление - разработка и реализация программ подготовки, повышения квалификации, професси</w:t>
      </w:r>
      <w:r w:rsidRPr="00C56C27">
        <w:rPr>
          <w:rFonts w:ascii="Times New Roman" w:eastAsia="Arial Unicode MS" w:hAnsi="Times New Roman" w:cs="Times New Roman"/>
          <w:sz w:val="19"/>
          <w:szCs w:val="19"/>
          <w:lang w:eastAsia="ru-RU"/>
        </w:rPr>
        <w:softHyphen/>
        <w:t>ональной переподготовки кадров, занятых в сфере воспитания обучающихся, опыта воспитательной деятельности на региональном, муниципальном уровне, пополнение банка лучших инновационных воспитательных практик; освоение позитивного опыта воспитания;</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информационно-технологическое направление - организация на современной технологической базе информа</w:t>
      </w:r>
      <w:r w:rsidRPr="00C56C27">
        <w:rPr>
          <w:rFonts w:ascii="Times New Roman" w:eastAsia="Arial Unicode MS" w:hAnsi="Times New Roman" w:cs="Times New Roman"/>
          <w:sz w:val="19"/>
          <w:szCs w:val="19"/>
          <w:lang w:eastAsia="ru-RU"/>
        </w:rPr>
        <w:softHyphen/>
        <w:t>ционной поддержки мероприятий Стратегии с привлечением региональных ресурсов (СМИ, интернет-сайтов или страниц сайтов образовательных организаций, интернет-конференций, вебинаров, форумов и т.п.);</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мониторинговое направление - создание системы организации и проведения мониторинга и экспертизы эф</w:t>
      </w:r>
      <w:r w:rsidRPr="00C56C27">
        <w:rPr>
          <w:rFonts w:ascii="Times New Roman" w:eastAsia="Arial Unicode MS" w:hAnsi="Times New Roman" w:cs="Times New Roman"/>
          <w:sz w:val="19"/>
          <w:szCs w:val="19"/>
          <w:lang w:eastAsia="ru-RU"/>
        </w:rPr>
        <w:softHyphen/>
        <w:t>фективности комплекса мер по реализации Стратегии.</w:t>
      </w:r>
    </w:p>
    <w:p w:rsidR="00C56C27" w:rsidRPr="00C56C27" w:rsidRDefault="00C56C27" w:rsidP="00C56C27">
      <w:pPr>
        <w:numPr>
          <w:ilvl w:val="4"/>
          <w:numId w:val="22"/>
        </w:numPr>
        <w:tabs>
          <w:tab w:val="left" w:pos="643"/>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Реализация данных направлений нацелена на обеспечение следующих ключевых воспитательных направ</w:t>
      </w:r>
      <w:r w:rsidRPr="00C56C27">
        <w:rPr>
          <w:rFonts w:ascii="Times New Roman" w:eastAsia="Arial Unicode MS" w:hAnsi="Times New Roman" w:cs="Times New Roman"/>
          <w:sz w:val="19"/>
          <w:szCs w:val="19"/>
          <w:lang w:eastAsia="ru-RU"/>
        </w:rPr>
        <w:softHyphen/>
        <w:t>лений в системе образования:</w:t>
      </w:r>
    </w:p>
    <w:p w:rsidR="00C56C27" w:rsidRPr="00C56C27" w:rsidRDefault="00C56C27" w:rsidP="00C56C27">
      <w:pPr>
        <w:numPr>
          <w:ilvl w:val="5"/>
          <w:numId w:val="22"/>
        </w:numPr>
        <w:tabs>
          <w:tab w:val="left" w:pos="705"/>
        </w:tabs>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духовно-нравственных качеств:</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духовное и нравственное развитие обучающихся на основе выработки адекватной самооценки, понимания смысла своей жизни, индивидуально ответственного поведения;</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нравственного самосознания личности,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самооценку собственным поступкам и поступкам других;</w:t>
      </w:r>
    </w:p>
    <w:p w:rsidR="00C56C27" w:rsidRPr="00C56C27" w:rsidRDefault="00C56C27" w:rsidP="00C56C27">
      <w:pPr>
        <w:numPr>
          <w:ilvl w:val="5"/>
          <w:numId w:val="22"/>
        </w:numPr>
        <w:tabs>
          <w:tab w:val="left" w:pos="724"/>
        </w:tabs>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патриотического сознания:</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укрепление веры в Россию, чувства личной ответственности за Отечество перед прошлыми, настоящими и будущими поколениями, социальной солидарности;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осознание ценности других людей, ценности человеческой жизни, утверждение нетерпимости к действиям и влияниям, представляющим угрозу жизни, физическому и нравственному здоровью и духовной безопасности лич</w:t>
      </w:r>
      <w:r w:rsidRPr="00C56C27">
        <w:rPr>
          <w:rFonts w:ascii="Times New Roman" w:eastAsia="Arial Unicode MS" w:hAnsi="Times New Roman" w:cs="Times New Roman"/>
          <w:sz w:val="19"/>
          <w:szCs w:val="19"/>
          <w:lang w:eastAsia="ru-RU"/>
        </w:rPr>
        <w:softHyphen/>
        <w:t>ности, выработка умения им противодействовать;</w:t>
      </w:r>
    </w:p>
    <w:p w:rsidR="00C56C27" w:rsidRPr="00C56C27" w:rsidRDefault="00C56C27" w:rsidP="00C56C27">
      <w:pPr>
        <w:numPr>
          <w:ilvl w:val="5"/>
          <w:numId w:val="22"/>
        </w:numPr>
        <w:tabs>
          <w:tab w:val="left" w:pos="725"/>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личности с активной жизненной позицией: формирование активной гражданской позиции, готовности критически оценивать собственные намерения, мысли и поступки;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утверждение ценности самостоятельности поступков и действий на основе морального выбора, принятия от</w:t>
      </w:r>
      <w:r w:rsidRPr="00C56C27">
        <w:rPr>
          <w:rFonts w:ascii="Times New Roman" w:eastAsia="Arial Unicode MS" w:hAnsi="Times New Roman" w:cs="Times New Roman"/>
          <w:sz w:val="19"/>
          <w:szCs w:val="19"/>
          <w:lang w:eastAsia="ru-RU"/>
        </w:rPr>
        <w:softHyphen/>
        <w:t>ветственности за их результаты, целеустремленности и настойчивости в достижении результата;</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утверждение ценности трудолюбия, бережливости, жизненного оптимизма, способности к преодолению труд</w:t>
      </w:r>
      <w:r w:rsidRPr="00C56C27">
        <w:rPr>
          <w:rFonts w:ascii="Times New Roman" w:eastAsia="Arial Unicode MS" w:hAnsi="Times New Roman" w:cs="Times New Roman"/>
          <w:sz w:val="19"/>
          <w:szCs w:val="19"/>
          <w:lang w:eastAsia="ru-RU"/>
        </w:rPr>
        <w:softHyphen/>
        <w:t>ностей, готовности к здоровой конкуренции;</w:t>
      </w:r>
    </w:p>
    <w:p w:rsidR="00C56C27" w:rsidRPr="00C56C27" w:rsidRDefault="00C56C27" w:rsidP="00C56C27">
      <w:pPr>
        <w:numPr>
          <w:ilvl w:val="5"/>
          <w:numId w:val="22"/>
        </w:numPr>
        <w:tabs>
          <w:tab w:val="left" w:pos="724"/>
        </w:tabs>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творческой личности: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творческого потенциала в сфере духовной и предметно-продуктивной деятельности на основе мо</w:t>
      </w:r>
      <w:r w:rsidRPr="00C56C27">
        <w:rPr>
          <w:rFonts w:ascii="Times New Roman" w:eastAsia="Arial Unicode MS" w:hAnsi="Times New Roman" w:cs="Times New Roman"/>
          <w:sz w:val="19"/>
          <w:szCs w:val="19"/>
          <w:lang w:eastAsia="ru-RU"/>
        </w:rPr>
        <w:softHyphen/>
        <w:t>ральных норм, непрерывного образования и универсальной духовно-нравственной установки «становиться лучше»;</w:t>
      </w:r>
    </w:p>
    <w:p w:rsidR="00C56C27" w:rsidRPr="00C56C27" w:rsidRDefault="00C56C27" w:rsidP="00C56C27">
      <w:pPr>
        <w:numPr>
          <w:ilvl w:val="5"/>
          <w:numId w:val="22"/>
        </w:numPr>
        <w:tabs>
          <w:tab w:val="left" w:pos="725"/>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поликультурной личности на основе усвоения базовых национальных и общечеловеческих ценностей:</w:t>
      </w:r>
    </w:p>
    <w:p w:rsidR="00C56C27" w:rsidRPr="00C56C27" w:rsidRDefault="00C56C27" w:rsidP="00C56C27">
      <w:pPr>
        <w:spacing w:after="0" w:line="240" w:lineRule="exact"/>
        <w:ind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принятие личностью базовых национальных ценностей, ценностей культурно-регионального сообщества, культуры своего народа, понимание их роли и места в системе общероссийских и общемировых ценностей; принятие личностью общечеловеческих ценностей, ценности культурного многообразия;</w:t>
      </w:r>
    </w:p>
    <w:p w:rsidR="00C56C27" w:rsidRPr="00C56C27" w:rsidRDefault="00C56C27" w:rsidP="00C56C27">
      <w:pPr>
        <w:numPr>
          <w:ilvl w:val="5"/>
          <w:numId w:val="22"/>
        </w:numPr>
        <w:tabs>
          <w:tab w:val="left" w:pos="552"/>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трудовое воспитание, профориентация, профессиональное самоопределение: воспитание уважения к труду, людям труда, трудовым достижениям, формирование предпринимательских навыков и развитие экономического мышления, содействие профессиональному самоопределению, вовлечение в социально значимую, профориента- ционную деятельность;</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7) формирование личности с высоким уровнем экологической культуры, культуры здорового и безопасного образа жизни:</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ценностного отношения к жизни во всех ее проявлениях, качеству окружающей среды, своему здоровью, здоровью родителей, членов своей семьи, педагогов, сверстников;</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здоровьеформирующего образовательного пространства, способствующего обучению и воспитанию личности специалиста, обладающего потребностью в здоровом образе жизни, существующего в гармонии с самим собой, обществом, природным окружением, а также способного научить других людей сохранять, укреплять и вос</w:t>
      </w:r>
      <w:r w:rsidRPr="00C56C27">
        <w:rPr>
          <w:rFonts w:ascii="Times New Roman" w:eastAsia="Arial Unicode MS" w:hAnsi="Times New Roman" w:cs="Times New Roman"/>
          <w:sz w:val="19"/>
          <w:szCs w:val="19"/>
          <w:lang w:eastAsia="ru-RU"/>
        </w:rPr>
        <w:softHyphen/>
        <w:t>станавливать здоровье;</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научно обоснованных санитарно-гигиенических условий и соответствующей материально- технической базы функционирования образовательной организации, способствующих сохранению, восстановле</w:t>
      </w:r>
      <w:r w:rsidRPr="00C56C27">
        <w:rPr>
          <w:rFonts w:ascii="Times New Roman" w:eastAsia="Arial Unicode MS" w:hAnsi="Times New Roman" w:cs="Times New Roman"/>
          <w:sz w:val="19"/>
          <w:szCs w:val="19"/>
          <w:lang w:eastAsia="ru-RU"/>
        </w:rPr>
        <w:softHyphen/>
        <w:t>нию и укреплению здоровья;</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осознанного отношения каждого субъекта образовательного процесса к приоритету здоровья в жизни человека;</w:t>
      </w:r>
    </w:p>
    <w:p w:rsidR="00C56C27" w:rsidRPr="00C56C27" w:rsidRDefault="00C56C27" w:rsidP="00C56C27">
      <w:pPr>
        <w:spacing w:after="56" w:line="235" w:lineRule="exact"/>
        <w:ind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предупреждение и преодоление синдрома «эмоционального выгорания» у преподавательского состава; утверждение негативного отношения к курению, употреблению алкогольных напитков, наркотиков и других психоактивных веществ.</w:t>
      </w:r>
    </w:p>
    <w:p w:rsidR="00C56C27" w:rsidRPr="00C56C27" w:rsidRDefault="00C56C27" w:rsidP="00C56C27">
      <w:pPr>
        <w:spacing w:after="0" w:line="240" w:lineRule="exact"/>
        <w:ind w:left="340" w:right="2180"/>
        <w:rPr>
          <w:rFonts w:ascii="Times New Roman" w:hAnsi="Times New Roman" w:cs="Times New Roman"/>
          <w:b/>
          <w:bCs/>
          <w:sz w:val="19"/>
          <w:szCs w:val="19"/>
        </w:rPr>
      </w:pPr>
      <w:r w:rsidRPr="00C56C27">
        <w:rPr>
          <w:rFonts w:ascii="Times New Roman" w:hAnsi="Times New Roman" w:cs="Times New Roman"/>
          <w:b/>
          <w:bCs/>
          <w:sz w:val="19"/>
          <w:szCs w:val="19"/>
        </w:rPr>
        <w:t>VII. Развитие системы воспитания в образовательных организациях всех типов Развитие воспитания в дошкольных образовательных организациях</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Дошкольный возраст - важнейший период становления личности, когда закладываются предпосылки граж</w:t>
      </w:r>
      <w:r w:rsidRPr="00C56C27">
        <w:rPr>
          <w:rFonts w:ascii="Times New Roman" w:eastAsia="Arial Unicode MS" w:hAnsi="Times New Roman" w:cs="Times New Roman"/>
          <w:sz w:val="19"/>
          <w:szCs w:val="19"/>
          <w:lang w:eastAsia="ru-RU"/>
        </w:rPr>
        <w:softHyphen/>
        <w:t>данских качеств, формируются ответственность и способность ребенка к свободному выбору, уважению и по</w:t>
      </w:r>
      <w:r w:rsidRPr="00C56C27">
        <w:rPr>
          <w:rFonts w:ascii="Times New Roman" w:eastAsia="Arial Unicode MS" w:hAnsi="Times New Roman" w:cs="Times New Roman"/>
          <w:sz w:val="19"/>
          <w:szCs w:val="19"/>
          <w:lang w:eastAsia="ru-RU"/>
        </w:rPr>
        <w:softHyphen/>
        <w:t>ниманию других людей. Предназначение дошкольного воспитания состоит в развитии базовых способностей личности, ее социальных и культурных навыков, основ экологически целесообразного поведения, здорового образа жизни.</w:t>
      </w:r>
    </w:p>
    <w:p w:rsidR="00C56C27" w:rsidRPr="00C56C27" w:rsidRDefault="00C56C27" w:rsidP="00C56C27">
      <w:pPr>
        <w:spacing w:after="0" w:line="240" w:lineRule="exact"/>
        <w:ind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Для развития воспитанников в дошкольных образовательных организациях предполагается: совершенствование системы подготовки воспитателей с ориентацией на профессиональную реализацию со</w:t>
      </w:r>
      <w:r w:rsidRPr="00C56C27">
        <w:rPr>
          <w:rFonts w:ascii="Times New Roman" w:eastAsia="Arial Unicode MS" w:hAnsi="Times New Roman" w:cs="Times New Roman"/>
          <w:sz w:val="19"/>
          <w:szCs w:val="19"/>
          <w:lang w:eastAsia="ru-RU"/>
        </w:rPr>
        <w:softHyphen/>
        <w:t>четания социально-нормативного и индивидуального подходов к воспитанию детей, овладение современными программами и технологиями, которые задают новое содержание воспитания и обучения детей в соответствии с федеральным государственным образовательным стандартом дошкольного образования;</w:t>
      </w:r>
    </w:p>
    <w:p w:rsidR="00C56C27" w:rsidRPr="00C56C27" w:rsidRDefault="00C56C27" w:rsidP="00C56C27">
      <w:pPr>
        <w:spacing w:after="0" w:line="240" w:lineRule="exact"/>
        <w:ind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разработка и внедрение в практику деятельности дошкольных образовательных организаций современных об</w:t>
      </w:r>
      <w:r w:rsidRPr="00C56C27">
        <w:rPr>
          <w:rFonts w:ascii="Times New Roman" w:eastAsia="Arial Unicode MS" w:hAnsi="Times New Roman" w:cs="Times New Roman"/>
          <w:sz w:val="19"/>
          <w:szCs w:val="19"/>
          <w:lang w:eastAsia="ru-RU"/>
        </w:rPr>
        <w:softHyphen/>
        <w:t>разовательных программ и технологий по развитию социальной и культурной компетентности ребенка, предусма</w:t>
      </w:r>
      <w:r w:rsidRPr="00C56C27">
        <w:rPr>
          <w:rFonts w:ascii="Times New Roman" w:eastAsia="Arial Unicode MS" w:hAnsi="Times New Roman" w:cs="Times New Roman"/>
          <w:sz w:val="19"/>
          <w:szCs w:val="19"/>
          <w:lang w:eastAsia="ru-RU"/>
        </w:rPr>
        <w:softHyphen/>
        <w:t>тривающих формирование у него коммуникативных навыков, поведенческих структур, соответствующих целям дошкольного воспитания, способствующих адаптации и социализации в обществе; обеспечение усвоения детьми следующих знаний и навыков:</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области физического воспитания: охрана жизни и укрепление здоровья ребенка, поддержание у него бодрого, жизнерадостного настроения, совершенствование всех функций организма, полноценное физическое развитие, воспитание интереса к различным доступным видам двигательной деятельности, формирование основ физической культуры, воспитание положительных нравственно-волевых качеств.</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области интеллектуального развития: сенсорное воспитание, ориентировка в окружающем мире: предметное окружение, явления общественной жизни, мир природы; развитие устной речи, в том числе овладение неродными языками;</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области духовно-нравственного воспитания: развитие гуманных чувств и формирование этических представлений; навыков культурного поведения, социально-общественных качеств; формирование толе</w:t>
      </w:r>
      <w:r w:rsidRPr="00C56C27">
        <w:rPr>
          <w:rFonts w:ascii="Times New Roman" w:eastAsia="Arial Unicode MS" w:hAnsi="Times New Roman" w:cs="Times New Roman"/>
          <w:sz w:val="19"/>
          <w:szCs w:val="19"/>
          <w:lang w:eastAsia="ru-RU"/>
        </w:rPr>
        <w:softHyphen/>
        <w:t>рантности;</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чувства собственного достоинства; первоначальных основ патриотизма и гражданственности, уважения к тра</w:t>
      </w:r>
      <w:r w:rsidRPr="00C56C27">
        <w:rPr>
          <w:rFonts w:ascii="Times New Roman" w:eastAsia="Arial Unicode MS" w:hAnsi="Times New Roman" w:cs="Times New Roman"/>
          <w:sz w:val="19"/>
          <w:szCs w:val="19"/>
          <w:lang w:eastAsia="ru-RU"/>
        </w:rPr>
        <w:softHyphen/>
        <w:t>дициям своего народа и других народов; культурного и экологически грамотного поведения; усвоение понятий «Отечество», «малая родина», «родная земля», «родной язык», «моя семья и род», «мой дом»;</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области трудового воспитания: постепенное развитие интереса к труду взрослых, желания трудиться, вос</w:t>
      </w:r>
      <w:r w:rsidRPr="00C56C27">
        <w:rPr>
          <w:rFonts w:ascii="Times New Roman" w:eastAsia="Arial Unicode MS" w:hAnsi="Times New Roman" w:cs="Times New Roman"/>
          <w:sz w:val="19"/>
          <w:szCs w:val="19"/>
          <w:lang w:eastAsia="ru-RU"/>
        </w:rPr>
        <w:softHyphen/>
        <w:t>питание элементарных навыков трудовой деятельности, трудолюбия;</w:t>
      </w:r>
    </w:p>
    <w:p w:rsidR="00C56C27" w:rsidRPr="00C56C27" w:rsidRDefault="00C56C27" w:rsidP="00C56C27">
      <w:pPr>
        <w:spacing w:after="6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области художественно-эстетического воспитания: развитие у ребенка любви к прекрасному, обогащение его духовного мира, развитие воображения, эстетических чувств, эстетического отношения к окружающей дей</w:t>
      </w:r>
      <w:r w:rsidRPr="00C56C27">
        <w:rPr>
          <w:rFonts w:ascii="Times New Roman" w:eastAsia="Arial Unicode MS" w:hAnsi="Times New Roman" w:cs="Times New Roman"/>
          <w:sz w:val="19"/>
          <w:szCs w:val="19"/>
          <w:lang w:eastAsia="ru-RU"/>
        </w:rPr>
        <w:softHyphen/>
        <w:t>ствительности, приобщение к искусству как неотъемлемой части духовной и материальной культуры, средства формирования и развития личности ребенка.</w:t>
      </w:r>
    </w:p>
    <w:p w:rsidR="00C56C27" w:rsidRPr="00C56C27" w:rsidRDefault="00C56C27" w:rsidP="00C56C27">
      <w:pPr>
        <w:spacing w:after="0" w:line="240" w:lineRule="exact"/>
        <w:ind w:firstLine="340"/>
        <w:jc w:val="both"/>
        <w:rPr>
          <w:rFonts w:ascii="Times New Roman" w:hAnsi="Times New Roman" w:cs="Times New Roman"/>
          <w:b/>
          <w:bCs/>
          <w:sz w:val="19"/>
          <w:szCs w:val="19"/>
        </w:rPr>
      </w:pPr>
      <w:r w:rsidRPr="00C56C27">
        <w:rPr>
          <w:rFonts w:ascii="Times New Roman" w:hAnsi="Times New Roman" w:cs="Times New Roman"/>
          <w:b/>
          <w:bCs/>
          <w:sz w:val="19"/>
          <w:szCs w:val="19"/>
        </w:rPr>
        <w:t>Развитие воспитания в общеобразовательных организациях</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24. Общеобразовательные организации являются центральным звеном всей системы образования, фундамен</w:t>
      </w:r>
      <w:r w:rsidRPr="00C56C27">
        <w:rPr>
          <w:rFonts w:ascii="Times New Roman" w:eastAsia="Arial Unicode MS" w:hAnsi="Times New Roman" w:cs="Times New Roman"/>
          <w:sz w:val="19"/>
          <w:szCs w:val="19"/>
          <w:lang w:eastAsia="ru-RU"/>
        </w:rPr>
        <w:softHyphen/>
        <w:t>тальной социокультурной базой воспитания и развития детей. Федеральные государственные образовательные стандарты общего образования являются механизмом обновления содержания общего образования и определяют образование в качестве важнейшей социальной деятельности, направленной на социокультурную модернизацию</w:t>
      </w:r>
    </w:p>
    <w:p w:rsidR="00C56C27" w:rsidRPr="00C56C27" w:rsidRDefault="00C56C27" w:rsidP="00C56C27">
      <w:pPr>
        <w:spacing w:after="0" w:line="235" w:lineRule="exact"/>
        <w:ind w:left="20" w:right="2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Российской Федерации, формирование российской идентичности как неотъемлемого условия становления граж</w:t>
      </w:r>
      <w:r w:rsidRPr="00C56C27">
        <w:rPr>
          <w:rFonts w:ascii="Times New Roman" w:eastAsia="Arial Unicode MS" w:hAnsi="Times New Roman" w:cs="Times New Roman"/>
          <w:sz w:val="19"/>
          <w:szCs w:val="19"/>
          <w:lang w:eastAsia="ru-RU"/>
        </w:rPr>
        <w:softHyphen/>
        <w:t>данского общества, укрепления российской государственности, повышения человеческого потенциала. Изменился смысл самого понятия «образовательные результаты». Приоритетной становится задача по формированию лич</w:t>
      </w:r>
      <w:r w:rsidRPr="00C56C27">
        <w:rPr>
          <w:rFonts w:ascii="Times New Roman" w:eastAsia="Arial Unicode MS" w:hAnsi="Times New Roman" w:cs="Times New Roman"/>
          <w:sz w:val="19"/>
          <w:szCs w:val="19"/>
          <w:lang w:eastAsia="ru-RU"/>
        </w:rPr>
        <w:softHyphen/>
        <w:t>ности обучающихся, их воспитанию и социализации, а также по формированию интегративных образовательных результатов. Федеральные государственные образовательные стандарты предусматривают разработку и реализа</w:t>
      </w:r>
      <w:r w:rsidRPr="00C56C27">
        <w:rPr>
          <w:rFonts w:ascii="Times New Roman" w:eastAsia="Arial Unicode MS" w:hAnsi="Times New Roman" w:cs="Times New Roman"/>
          <w:sz w:val="19"/>
          <w:szCs w:val="19"/>
          <w:lang w:eastAsia="ru-RU"/>
        </w:rPr>
        <w:softHyphen/>
        <w:t>цию каждой организацией каждой ступени общего образования комплексных программ духовно-нравственного развития, воспитания и социализации обучающихся.</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Обновление процесса воспитания в общеобразовательной организации должно осуществляться с учетом оте</w:t>
      </w:r>
      <w:r w:rsidRPr="00C56C27">
        <w:rPr>
          <w:rFonts w:ascii="Times New Roman" w:eastAsia="Arial Unicode MS" w:hAnsi="Times New Roman" w:cs="Times New Roman"/>
          <w:sz w:val="19"/>
          <w:szCs w:val="19"/>
          <w:lang w:eastAsia="ru-RU"/>
        </w:rPr>
        <w:softHyphen/>
        <w:t>чественных традиций, национально-региональных особенностей, достижений современного опыта и на основе установления и поддержания баланса государственного, семейного и общественного воспитания, то есть каче</w:t>
      </w:r>
      <w:r w:rsidRPr="00C56C27">
        <w:rPr>
          <w:rFonts w:ascii="Times New Roman" w:eastAsia="Arial Unicode MS" w:hAnsi="Times New Roman" w:cs="Times New Roman"/>
          <w:sz w:val="19"/>
          <w:szCs w:val="19"/>
          <w:lang w:eastAsia="ru-RU"/>
        </w:rPr>
        <w:softHyphen/>
        <w:t>ственно нового представления о статусе воспитания, связанного с повышением эффективности действия его школьных и внешкольных механизмов.</w:t>
      </w:r>
    </w:p>
    <w:p w:rsidR="00C56C27" w:rsidRPr="00C56C27" w:rsidRDefault="00C56C27" w:rsidP="00C56C27">
      <w:pPr>
        <w:numPr>
          <w:ilvl w:val="6"/>
          <w:numId w:val="22"/>
        </w:numPr>
        <w:tabs>
          <w:tab w:val="left" w:pos="734"/>
        </w:tabs>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воспитания в общеобразовательных организациях предполагается через:</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определение содержания воспитания, его форм и методов на основе возрастных, индивидуально- психологических особенностей обучающихся с учетом конкретных возможностей и специфики общеобразователь</w:t>
      </w:r>
      <w:r w:rsidRPr="00C56C27">
        <w:rPr>
          <w:rFonts w:ascii="Times New Roman" w:eastAsia="Arial Unicode MS" w:hAnsi="Times New Roman" w:cs="Times New Roman"/>
          <w:sz w:val="19"/>
          <w:szCs w:val="19"/>
          <w:lang w:eastAsia="ru-RU"/>
        </w:rPr>
        <w:softHyphen/>
        <w:t>ных организаций разных видов, в разных регионах и типах поселений;</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воспитательной системы, включающей в себя целостный учебно-воспитательный процесс (пу</w:t>
      </w:r>
      <w:r w:rsidRPr="00C56C27">
        <w:rPr>
          <w:rFonts w:ascii="Times New Roman" w:eastAsia="Arial Unicode MS" w:hAnsi="Times New Roman" w:cs="Times New Roman"/>
          <w:sz w:val="19"/>
          <w:szCs w:val="19"/>
          <w:lang w:eastAsia="ru-RU"/>
        </w:rPr>
        <w:softHyphen/>
        <w:t>тем обеспечения интегрированности его важнейших составляющих - воспитания и обучения); повышение воспи</w:t>
      </w:r>
      <w:r w:rsidRPr="00C56C27">
        <w:rPr>
          <w:rFonts w:ascii="Times New Roman" w:eastAsia="Arial Unicode MS" w:hAnsi="Times New Roman" w:cs="Times New Roman"/>
          <w:sz w:val="19"/>
          <w:szCs w:val="19"/>
          <w:lang w:eastAsia="ru-RU"/>
        </w:rPr>
        <w:softHyphen/>
        <w:t>тательного потенциала обучения, эффективности воспитания;</w:t>
      </w:r>
    </w:p>
    <w:p w:rsidR="00C56C27" w:rsidRPr="00C56C27" w:rsidRDefault="00C56C27" w:rsidP="00C56C27">
      <w:pPr>
        <w:spacing w:after="6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базовых национальных ценностей: патриотизма, социальной солидарности, гражданственно</w:t>
      </w:r>
      <w:r w:rsidRPr="00C56C27">
        <w:rPr>
          <w:rFonts w:ascii="Times New Roman" w:eastAsia="Arial Unicode MS" w:hAnsi="Times New Roman" w:cs="Times New Roman"/>
          <w:sz w:val="19"/>
          <w:szCs w:val="19"/>
          <w:lang w:eastAsia="ru-RU"/>
        </w:rPr>
        <w:softHyphen/>
        <w:t>сти, семьи, труда и творчества:</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нравственных ориентиров, ценностей и смыслов жизни, таких как честь, верность, самоотвер</w:t>
      </w:r>
      <w:r w:rsidRPr="00C56C27">
        <w:rPr>
          <w:rFonts w:ascii="Times New Roman" w:eastAsia="Arial Unicode MS" w:hAnsi="Times New Roman" w:cs="Times New Roman"/>
          <w:sz w:val="19"/>
          <w:szCs w:val="19"/>
          <w:lang w:eastAsia="ru-RU"/>
        </w:rPr>
        <w:softHyphen/>
        <w:t>женность, служение, любовь и принятие культуры и духовных традиций многонационального народа Российской Федерации;</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системную поддержку программ и проектов, направленных на формирование активной гражданской позиции обучающихся, укрепление нравственных ценностей, профилактику экстремизма;</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родительских общественных объединений, привлечение родителей к участию в управлении общеоб</w:t>
      </w:r>
      <w:r w:rsidRPr="00C56C27">
        <w:rPr>
          <w:rFonts w:ascii="Times New Roman" w:eastAsia="Arial Unicode MS" w:hAnsi="Times New Roman" w:cs="Times New Roman"/>
          <w:sz w:val="19"/>
          <w:szCs w:val="19"/>
          <w:lang w:eastAsia="ru-RU"/>
        </w:rPr>
        <w:softHyphen/>
        <w:t>разовательной организацией;</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условий в системе образования для развития экономического и трудового воспитания молодежи; включение в штатное расписание общеобразовательных организаций должностей педагогических работников, функционалом которых являлась бы собственно воспитательная деятельность, координация программ воспита</w:t>
      </w:r>
      <w:r w:rsidRPr="00C56C27">
        <w:rPr>
          <w:rFonts w:ascii="Times New Roman" w:eastAsia="Arial Unicode MS" w:hAnsi="Times New Roman" w:cs="Times New Roman"/>
          <w:sz w:val="19"/>
          <w:szCs w:val="19"/>
          <w:lang w:eastAsia="ru-RU"/>
        </w:rPr>
        <w:softHyphen/>
        <w:t>ния, педагогическое сопровождение детских социальных проектов (педагогов-психологов, социальных педагогов, педагогов дополнительного образования, педагогов-организаторов, классных воспитателей); активизация деятель</w:t>
      </w:r>
      <w:r w:rsidRPr="00C56C27">
        <w:rPr>
          <w:rFonts w:ascii="Times New Roman" w:eastAsia="Arial Unicode MS" w:hAnsi="Times New Roman" w:cs="Times New Roman"/>
          <w:sz w:val="19"/>
          <w:szCs w:val="19"/>
          <w:lang w:eastAsia="ru-RU"/>
        </w:rPr>
        <w:softHyphen/>
        <w:t>ности классных руководителей и воспитателей;</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сети психолого-педагогических служб для детей группы риска и детей, нуждающихся в психолого- педагогической и медико-социальной помощи;</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совершенствование системы обучения в школах по сохранению и развитию культур и языков народов России, приобщению к мировым культурным ценностям;</w:t>
      </w:r>
    </w:p>
    <w:p w:rsidR="00C56C27" w:rsidRPr="00C56C27" w:rsidRDefault="00C56C27" w:rsidP="00C56C27">
      <w:pPr>
        <w:spacing w:after="18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поддержка общественных инициатив, направленных на патриотическое воспитание подрастающего поколе-</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в образовательных организациях структур школьного самоуправления (клубов, советов и других) на интернациональной основе, а также условий для координации их деятельности;</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трудовое, физическое и гигиеническое воспитание, воспитание в молодежной среде позитивного отношения к семье и браку;</w:t>
      </w:r>
    </w:p>
    <w:p w:rsidR="00C56C27" w:rsidRPr="00C56C27" w:rsidRDefault="00C56C27" w:rsidP="00C56C27">
      <w:pPr>
        <w:spacing w:after="6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установок толерантного поведения, профилактика молодежного экстремизма; развитие межна</w:t>
      </w:r>
      <w:r w:rsidRPr="00C56C27">
        <w:rPr>
          <w:rFonts w:ascii="Times New Roman" w:eastAsia="Arial Unicode MS" w:hAnsi="Times New Roman" w:cs="Times New Roman"/>
          <w:sz w:val="19"/>
          <w:szCs w:val="19"/>
          <w:lang w:eastAsia="ru-RU"/>
        </w:rPr>
        <w:softHyphen/>
        <w:t>циональных отношений.</w:t>
      </w:r>
    </w:p>
    <w:p w:rsidR="00C56C27" w:rsidRPr="00C56C27" w:rsidRDefault="00C56C27" w:rsidP="00C56C27">
      <w:pPr>
        <w:spacing w:after="0" w:line="235" w:lineRule="exact"/>
        <w:ind w:left="20" w:right="20" w:firstLine="340"/>
        <w:jc w:val="both"/>
        <w:rPr>
          <w:rFonts w:ascii="Times New Roman" w:hAnsi="Times New Roman" w:cs="Times New Roman"/>
          <w:b/>
          <w:bCs/>
          <w:sz w:val="19"/>
          <w:szCs w:val="19"/>
        </w:rPr>
      </w:pPr>
      <w:r w:rsidRPr="00C56C27">
        <w:rPr>
          <w:rFonts w:ascii="Times New Roman" w:hAnsi="Times New Roman" w:cs="Times New Roman"/>
          <w:b/>
          <w:bCs/>
          <w:sz w:val="19"/>
          <w:szCs w:val="19"/>
        </w:rPr>
        <w:t>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w:t>
      </w:r>
    </w:p>
    <w:p w:rsidR="00C56C27" w:rsidRPr="00C56C27" w:rsidRDefault="00C56C27" w:rsidP="00C56C27">
      <w:pPr>
        <w:numPr>
          <w:ilvl w:val="6"/>
          <w:numId w:val="22"/>
        </w:numPr>
        <w:tabs>
          <w:tab w:val="left" w:pos="682"/>
        </w:tabs>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Специфика учебно-воспитательного процесса в общеобразовательных организациях, осуществляющих об</w:t>
      </w:r>
      <w:r w:rsidRPr="00C56C27">
        <w:rPr>
          <w:rFonts w:ascii="Times New Roman" w:eastAsia="Arial Unicode MS" w:hAnsi="Times New Roman" w:cs="Times New Roman"/>
          <w:sz w:val="19"/>
          <w:szCs w:val="19"/>
          <w:lang w:eastAsia="ru-RU"/>
        </w:rPr>
        <w:softHyphen/>
        <w:t>разовательную деятельность по адаптированным образовательным программам для обучающихся, воспитанников с отклонениями в развитии, в оздоровительных образовательных организациях санаторного типа, в образовательных организациях для детей, нуждающихся в психолого-педашгической и медико-социальной помощи, предполагает:</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осуществление комплексных динамических коррекционно-развивающих мер;</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разработку и реализацию программ с учетом интеллектуальных и физических возможностей ребенка; реко</w:t>
      </w:r>
      <w:r w:rsidRPr="00C56C27">
        <w:rPr>
          <w:rFonts w:ascii="Times New Roman" w:eastAsia="Arial Unicode MS" w:hAnsi="Times New Roman" w:cs="Times New Roman"/>
          <w:sz w:val="19"/>
          <w:szCs w:val="19"/>
          <w:lang w:eastAsia="ru-RU"/>
        </w:rPr>
        <w:softHyphen/>
        <w:t>мендаций психологов и врачей; целенаправленное вовлечение семьи в этот процесс; содействие преодолению за</w:t>
      </w:r>
      <w:r w:rsidRPr="00C56C27">
        <w:rPr>
          <w:rFonts w:ascii="Times New Roman" w:eastAsia="Arial Unicode MS" w:hAnsi="Times New Roman" w:cs="Times New Roman"/>
          <w:sz w:val="19"/>
          <w:szCs w:val="19"/>
          <w:lang w:eastAsia="ru-RU"/>
        </w:rPr>
        <w:softHyphen/>
        <w:t>труднений в социальной адаптации таких детей, формированию у них коммуникативных навыков; создание усло</w:t>
      </w:r>
      <w:r w:rsidRPr="00C56C27">
        <w:rPr>
          <w:rFonts w:ascii="Times New Roman" w:eastAsia="Arial Unicode MS" w:hAnsi="Times New Roman" w:cs="Times New Roman"/>
          <w:sz w:val="19"/>
          <w:szCs w:val="19"/>
          <w:lang w:eastAsia="ru-RU"/>
        </w:rPr>
        <w:softHyphen/>
        <w:t>вий для их трудового, эстетического, физического воспитания;</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обеспечение социальной реабилитации детей, подготовку их к семейной жизни, жизни в обществе, преду</w:t>
      </w:r>
      <w:r w:rsidRPr="00C56C27">
        <w:rPr>
          <w:rFonts w:ascii="Times New Roman" w:eastAsia="Arial Unicode MS" w:hAnsi="Times New Roman" w:cs="Times New Roman"/>
          <w:sz w:val="19"/>
          <w:szCs w:val="19"/>
          <w:lang w:eastAsia="ru-RU"/>
        </w:rPr>
        <w:softHyphen/>
        <w:t>преждение их эмоциональной подавленности, создание условий, компенсирующих длительный отрыв от семьи.</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 xml:space="preserve">Развитие воспитания в образовательных организациях дополнительного образования детей </w:t>
      </w:r>
      <w:r w:rsidRPr="00C56C27">
        <w:rPr>
          <w:rFonts w:ascii="Times New Roman" w:eastAsia="Arial Unicode MS" w:hAnsi="Times New Roman" w:cs="Times New Roman"/>
          <w:sz w:val="19"/>
          <w:szCs w:val="19"/>
          <w:lang w:eastAsia="ru-RU"/>
        </w:rPr>
        <w:t>Дополнительное образование способствует развитию мотивации детей к познанию и творчеству, содействию личностному и профессиональному самоопределению обучающихся, их адаптации к жизни в динамичном обще</w:t>
      </w:r>
      <w:r w:rsidRPr="00C56C27">
        <w:rPr>
          <w:rFonts w:ascii="Times New Roman" w:eastAsia="Arial Unicode MS" w:hAnsi="Times New Roman" w:cs="Times New Roman"/>
          <w:sz w:val="19"/>
          <w:szCs w:val="19"/>
          <w:lang w:eastAsia="ru-RU"/>
        </w:rPr>
        <w:softHyphen/>
        <w:t>стве, приобщению к здоровому образу жизни. Путем взаимодействия организаций дополнительного образования с организациями и учреждениями иных предметных и творческих сфер создается открытая система образователь</w:t>
      </w:r>
      <w:r w:rsidRPr="00C56C27">
        <w:rPr>
          <w:rFonts w:ascii="Times New Roman" w:eastAsia="Arial Unicode MS" w:hAnsi="Times New Roman" w:cs="Times New Roman"/>
          <w:sz w:val="19"/>
          <w:szCs w:val="19"/>
          <w:lang w:eastAsia="ru-RU"/>
        </w:rPr>
        <w:softHyphen/>
        <w:t>ной политики в регионе.</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Дальнейшее развитие воспитательных функций системы дополнительного образования детей предполагается через:</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комплексное решение задач воспитания в системе дополнительного образования в сопряжении с задачами вос</w:t>
      </w:r>
      <w:r w:rsidRPr="00C56C27">
        <w:rPr>
          <w:rFonts w:ascii="Times New Roman" w:eastAsia="Arial Unicode MS" w:hAnsi="Times New Roman" w:cs="Times New Roman"/>
          <w:sz w:val="19"/>
          <w:szCs w:val="19"/>
          <w:lang w:eastAsia="ru-RU"/>
        </w:rPr>
        <w:softHyphen/>
        <w:t>питания в системе общего образования в целом, в том числе в рамках разработки федеральных государственных требований к дополнительным программам общего и предпрофессионального образования;</w:t>
      </w:r>
    </w:p>
    <w:p w:rsidR="00C56C27" w:rsidRPr="00C56C27" w:rsidRDefault="00C56C27" w:rsidP="00C56C27">
      <w:pPr>
        <w:spacing w:after="0" w:line="240" w:lineRule="exact"/>
        <w:ind w:lef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интеграцию дополнительного и общего образования, организацию сетевого взаимодействия в целях повыше</w:t>
      </w:r>
      <w:r w:rsidRPr="00C56C27">
        <w:rPr>
          <w:rFonts w:ascii="Times New Roman" w:eastAsia="Arial Unicode MS" w:hAnsi="Times New Roman" w:cs="Times New Roman"/>
          <w:sz w:val="19"/>
          <w:szCs w:val="19"/>
          <w:lang w:eastAsia="ru-RU"/>
        </w:rPr>
        <w:softHyphen/>
        <w:t>ния качества воспитания обучающихся, расширения возможностей реализации программ духовно-нравственного развития, воспитания и социализации обучающихся на уровнях общего образования; развитие социально значимых направлений деятельности:</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военно-патриотическое, спортивно-техническое, туристско-краеведческое, эколого-биологическое, физкуль</w:t>
      </w:r>
      <w:r w:rsidRPr="00C56C27">
        <w:rPr>
          <w:rFonts w:ascii="Times New Roman" w:eastAsia="Arial Unicode MS" w:hAnsi="Times New Roman" w:cs="Times New Roman"/>
          <w:sz w:val="19"/>
          <w:szCs w:val="19"/>
          <w:lang w:eastAsia="ru-RU"/>
        </w:rPr>
        <w:softHyphen/>
        <w:t>турно-оздоровительное направления, формирование ценностей здорового образа жизни, повышение уровня куль</w:t>
      </w:r>
      <w:r w:rsidRPr="00C56C27">
        <w:rPr>
          <w:rFonts w:ascii="Times New Roman" w:eastAsia="Arial Unicode MS" w:hAnsi="Times New Roman" w:cs="Times New Roman"/>
          <w:sz w:val="19"/>
          <w:szCs w:val="19"/>
          <w:lang w:eastAsia="ru-RU"/>
        </w:rPr>
        <w:softHyphen/>
        <w:t>туры безопасности жизнедеятельности молодежи;</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реализация образовательных программ, направленных на укрепление социального, межнационального и меж</w:t>
      </w:r>
      <w:r w:rsidRPr="00C56C27">
        <w:rPr>
          <w:rFonts w:ascii="Times New Roman" w:eastAsia="Arial Unicode MS" w:hAnsi="Times New Roman" w:cs="Times New Roman"/>
          <w:sz w:val="19"/>
          <w:szCs w:val="19"/>
          <w:lang w:eastAsia="ru-RU"/>
        </w:rPr>
        <w:softHyphen/>
        <w:t>конфессионального согласия в подростково-молодежной среде;</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вовлечение обучающихся в творческую деятельность, в активную проектную, научно-исследовательскую, по</w:t>
      </w:r>
      <w:r w:rsidRPr="00C56C27">
        <w:rPr>
          <w:rFonts w:ascii="Times New Roman" w:eastAsia="Arial Unicode MS" w:hAnsi="Times New Roman" w:cs="Times New Roman"/>
          <w:sz w:val="19"/>
          <w:szCs w:val="19"/>
          <w:lang w:eastAsia="ru-RU"/>
        </w:rPr>
        <w:softHyphen/>
        <w:t>исковую работу, в реализацию программ по сохранению национальной культуры, исторического наследия;</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обновление программно-методического содержания, организационных форм, методов и технологий дополни</w:t>
      </w:r>
      <w:r w:rsidRPr="00C56C27">
        <w:rPr>
          <w:rFonts w:ascii="Times New Roman" w:eastAsia="Arial Unicode MS" w:hAnsi="Times New Roman" w:cs="Times New Roman"/>
          <w:sz w:val="19"/>
          <w:szCs w:val="19"/>
          <w:lang w:eastAsia="ru-RU"/>
        </w:rPr>
        <w:softHyphen/>
        <w:t>тельного образования детей;</w:t>
      </w:r>
    </w:p>
    <w:p w:rsidR="00C56C27" w:rsidRPr="00C56C27" w:rsidRDefault="00C56C27" w:rsidP="00C56C27">
      <w:pPr>
        <w:spacing w:after="0" w:line="240" w:lineRule="exact"/>
        <w:ind w:lef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информационных и коммуникационных технологий в системе дополнительного образования; эффективное использование потенциала системы дополнительного образования детей для профориентацион- ной работы и предпрофессиональной подготовки обучающихся с учетом социально значимых направлений дея</w:t>
      </w:r>
      <w:r w:rsidRPr="00C56C27">
        <w:rPr>
          <w:rFonts w:ascii="Times New Roman" w:eastAsia="Arial Unicode MS" w:hAnsi="Times New Roman" w:cs="Times New Roman"/>
          <w:sz w:val="19"/>
          <w:szCs w:val="19"/>
          <w:lang w:eastAsia="ru-RU"/>
        </w:rPr>
        <w:softHyphen/>
        <w:t>тельности;</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включение в образовательные программы компонентов, обеспечивающих раннее включение обучающихся в систему профессиональных отношений, погружение в профессиональную деятельность с принятием на себя от</w:t>
      </w:r>
      <w:r w:rsidRPr="00C56C27">
        <w:rPr>
          <w:rFonts w:ascii="Times New Roman" w:eastAsia="Arial Unicode MS" w:hAnsi="Times New Roman" w:cs="Times New Roman"/>
          <w:sz w:val="19"/>
          <w:szCs w:val="19"/>
          <w:lang w:eastAsia="ru-RU"/>
        </w:rPr>
        <w:softHyphen/>
        <w:t>ветственности за решаемые задачи с осознанием ценности результатов труда, их социального значения;</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внебюджетной деятельности, установление партнерских отношений с бизнес-сообществом, совер</w:t>
      </w:r>
      <w:r w:rsidRPr="00C56C27">
        <w:rPr>
          <w:rFonts w:ascii="Times New Roman" w:eastAsia="Arial Unicode MS" w:hAnsi="Times New Roman" w:cs="Times New Roman"/>
          <w:sz w:val="19"/>
          <w:szCs w:val="19"/>
          <w:lang w:eastAsia="ru-RU"/>
        </w:rPr>
        <w:softHyphen/>
        <w:t>шенствование межведомственного взаимодействия в целях дальнейшего развития системы дополнительного об</w:t>
      </w:r>
      <w:r w:rsidRPr="00C56C27">
        <w:rPr>
          <w:rFonts w:ascii="Times New Roman" w:eastAsia="Arial Unicode MS" w:hAnsi="Times New Roman" w:cs="Times New Roman"/>
          <w:sz w:val="19"/>
          <w:szCs w:val="19"/>
          <w:lang w:eastAsia="ru-RU"/>
        </w:rPr>
        <w:softHyphen/>
        <w:t>разования детей;</w:t>
      </w:r>
    </w:p>
    <w:p w:rsidR="00C56C27" w:rsidRPr="00C56C27" w:rsidRDefault="00C56C27" w:rsidP="00C56C27">
      <w:pPr>
        <w:spacing w:after="0" w:line="355" w:lineRule="exact"/>
        <w:ind w:left="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 xml:space="preserve">поддержку активного участия родителей в реализации воспитательных программ образовательной организации. </w:t>
      </w:r>
      <w:r w:rsidRPr="00C56C27">
        <w:rPr>
          <w:rFonts w:ascii="Times New Roman" w:eastAsia="Arial Unicode MS" w:hAnsi="Times New Roman" w:cs="Times New Roman"/>
          <w:b/>
          <w:bCs/>
          <w:sz w:val="19"/>
          <w:szCs w:val="19"/>
          <w:shd w:val="clear" w:color="auto" w:fill="FFFFFF"/>
          <w:lang w:eastAsia="ru-RU"/>
        </w:rPr>
        <w:t>Развитие воспитания обучающихся в системах профессионального образования</w:t>
      </w:r>
    </w:p>
    <w:p w:rsidR="00C56C27" w:rsidRPr="00C56C27" w:rsidRDefault="00C56C27" w:rsidP="00C56C27">
      <w:pPr>
        <w:numPr>
          <w:ilvl w:val="7"/>
          <w:numId w:val="22"/>
        </w:numPr>
        <w:tabs>
          <w:tab w:val="left" w:pos="745"/>
        </w:tabs>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Образовательные организации среднего профессионального и высшего образования не только обеспечи</w:t>
      </w:r>
      <w:r w:rsidRPr="00C56C27">
        <w:rPr>
          <w:rFonts w:ascii="Times New Roman" w:eastAsia="Arial Unicode MS" w:hAnsi="Times New Roman" w:cs="Times New Roman"/>
          <w:sz w:val="19"/>
          <w:szCs w:val="19"/>
          <w:lang w:eastAsia="ru-RU"/>
        </w:rPr>
        <w:softHyphen/>
        <w:t>вают общественное производство квалифицированными кадрами, но и создают условия для дальнейшего продви</w:t>
      </w:r>
      <w:r w:rsidRPr="00C56C27">
        <w:rPr>
          <w:rFonts w:ascii="Times New Roman" w:eastAsia="Arial Unicode MS" w:hAnsi="Times New Roman" w:cs="Times New Roman"/>
          <w:sz w:val="19"/>
          <w:szCs w:val="19"/>
          <w:lang w:eastAsia="ru-RU"/>
        </w:rPr>
        <w:softHyphen/>
        <w:t>жения личности в системе образования.</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Рост интереса у молодежи к современным социокультурным процессам и личностному самоопределению сви</w:t>
      </w:r>
      <w:r w:rsidRPr="00C56C27">
        <w:rPr>
          <w:rFonts w:ascii="Times New Roman" w:eastAsia="Arial Unicode MS" w:hAnsi="Times New Roman" w:cs="Times New Roman"/>
          <w:sz w:val="19"/>
          <w:szCs w:val="19"/>
          <w:lang w:eastAsia="ru-RU"/>
        </w:rPr>
        <w:softHyphen/>
        <w:t>детельствует о том, что стремление молодого поколения к получению профессионального образования выходит за рамки простого овладения узкопрофессиональными знаниями и навыками. Необходимо создать оптимальные условия для развития личности обучающегося, оказать ему помощь в самовоспитании, самоопределении, нрав</w:t>
      </w:r>
      <w:r w:rsidRPr="00C56C27">
        <w:rPr>
          <w:rFonts w:ascii="Times New Roman" w:eastAsia="Arial Unicode MS" w:hAnsi="Times New Roman" w:cs="Times New Roman"/>
          <w:sz w:val="19"/>
          <w:szCs w:val="19"/>
          <w:lang w:eastAsia="ru-RU"/>
        </w:rPr>
        <w:softHyphen/>
        <w:t>ственном самосовершенствовании, приобретении социального опыта.</w:t>
      </w:r>
    </w:p>
    <w:p w:rsidR="00C56C27" w:rsidRPr="00C56C27" w:rsidRDefault="00C56C27" w:rsidP="00C56C27">
      <w:pPr>
        <w:numPr>
          <w:ilvl w:val="7"/>
          <w:numId w:val="22"/>
        </w:numPr>
        <w:tabs>
          <w:tab w:val="left" w:pos="740"/>
        </w:tabs>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Основными направлениями развития и воспитания обучающихся в системах профессионального образо</w:t>
      </w:r>
      <w:r w:rsidRPr="00C56C27">
        <w:rPr>
          <w:rFonts w:ascii="Times New Roman" w:eastAsia="Arial Unicode MS" w:hAnsi="Times New Roman" w:cs="Times New Roman"/>
          <w:sz w:val="19"/>
          <w:szCs w:val="19"/>
          <w:lang w:eastAsia="ru-RU"/>
        </w:rPr>
        <w:softHyphen/>
        <w:t>вания являются:</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студенческого самоуправления, институтов коллективной студенческой самоорганизации (обще</w:t>
      </w:r>
      <w:r w:rsidRPr="00C56C27">
        <w:rPr>
          <w:rFonts w:ascii="Times New Roman" w:eastAsia="Arial Unicode MS" w:hAnsi="Times New Roman" w:cs="Times New Roman"/>
          <w:sz w:val="19"/>
          <w:szCs w:val="19"/>
          <w:lang w:eastAsia="ru-RU"/>
        </w:rPr>
        <w:softHyphen/>
        <w:t>ственных организаций и объединений студентов);</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разработка и реализация программ и проектов, направленных на укрепление социального, межнационального и межконфессионального согласия в молодежной среде; вовлечение молодежи в реализацию программ по сохра</w:t>
      </w:r>
      <w:r w:rsidRPr="00C56C27">
        <w:rPr>
          <w:rFonts w:ascii="Times New Roman" w:eastAsia="Arial Unicode MS" w:hAnsi="Times New Roman" w:cs="Times New Roman"/>
          <w:sz w:val="19"/>
          <w:szCs w:val="19"/>
          <w:lang w:eastAsia="ru-RU"/>
        </w:rPr>
        <w:softHyphen/>
        <w:t>нению исторического наследия народов страны;</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системная поддержка программ и проектов, направленных на формирование активной гражданской позиции молодых граждан, воспитание уважения к представителям различных этносов, укрепление нравственных ценно</w:t>
      </w:r>
      <w:r w:rsidRPr="00C56C27">
        <w:rPr>
          <w:rFonts w:ascii="Times New Roman" w:eastAsia="Arial Unicode MS" w:hAnsi="Times New Roman" w:cs="Times New Roman"/>
          <w:sz w:val="19"/>
          <w:szCs w:val="19"/>
          <w:lang w:eastAsia="ru-RU"/>
        </w:rPr>
        <w:softHyphen/>
        <w:t>стей, противодействие распространению идеологии терроризма и экстремизма, взаимодействие с молодежными субкультурами и неформальными движениями;</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вовлечение молодежи в активную работу поисковых, военно-исторических, краеведческих, студенческих от</w:t>
      </w:r>
      <w:r w:rsidRPr="00C56C27">
        <w:rPr>
          <w:rFonts w:ascii="Times New Roman" w:eastAsia="Arial Unicode MS" w:hAnsi="Times New Roman" w:cs="Times New Roman"/>
          <w:sz w:val="19"/>
          <w:szCs w:val="19"/>
          <w:lang w:eastAsia="ru-RU"/>
        </w:rPr>
        <w:softHyphen/>
        <w:t>рядов и молодежных объединений социально значимой направленности;</w:t>
      </w:r>
    </w:p>
    <w:p w:rsidR="00C56C27" w:rsidRPr="00C56C27" w:rsidRDefault="00C56C27" w:rsidP="00C56C27">
      <w:pPr>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использование возможностей дополнительного образования, факультетов общественных профессий для прео</w:t>
      </w:r>
      <w:r w:rsidRPr="00C56C27">
        <w:rPr>
          <w:rFonts w:ascii="Times New Roman" w:eastAsia="Arial Unicode MS" w:hAnsi="Times New Roman" w:cs="Times New Roman"/>
          <w:sz w:val="19"/>
          <w:szCs w:val="19"/>
          <w:lang w:eastAsia="ru-RU"/>
        </w:rPr>
        <w:softHyphen/>
        <w:t xml:space="preserve">доления расхождений между качеством подготовки специалистов и реальными требованиями рынка труда; между рыночным спросом </w:t>
      </w:r>
      <w:r w:rsidRPr="00C56C27">
        <w:rPr>
          <w:rFonts w:ascii="Times New Roman" w:eastAsia="Arial Unicode MS" w:hAnsi="Times New Roman" w:cs="Times New Roman"/>
          <w:sz w:val="19"/>
          <w:szCs w:val="19"/>
          <w:lang w:val="en-US"/>
        </w:rPr>
        <w:t xml:space="preserve">n </w:t>
      </w:r>
      <w:r w:rsidRPr="00C56C27">
        <w:rPr>
          <w:rFonts w:ascii="Times New Roman" w:eastAsia="Arial Unicode MS" w:hAnsi="Times New Roman" w:cs="Times New Roman"/>
          <w:sz w:val="19"/>
          <w:szCs w:val="19"/>
          <w:lang w:eastAsia="ru-RU"/>
        </w:rPr>
        <w:t>индивидуальными потребностями личности; для реализации профессионального потенциа</w:t>
      </w:r>
      <w:r w:rsidRPr="00C56C27">
        <w:rPr>
          <w:rFonts w:ascii="Times New Roman" w:eastAsia="Arial Unicode MS" w:hAnsi="Times New Roman" w:cs="Times New Roman"/>
          <w:sz w:val="19"/>
          <w:szCs w:val="19"/>
          <w:lang w:eastAsia="ru-RU"/>
        </w:rPr>
        <w:softHyphen/>
        <w:t>ла будущего специалиста; для повышения его ответственности за свою карьеру и социальные последствия про</w:t>
      </w:r>
      <w:r w:rsidRPr="00C56C27">
        <w:rPr>
          <w:rFonts w:ascii="Times New Roman" w:eastAsia="Arial Unicode MS" w:hAnsi="Times New Roman" w:cs="Times New Roman"/>
          <w:sz w:val="19"/>
          <w:szCs w:val="19"/>
          <w:lang w:eastAsia="ru-RU"/>
        </w:rPr>
        <w:softHyphen/>
        <w:t>фессиональной деятельности;</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республиканских, молодежных научно-технических производственных центров, центров информа</w:t>
      </w:r>
      <w:r w:rsidRPr="00C56C27">
        <w:rPr>
          <w:rFonts w:ascii="Times New Roman" w:eastAsia="Arial Unicode MS" w:hAnsi="Times New Roman" w:cs="Times New Roman"/>
          <w:sz w:val="19"/>
          <w:szCs w:val="19"/>
          <w:lang w:eastAsia="ru-RU"/>
        </w:rPr>
        <w:softHyphen/>
        <w:t>ции, призванных содействовать реализации творческого потенциала молодежи, ее вторичной занятости;</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трудовой и проектной активности; создание условий для построения эффективной траектории про</w:t>
      </w:r>
      <w:r w:rsidRPr="00C56C27">
        <w:rPr>
          <w:rFonts w:ascii="Times New Roman" w:eastAsia="Arial Unicode MS" w:hAnsi="Times New Roman" w:cs="Times New Roman"/>
          <w:sz w:val="19"/>
          <w:szCs w:val="19"/>
          <w:lang w:eastAsia="ru-RU"/>
        </w:rPr>
        <w:softHyphen/>
        <w:t>фессионального развития;</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и совершенствование работы сети служб социально-психологической помощи учащейся молодежи в организациях профессионального образования;</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изучение и распространение опыта организации воспитания обучающихся в общественных организациях и ор</w:t>
      </w:r>
      <w:r w:rsidRPr="00C56C27">
        <w:rPr>
          <w:rFonts w:ascii="Times New Roman" w:eastAsia="Arial Unicode MS" w:hAnsi="Times New Roman" w:cs="Times New Roman"/>
          <w:sz w:val="19"/>
          <w:szCs w:val="19"/>
          <w:lang w:eastAsia="ru-RU"/>
        </w:rPr>
        <w:softHyphen/>
        <w:t>ганизациях профессионального образования, продуктивно использующих научно-профессиональный потенциал, возможности социально-культурных и исторических традиций региона;</w:t>
      </w:r>
    </w:p>
    <w:p w:rsidR="00C56C27" w:rsidRPr="00C56C27" w:rsidRDefault="00C56C27" w:rsidP="00C56C27">
      <w:pPr>
        <w:spacing w:after="6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единой концепции института кураторства в профессиональных образовательных организациях.</w:t>
      </w:r>
    </w:p>
    <w:p w:rsidR="00C56C27" w:rsidRPr="00C56C27" w:rsidRDefault="00C56C27" w:rsidP="00C56C27">
      <w:pPr>
        <w:spacing w:after="0" w:line="235" w:lineRule="exact"/>
        <w:ind w:right="20" w:firstLine="340"/>
        <w:jc w:val="both"/>
        <w:rPr>
          <w:rFonts w:ascii="Times New Roman" w:hAnsi="Times New Roman" w:cs="Times New Roman"/>
          <w:b/>
          <w:bCs/>
          <w:sz w:val="19"/>
          <w:szCs w:val="19"/>
        </w:rPr>
      </w:pPr>
      <w:r w:rsidRPr="00C56C27">
        <w:rPr>
          <w:rFonts w:ascii="Times New Roman" w:hAnsi="Times New Roman" w:cs="Times New Roman"/>
          <w:b/>
          <w:bCs/>
          <w:sz w:val="19"/>
          <w:szCs w:val="19"/>
        </w:rPr>
        <w:t>Использование ресурсов психолого-педагогических и медико-социальных центров, психолого-педа- гогических служб образовательных организаций в развитии системы воспитания</w:t>
      </w:r>
    </w:p>
    <w:p w:rsidR="00C56C27" w:rsidRPr="00C56C27" w:rsidRDefault="00C56C27" w:rsidP="00C56C27">
      <w:pPr>
        <w:numPr>
          <w:ilvl w:val="7"/>
          <w:numId w:val="22"/>
        </w:numPr>
        <w:tabs>
          <w:tab w:val="left" w:pos="624"/>
        </w:tabs>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Основой деятельности психолого-педагогических и медико-социальных центров, психолого-педагогических служб является профилактика, предупреждение психолого-педагогических и медико-социальных проблем, свя</w:t>
      </w:r>
      <w:r w:rsidRPr="00C56C27">
        <w:rPr>
          <w:rFonts w:ascii="Times New Roman" w:eastAsia="Arial Unicode MS" w:hAnsi="Times New Roman" w:cs="Times New Roman"/>
          <w:sz w:val="19"/>
          <w:szCs w:val="19"/>
          <w:lang w:eastAsia="ru-RU"/>
        </w:rPr>
        <w:softHyphen/>
        <w:t>занных со становлением подрастающего человека. Основными направлениями деятельности центров являются психолого-медико-педагогическое диагностирование и консультирование, экстренная психологическая помощь, социально-трудовая адаптация подростков, работа с семьями группы риска, психолого-педагогическая коррекция, содействие полноценному психическому развитию личности, предупреждение возможных личных и межличност</w:t>
      </w:r>
      <w:r w:rsidRPr="00C56C27">
        <w:rPr>
          <w:rFonts w:ascii="Times New Roman" w:eastAsia="Arial Unicode MS" w:hAnsi="Times New Roman" w:cs="Times New Roman"/>
          <w:sz w:val="19"/>
          <w:szCs w:val="19"/>
          <w:lang w:eastAsia="ru-RU"/>
        </w:rPr>
        <w:softHyphen/>
        <w:t>ных проблем и социально-психологических конфликтов, защита законных прав и интересов несовершеннолетних. Именно компетенция психологов позволяет своевременно фиксировать качественные изменения в развитии детей, изучать их индивидуальные особенности и помогать социальным педагогам, родителям, опекунам и попечителям максимально эффективно использовать средства и методы воспитательной работы.</w:t>
      </w:r>
    </w:p>
    <w:p w:rsidR="00C56C27" w:rsidRPr="00C56C27" w:rsidRDefault="00C56C27" w:rsidP="00C56C27">
      <w:pPr>
        <w:numPr>
          <w:ilvl w:val="7"/>
          <w:numId w:val="22"/>
        </w:numPr>
        <w:tabs>
          <w:tab w:val="left" w:pos="658"/>
        </w:tabs>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Деятельность психолого-педагогических и медико-социальных центров, психолого-педагогических служб должна быть направлена на:</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обеспечение доступности психолого-педагогической и медико-социальной помощи участникам образователь</w:t>
      </w:r>
      <w:r w:rsidRPr="00C56C27">
        <w:rPr>
          <w:rFonts w:ascii="Times New Roman" w:eastAsia="Arial Unicode MS" w:hAnsi="Times New Roman" w:cs="Times New Roman"/>
          <w:sz w:val="19"/>
          <w:szCs w:val="19"/>
          <w:lang w:eastAsia="ru-RU"/>
        </w:rPr>
        <w:softHyphen/>
        <w:t>ного процесса, в том числе обучающимся с ограниченными возможностями здоровья;</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удовлетворение потребности в услугах психолого-педагогических и медико-социальных центров, психолого-педагогических служб участников образовательного процесса, образовательных организаций в целом;</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повышение качествауслугпсихолого-педагогическихимедико-социальныхцентров, психолого-педагогических служб, образовательного и профессионального уровня педагогических кадров психолого-педагогических и медико- социальных центров, создание механизмов мотивации педагогов к повышению качества работы и непрерывному профессиональному развитию;</w:t>
      </w:r>
    </w:p>
    <w:p w:rsidR="00C56C27" w:rsidRPr="00C56C27" w:rsidRDefault="00C56C27" w:rsidP="00C56C27">
      <w:pPr>
        <w:spacing w:after="18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внедрение в процесс оказания психолого-педагогических, медико-социальных услуг инновационных техноло-</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обеспечение психолого-педагогической поддержки позитивной социализации и индивидуализации, развития личности участников образовательного процесса;</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содействие формированию социокультурной среды, соответствующей возрастным, индивидуальным психоло</w:t>
      </w:r>
      <w:r w:rsidRPr="00C56C27">
        <w:rPr>
          <w:rFonts w:ascii="Times New Roman" w:eastAsia="Arial Unicode MS" w:hAnsi="Times New Roman" w:cs="Times New Roman"/>
          <w:sz w:val="19"/>
          <w:szCs w:val="19"/>
          <w:lang w:eastAsia="ru-RU"/>
        </w:rPr>
        <w:softHyphen/>
        <w:t>гическим и физиологическим особенностям обучающихся;</w:t>
      </w:r>
    </w:p>
    <w:p w:rsidR="00C56C27" w:rsidRPr="00C56C27" w:rsidRDefault="00C56C27" w:rsidP="00C56C27">
      <w:pPr>
        <w:spacing w:after="6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организацию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C56C27" w:rsidRPr="00C56C27" w:rsidRDefault="00C56C27" w:rsidP="00C56C27">
      <w:pPr>
        <w:spacing w:after="0" w:line="235" w:lineRule="exact"/>
        <w:ind w:firstLine="340"/>
        <w:jc w:val="both"/>
        <w:rPr>
          <w:rFonts w:ascii="Times New Roman" w:hAnsi="Times New Roman" w:cs="Times New Roman"/>
          <w:b/>
          <w:bCs/>
          <w:sz w:val="19"/>
          <w:szCs w:val="19"/>
        </w:rPr>
      </w:pPr>
      <w:r w:rsidRPr="00C56C27">
        <w:rPr>
          <w:rFonts w:ascii="Times New Roman" w:hAnsi="Times New Roman" w:cs="Times New Roman"/>
          <w:b/>
          <w:bCs/>
          <w:sz w:val="19"/>
          <w:szCs w:val="19"/>
        </w:rPr>
        <w:t>Развитие воспитания в системе детско-юношеских организаций и общественных движений</w:t>
      </w:r>
    </w:p>
    <w:p w:rsidR="00C56C27" w:rsidRPr="00C56C27" w:rsidRDefault="00C56C27" w:rsidP="00C56C27">
      <w:pPr>
        <w:numPr>
          <w:ilvl w:val="7"/>
          <w:numId w:val="22"/>
        </w:numPr>
        <w:tabs>
          <w:tab w:val="left" w:pos="643"/>
        </w:tabs>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Детские общественные организации являются определенным инструментом, посредством которого подрас</w:t>
      </w:r>
      <w:r w:rsidRPr="00C56C27">
        <w:rPr>
          <w:rFonts w:ascii="Times New Roman" w:eastAsia="Arial Unicode MS" w:hAnsi="Times New Roman" w:cs="Times New Roman"/>
          <w:sz w:val="19"/>
          <w:szCs w:val="19"/>
          <w:lang w:eastAsia="ru-RU"/>
        </w:rPr>
        <w:softHyphen/>
        <w:t>тающее поколение заявляет о своих намерениях, потребностях и первоочередных задачах, которые должно решить общество для соединения усилий подростков, молодежи и старшего поколения с целью совершенствования педа</w:t>
      </w:r>
      <w:r w:rsidRPr="00C56C27">
        <w:rPr>
          <w:rFonts w:ascii="Times New Roman" w:eastAsia="Arial Unicode MS" w:hAnsi="Times New Roman" w:cs="Times New Roman"/>
          <w:sz w:val="19"/>
          <w:szCs w:val="19"/>
          <w:lang w:eastAsia="ru-RU"/>
        </w:rPr>
        <w:softHyphen/>
        <w:t>гогического взаимодействия, выполняя таким образом функцию воспитательного и образовательного института. Детско-юношеские организации - это форма детской самостоятельности, социальной активности, самореализа</w:t>
      </w:r>
      <w:r w:rsidRPr="00C56C27">
        <w:rPr>
          <w:rFonts w:ascii="Times New Roman" w:eastAsia="Arial Unicode MS" w:hAnsi="Times New Roman" w:cs="Times New Roman"/>
          <w:sz w:val="19"/>
          <w:szCs w:val="19"/>
          <w:lang w:eastAsia="ru-RU"/>
        </w:rPr>
        <w:softHyphen/>
        <w:t>ции; особая педагогически организованная среда жизнедеятельности ребенка; педагогически преобразованный социум. Их необходимо рассматривать как звено воспитательной системы образовательной организации, а также как самостоятельную специфическую воспитательную систему, включенную в воспитательное пространство кон</w:t>
      </w:r>
      <w:r w:rsidRPr="00C56C27">
        <w:rPr>
          <w:rFonts w:ascii="Times New Roman" w:eastAsia="Arial Unicode MS" w:hAnsi="Times New Roman" w:cs="Times New Roman"/>
          <w:sz w:val="19"/>
          <w:szCs w:val="19"/>
          <w:lang w:eastAsia="ru-RU"/>
        </w:rPr>
        <w:softHyphen/>
        <w:t>кретного социума.</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35. Воспитательный потенциал детско-юношеских организаций и движений можно рассматривать как обще</w:t>
      </w:r>
      <w:r w:rsidRPr="00C56C27">
        <w:rPr>
          <w:rFonts w:ascii="Times New Roman" w:eastAsia="Arial Unicode MS" w:hAnsi="Times New Roman" w:cs="Times New Roman"/>
          <w:sz w:val="19"/>
          <w:szCs w:val="19"/>
          <w:lang w:eastAsia="ru-RU"/>
        </w:rPr>
        <w:softHyphen/>
        <w:t>ственное явление, как деятельность, как процесс, как ценность, как систему, как воздействие, как взаимодействие и т. д. Воспитательный потенциал детско-юношеских организаций и движений является открытой педагогической системой и включает в себя совокупность средств, форм и методов социально-культурной деятельности, реализа</w:t>
      </w:r>
      <w:r w:rsidRPr="00C56C27">
        <w:rPr>
          <w:rFonts w:ascii="Times New Roman" w:eastAsia="Arial Unicode MS" w:hAnsi="Times New Roman" w:cs="Times New Roman"/>
          <w:sz w:val="19"/>
          <w:szCs w:val="19"/>
          <w:lang w:eastAsia="ru-RU"/>
        </w:rPr>
        <w:softHyphen/>
        <w:t>ция которых обеспечивает возможность целенаправленного педагогического воздействия на формирование соци</w:t>
      </w:r>
      <w:r w:rsidRPr="00C56C27">
        <w:rPr>
          <w:rFonts w:ascii="Times New Roman" w:eastAsia="Arial Unicode MS" w:hAnsi="Times New Roman" w:cs="Times New Roman"/>
          <w:sz w:val="19"/>
          <w:szCs w:val="19"/>
          <w:lang w:eastAsia="ru-RU"/>
        </w:rPr>
        <w:softHyphen/>
        <w:t>ально значимых качеств личности молодого человека.</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системы поддержки детско-юношеских организаций и движений предполагает соответствующую деятельность органов власти и общественности в правовой, организационной, экономической, кадровой, методи</w:t>
      </w:r>
      <w:r w:rsidRPr="00C56C27">
        <w:rPr>
          <w:rFonts w:ascii="Times New Roman" w:eastAsia="Arial Unicode MS" w:hAnsi="Times New Roman" w:cs="Times New Roman"/>
          <w:sz w:val="19"/>
          <w:szCs w:val="19"/>
          <w:lang w:eastAsia="ru-RU"/>
        </w:rPr>
        <w:softHyphen/>
        <w:t>ческой и информационной сферах и должно быть направлено на:</w:t>
      </w:r>
    </w:p>
    <w:p w:rsidR="00C56C27" w:rsidRPr="00C56C27" w:rsidRDefault="00C56C27" w:rsidP="00C56C27">
      <w:pPr>
        <w:spacing w:after="0" w:line="240" w:lineRule="exact"/>
        <w:ind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правовой базы функционирования детско-юношеских общественных организаций; взаимодействие органов власти и детско-юношеских общественных организаций; обеспечение финансовой и материальной поддержки детско-юношеских общественных организаций; осуществление мониторинга состояния и тенденций развития детско-юношеского общественного движения республики;</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содействие формированию кадровой политики в области детского движения;</w:t>
      </w:r>
    </w:p>
    <w:p w:rsidR="00C56C27" w:rsidRPr="00C56C27" w:rsidRDefault="00C56C27" w:rsidP="00C56C27">
      <w:pPr>
        <w:spacing w:after="0" w:line="240" w:lineRule="exact"/>
        <w:ind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обеспечение методической и информационной поддержки детско-юношеских общественных организаций; разработку подходов к построению индивидуальных траекторий развития и жизненного самоопределения де</w:t>
      </w:r>
      <w:r w:rsidRPr="00C56C27">
        <w:rPr>
          <w:rFonts w:ascii="Times New Roman" w:eastAsia="Arial Unicode MS" w:hAnsi="Times New Roman" w:cs="Times New Roman"/>
          <w:sz w:val="19"/>
          <w:szCs w:val="19"/>
          <w:lang w:eastAsia="ru-RU"/>
        </w:rPr>
        <w:softHyphen/>
        <w:t>тей и молодежи, качественно нового уровня взаимодействия субъектов воспитательного процесса в образователь</w:t>
      </w:r>
      <w:r w:rsidRPr="00C56C27">
        <w:rPr>
          <w:rFonts w:ascii="Times New Roman" w:eastAsia="Arial Unicode MS" w:hAnsi="Times New Roman" w:cs="Times New Roman"/>
          <w:sz w:val="19"/>
          <w:szCs w:val="19"/>
          <w:lang w:eastAsia="ru-RU"/>
        </w:rPr>
        <w:softHyphen/>
        <w:t>ных организациях;</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использование в содержании деятельности детско-юношеских общественных организаций вариативно- программного подхода, направленного на всестороннее раскрытие лидерского и творческого потенциала ребенка в общественно значимой деятельности;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увеличение возможностей и доступности участия обучающихся в деятельности детских и юношеских обще</w:t>
      </w:r>
      <w:r w:rsidRPr="00C56C27">
        <w:rPr>
          <w:rFonts w:ascii="Times New Roman" w:eastAsia="Arial Unicode MS" w:hAnsi="Times New Roman" w:cs="Times New Roman"/>
          <w:sz w:val="19"/>
          <w:szCs w:val="19"/>
          <w:lang w:eastAsia="ru-RU"/>
        </w:rPr>
        <w:softHyphen/>
        <w:t>ственных организаций, обеспечивающих возрастные потребности в социальном и межкультурном взаимодействии;</w:t>
      </w:r>
    </w:p>
    <w:p w:rsidR="00C56C27" w:rsidRPr="00C56C27" w:rsidRDefault="00C56C27" w:rsidP="00C56C27">
      <w:pPr>
        <w:spacing w:after="6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форм деятельности детских и юношеских общественных организаций, направленных на предупре</w:t>
      </w:r>
      <w:r w:rsidRPr="00C56C27">
        <w:rPr>
          <w:rFonts w:ascii="Times New Roman" w:eastAsia="Arial Unicode MS" w:hAnsi="Times New Roman" w:cs="Times New Roman"/>
          <w:sz w:val="19"/>
          <w:szCs w:val="19"/>
          <w:lang w:eastAsia="ru-RU"/>
        </w:rPr>
        <w:softHyphen/>
        <w:t>ждение асоциального поведения, профилактику проявлений экстремизма, девиантного и делинквентного поведе</w:t>
      </w:r>
      <w:r w:rsidRPr="00C56C27">
        <w:rPr>
          <w:rFonts w:ascii="Times New Roman" w:eastAsia="Arial Unicode MS" w:hAnsi="Times New Roman" w:cs="Times New Roman"/>
          <w:sz w:val="19"/>
          <w:szCs w:val="19"/>
          <w:lang w:eastAsia="ru-RU"/>
        </w:rPr>
        <w:softHyphen/>
        <w:t>ния среди учащейся молодежи.</w:t>
      </w:r>
    </w:p>
    <w:p w:rsidR="00C56C27" w:rsidRPr="00C56C27" w:rsidRDefault="00C56C27" w:rsidP="00C56C27">
      <w:pPr>
        <w:keepNext/>
        <w:keepLines/>
        <w:numPr>
          <w:ilvl w:val="8"/>
          <w:numId w:val="22"/>
        </w:numPr>
        <w:tabs>
          <w:tab w:val="left" w:pos="830"/>
        </w:tabs>
        <w:spacing w:after="0" w:line="240" w:lineRule="exact"/>
        <w:ind w:firstLine="340"/>
        <w:jc w:val="both"/>
        <w:outlineLvl w:val="1"/>
        <w:rPr>
          <w:rFonts w:ascii="Times New Roman" w:hAnsi="Times New Roman" w:cs="Times New Roman"/>
          <w:b/>
          <w:bCs/>
          <w:sz w:val="19"/>
          <w:szCs w:val="19"/>
        </w:rPr>
      </w:pPr>
      <w:bookmarkStart w:id="66" w:name="bookmark65"/>
      <w:r w:rsidRPr="00C56C27">
        <w:rPr>
          <w:rFonts w:ascii="Times New Roman" w:hAnsi="Times New Roman" w:cs="Times New Roman"/>
          <w:b/>
          <w:bCs/>
          <w:sz w:val="19"/>
          <w:szCs w:val="19"/>
        </w:rPr>
        <w:t>Оценка и контроль эффективности реализации Стратегии</w:t>
      </w:r>
      <w:bookmarkEnd w:id="66"/>
    </w:p>
    <w:p w:rsidR="00C56C27" w:rsidRPr="00C56C27" w:rsidRDefault="00C56C27" w:rsidP="00C56C27">
      <w:pPr>
        <w:numPr>
          <w:ilvl w:val="0"/>
          <w:numId w:val="22"/>
        </w:numPr>
        <w:tabs>
          <w:tab w:val="left" w:pos="653"/>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Оценка и контроль эффективности реализации Стратегии осуществляются на основе следующих индика</w:t>
      </w:r>
      <w:r w:rsidRPr="00C56C27">
        <w:rPr>
          <w:rFonts w:ascii="Times New Roman" w:eastAsia="Arial Unicode MS" w:hAnsi="Times New Roman" w:cs="Times New Roman"/>
          <w:sz w:val="19"/>
          <w:szCs w:val="19"/>
          <w:lang w:eastAsia="ru-RU"/>
        </w:rPr>
        <w:softHyphen/>
        <w:t>торов и показателей:</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уровень качества воспитания в республике, достигаемый за счет развития мотивации к получению образова</w:t>
      </w:r>
      <w:r w:rsidRPr="00C56C27">
        <w:rPr>
          <w:rFonts w:ascii="Times New Roman" w:eastAsia="Arial Unicode MS" w:hAnsi="Times New Roman" w:cs="Times New Roman"/>
          <w:sz w:val="19"/>
          <w:szCs w:val="19"/>
          <w:lang w:eastAsia="ru-RU"/>
        </w:rPr>
        <w:softHyphen/>
        <w:t>ния и позитивного отношения к образовательной организации;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доля выпускников школ, сознательно связывающих свою жизненную и профессиональную самореализацию с республикой;</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удельный вес внедренных инновационных воспитательных технологий;</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уровень распространения в массовой практике системы оценки качества воспитания с помощью технологии количественных измерений, в том числе посредством рейтингавания деятельности;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удельный вес использования в системе воспитания обучающихся современных информационно-комму</w:t>
      </w:r>
      <w:r w:rsidRPr="00C56C27">
        <w:rPr>
          <w:rFonts w:ascii="Times New Roman" w:eastAsia="Arial Unicode MS" w:hAnsi="Times New Roman" w:cs="Times New Roman"/>
          <w:sz w:val="19"/>
          <w:szCs w:val="19"/>
          <w:lang w:eastAsia="ru-RU"/>
        </w:rPr>
        <w:softHyphen/>
        <w:t>никационных технологий, форм сетевого взаимодействия;</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динамика уровня профессиональных компетенций педагогов в области воспитания;</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уровень удовлетворенности обучающихся и их родителей условиями воспитания и развития детей, ранней профилактики асоциального поведения в образовательных организациях;</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состояние интеграции общеобразовательных организаций и организаций дополнительного образования детей при реализации внеурочной деятельности в рамках федеральных государственных образовательных стандартов общего образования;</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уровень взаимодействия социальных институтов (социально-педагогического партнерства) в области воспи</w:t>
      </w:r>
      <w:r w:rsidRPr="00C56C27">
        <w:rPr>
          <w:rFonts w:ascii="Times New Roman" w:eastAsia="Arial Unicode MS" w:hAnsi="Times New Roman" w:cs="Times New Roman"/>
          <w:sz w:val="19"/>
          <w:szCs w:val="19"/>
          <w:lang w:eastAsia="ru-RU"/>
        </w:rPr>
        <w:softHyphen/>
        <w:t>тания обучающихся;</w:t>
      </w:r>
    </w:p>
    <w:p w:rsidR="00C56C27" w:rsidRPr="00C56C27" w:rsidRDefault="00C56C27" w:rsidP="00C56C27">
      <w:pPr>
        <w:spacing w:after="0" w:line="240" w:lineRule="exact"/>
        <w:ind w:left="340" w:right="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доля детей, демонстрирующих активную жизненную позицию, самостоятельность и творческую инициативу; уровень активного участия родительских, общественных формирований в сфере воспитания; уровень распространения инновационного воспитательного опыта образовательных организаций республики; доля детей и подростков с асоциальным поведением;</w:t>
      </w:r>
    </w:p>
    <w:p w:rsidR="00C56C27" w:rsidRPr="00C56C27" w:rsidRDefault="00C56C27" w:rsidP="00C56C27">
      <w:pPr>
        <w:spacing w:after="6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снижение количества правонарушений, совершенных несовершеннолетними и в отношении несовершенно</w:t>
      </w:r>
      <w:r w:rsidRPr="00C56C27">
        <w:rPr>
          <w:rFonts w:ascii="Times New Roman" w:eastAsia="Arial Unicode MS" w:hAnsi="Times New Roman" w:cs="Times New Roman"/>
          <w:sz w:val="19"/>
          <w:szCs w:val="19"/>
          <w:lang w:eastAsia="ru-RU"/>
        </w:rPr>
        <w:softHyphen/>
        <w:t>летних.</w:t>
      </w:r>
    </w:p>
    <w:p w:rsidR="00C56C27" w:rsidRPr="00C56C27" w:rsidRDefault="00C56C27" w:rsidP="00C56C27">
      <w:pPr>
        <w:keepNext/>
        <w:keepLines/>
        <w:numPr>
          <w:ilvl w:val="8"/>
          <w:numId w:val="22"/>
        </w:numPr>
        <w:tabs>
          <w:tab w:val="left" w:pos="666"/>
        </w:tabs>
        <w:spacing w:after="0" w:line="240" w:lineRule="exact"/>
        <w:ind w:firstLine="340"/>
        <w:jc w:val="both"/>
        <w:outlineLvl w:val="1"/>
        <w:rPr>
          <w:rFonts w:ascii="Times New Roman" w:hAnsi="Times New Roman" w:cs="Times New Roman"/>
          <w:b/>
          <w:bCs/>
          <w:sz w:val="19"/>
          <w:szCs w:val="19"/>
        </w:rPr>
      </w:pPr>
      <w:bookmarkStart w:id="67" w:name="bookmark66"/>
      <w:r w:rsidRPr="00C56C27">
        <w:rPr>
          <w:rFonts w:ascii="Times New Roman" w:hAnsi="Times New Roman" w:cs="Times New Roman"/>
          <w:b/>
          <w:bCs/>
          <w:sz w:val="19"/>
          <w:szCs w:val="19"/>
        </w:rPr>
        <w:t>Механизм и этапы реализации Стратегии</w:t>
      </w:r>
      <w:bookmarkEnd w:id="67"/>
    </w:p>
    <w:p w:rsidR="00C56C27" w:rsidRPr="00C56C27" w:rsidRDefault="00C56C27" w:rsidP="00C56C27">
      <w:pPr>
        <w:numPr>
          <w:ilvl w:val="0"/>
          <w:numId w:val="24"/>
        </w:numPr>
        <w:tabs>
          <w:tab w:val="left" w:pos="682"/>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Механизм реализации Стратегии состоит из двух взаимосвязанных линий действий. Первая линия включает в себя тип действий, направленных на системное изменение сложившейся практики воспитания, реализация которого осуществляется в плановом подходе, вторая - на развитие инновационных практик вос</w:t>
      </w:r>
      <w:r w:rsidRPr="00C56C27">
        <w:rPr>
          <w:rFonts w:ascii="Times New Roman" w:eastAsia="Arial Unicode MS" w:hAnsi="Times New Roman" w:cs="Times New Roman"/>
          <w:sz w:val="19"/>
          <w:szCs w:val="19"/>
          <w:lang w:eastAsia="ru-RU"/>
        </w:rPr>
        <w:softHyphen/>
        <w:t>питания, реализация которых осуществляется в проектном подходе на основе развертывания сетевых форм взаимодействия.</w:t>
      </w:r>
    </w:p>
    <w:p w:rsidR="00C56C27" w:rsidRPr="00C56C27" w:rsidRDefault="00C56C27" w:rsidP="00C56C27">
      <w:pPr>
        <w:numPr>
          <w:ilvl w:val="0"/>
          <w:numId w:val="24"/>
        </w:numPr>
        <w:tabs>
          <w:tab w:val="left" w:pos="633"/>
        </w:tabs>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рамках реализации Стратегии предлагается разработать следующие материалы:</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план действий по совершенствованию теории и практики воспитания; стартовые проекты по развитию инно</w:t>
      </w:r>
      <w:r w:rsidRPr="00C56C27">
        <w:rPr>
          <w:rFonts w:ascii="Times New Roman" w:eastAsia="Arial Unicode MS" w:hAnsi="Times New Roman" w:cs="Times New Roman"/>
          <w:sz w:val="19"/>
          <w:szCs w:val="19"/>
          <w:lang w:eastAsia="ru-RU"/>
        </w:rPr>
        <w:softHyphen/>
        <w:t>вационной практики воспитания в республике.</w:t>
      </w:r>
    </w:p>
    <w:p w:rsidR="00C56C27" w:rsidRPr="00C56C27" w:rsidRDefault="00C56C27" w:rsidP="00C56C27">
      <w:pPr>
        <w:numPr>
          <w:ilvl w:val="0"/>
          <w:numId w:val="24"/>
        </w:numPr>
        <w:tabs>
          <w:tab w:val="left" w:pos="720"/>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Реализация Стратегии будет обеспечиваться новыми институциональными формами экспертного сопрово</w:t>
      </w:r>
      <w:r w:rsidRPr="00C56C27">
        <w:rPr>
          <w:rFonts w:ascii="Times New Roman" w:eastAsia="Arial Unicode MS" w:hAnsi="Times New Roman" w:cs="Times New Roman"/>
          <w:sz w:val="19"/>
          <w:szCs w:val="19"/>
          <w:lang w:eastAsia="ru-RU"/>
        </w:rPr>
        <w:softHyphen/>
        <w:t>ждения:</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профессионально-общественный аудит; открытые общественные слушания; публичные дебаты.</w:t>
      </w:r>
    </w:p>
    <w:p w:rsidR="00C56C27" w:rsidRPr="00C56C27" w:rsidRDefault="00C56C27" w:rsidP="00C56C27">
      <w:pPr>
        <w:numPr>
          <w:ilvl w:val="0"/>
          <w:numId w:val="24"/>
        </w:numPr>
        <w:tabs>
          <w:tab w:val="left" w:pos="725"/>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Для непосредственного управления Стратегией создается ресурсный центр, который состоит из постоян</w:t>
      </w:r>
      <w:r w:rsidRPr="00C56C27">
        <w:rPr>
          <w:rFonts w:ascii="Times New Roman" w:eastAsia="Arial Unicode MS" w:hAnsi="Times New Roman" w:cs="Times New Roman"/>
          <w:sz w:val="19"/>
          <w:szCs w:val="19"/>
          <w:lang w:eastAsia="ru-RU"/>
        </w:rPr>
        <w:softHyphen/>
        <w:t>ного «ядра» и временных участников, привлекаемых на отдельные виды работ. Ведущим механизмом подготовки и принятия решений является коллегиальная деятельность. Это предполагает максимальное включение непосред</w:t>
      </w:r>
      <w:r w:rsidRPr="00C56C27">
        <w:rPr>
          <w:rFonts w:ascii="Times New Roman" w:eastAsia="Arial Unicode MS" w:hAnsi="Times New Roman" w:cs="Times New Roman"/>
          <w:sz w:val="19"/>
          <w:szCs w:val="19"/>
          <w:lang w:eastAsia="ru-RU"/>
        </w:rPr>
        <w:softHyphen/>
        <w:t>ственных исполнителей Стратегии в процессы анализа хода ее реализации, постановки, коррекции целей, прогно</w:t>
      </w:r>
      <w:r w:rsidRPr="00C56C27">
        <w:rPr>
          <w:rFonts w:ascii="Times New Roman" w:eastAsia="Arial Unicode MS" w:hAnsi="Times New Roman" w:cs="Times New Roman"/>
          <w:sz w:val="19"/>
          <w:szCs w:val="19"/>
          <w:lang w:eastAsia="ru-RU"/>
        </w:rPr>
        <w:softHyphen/>
        <w:t>зирования ожидаемых результатов, оценки эффективности каждого шага.</w:t>
      </w:r>
    </w:p>
    <w:p w:rsidR="00C56C27" w:rsidRPr="00C56C27" w:rsidRDefault="00C56C27" w:rsidP="00C56C27">
      <w:pPr>
        <w:numPr>
          <w:ilvl w:val="0"/>
          <w:numId w:val="24"/>
        </w:numPr>
        <w:tabs>
          <w:tab w:val="left" w:pos="724"/>
        </w:tabs>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Стратегия реализуется через следующие этапы:</w:t>
      </w:r>
    </w:p>
    <w:p w:rsidR="00C56C27" w:rsidRPr="00C56C27" w:rsidRDefault="00C56C27" w:rsidP="00C56C27">
      <w:pPr>
        <w:numPr>
          <w:ilvl w:val="1"/>
          <w:numId w:val="24"/>
        </w:numPr>
        <w:tabs>
          <w:tab w:val="left" w:pos="456"/>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этап - проведение социологического исследования ценностных ориентаций и общей направленности интере</w:t>
      </w:r>
      <w:r w:rsidRPr="00C56C27">
        <w:rPr>
          <w:rFonts w:ascii="Times New Roman" w:eastAsia="Arial Unicode MS" w:hAnsi="Times New Roman" w:cs="Times New Roman"/>
          <w:sz w:val="19"/>
          <w:szCs w:val="19"/>
          <w:lang w:eastAsia="ru-RU"/>
        </w:rPr>
        <w:softHyphen/>
        <w:t>сов основных детских и молодежных социальных групп, их мотиваций и представлений о собственном будущем;</w:t>
      </w:r>
    </w:p>
    <w:p w:rsidR="00C56C27" w:rsidRPr="00C56C27" w:rsidRDefault="00C56C27" w:rsidP="00C56C27">
      <w:pPr>
        <w:numPr>
          <w:ilvl w:val="1"/>
          <w:numId w:val="24"/>
        </w:numPr>
        <w:tabs>
          <w:tab w:val="left" w:pos="527"/>
        </w:tabs>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этап - разработка плана мероприятий по реализации Стратегии;</w:t>
      </w:r>
    </w:p>
    <w:p w:rsidR="00C56C27" w:rsidRPr="00C56C27" w:rsidRDefault="00C56C27" w:rsidP="00C56C27">
      <w:pPr>
        <w:numPr>
          <w:ilvl w:val="1"/>
          <w:numId w:val="24"/>
        </w:numPr>
        <w:tabs>
          <w:tab w:val="left" w:pos="725"/>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этап - разработка проектов нормативно-правовых документов и методических материалов, обеспечиваю</w:t>
      </w:r>
      <w:r w:rsidRPr="00C56C27">
        <w:rPr>
          <w:rFonts w:ascii="Times New Roman" w:eastAsia="Arial Unicode MS" w:hAnsi="Times New Roman" w:cs="Times New Roman"/>
          <w:sz w:val="19"/>
          <w:szCs w:val="19"/>
          <w:lang w:eastAsia="ru-RU"/>
        </w:rPr>
        <w:softHyphen/>
        <w:t>щих реализацию плана мероприятий по реализации Стратегии;</w:t>
      </w:r>
    </w:p>
    <w:p w:rsidR="00C56C27" w:rsidRPr="00C56C27" w:rsidRDefault="00C56C27" w:rsidP="00C56C27">
      <w:pPr>
        <w:numPr>
          <w:ilvl w:val="1"/>
          <w:numId w:val="24"/>
        </w:numPr>
        <w:tabs>
          <w:tab w:val="left" w:pos="605"/>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этап - создание и апробация в 2-3 городах и муниципальных районах Республики Татарстан, в организаци</w:t>
      </w:r>
      <w:r w:rsidRPr="00C56C27">
        <w:rPr>
          <w:rFonts w:ascii="Times New Roman" w:eastAsia="Arial Unicode MS" w:hAnsi="Times New Roman" w:cs="Times New Roman"/>
          <w:sz w:val="19"/>
          <w:szCs w:val="19"/>
          <w:lang w:eastAsia="ru-RU"/>
        </w:rPr>
        <w:softHyphen/>
        <w:t>ях общего и дополнительного образования, культуры и спорта, обеспечивающих индивидуализацию воспитания и социализацию обучающихся и работающих по согласованным программам, сетевых моделей воспитания;</w:t>
      </w:r>
    </w:p>
    <w:p w:rsidR="00C56C27" w:rsidRPr="00C56C27" w:rsidRDefault="00C56C27" w:rsidP="00C56C27">
      <w:pPr>
        <w:numPr>
          <w:ilvl w:val="1"/>
          <w:numId w:val="24"/>
        </w:numPr>
        <w:tabs>
          <w:tab w:val="left" w:pos="552"/>
        </w:tabs>
        <w:spacing w:after="6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этап - оценка эффективности реализации Стратегии, анализ состояния, проблем системы воспитания обу</w:t>
      </w:r>
      <w:r w:rsidRPr="00C56C27">
        <w:rPr>
          <w:rFonts w:ascii="Times New Roman" w:eastAsia="Arial Unicode MS" w:hAnsi="Times New Roman" w:cs="Times New Roman"/>
          <w:sz w:val="19"/>
          <w:szCs w:val="19"/>
          <w:lang w:eastAsia="ru-RU"/>
        </w:rPr>
        <w:softHyphen/>
        <w:t>чающихся и формирование перспектив дальнейшего развития.</w:t>
      </w:r>
    </w:p>
    <w:p w:rsidR="00C56C27" w:rsidRPr="00C56C27" w:rsidRDefault="00C56C27" w:rsidP="00C56C27">
      <w:pPr>
        <w:numPr>
          <w:ilvl w:val="2"/>
          <w:numId w:val="24"/>
        </w:numPr>
        <w:tabs>
          <w:tab w:val="left" w:pos="594"/>
        </w:tabs>
        <w:spacing w:after="0" w:line="240" w:lineRule="exact"/>
        <w:ind w:firstLine="340"/>
        <w:jc w:val="both"/>
        <w:rPr>
          <w:rFonts w:ascii="Times New Roman" w:hAnsi="Times New Roman" w:cs="Times New Roman"/>
          <w:b/>
          <w:bCs/>
          <w:sz w:val="19"/>
          <w:szCs w:val="19"/>
        </w:rPr>
      </w:pPr>
      <w:r w:rsidRPr="00C56C27">
        <w:rPr>
          <w:rFonts w:ascii="Times New Roman" w:hAnsi="Times New Roman" w:cs="Times New Roman"/>
          <w:b/>
          <w:bCs/>
          <w:sz w:val="19"/>
          <w:szCs w:val="19"/>
        </w:rPr>
        <w:t>Ожидаемые результаты реализации Стратегии</w:t>
      </w:r>
    </w:p>
    <w:p w:rsidR="00C56C27" w:rsidRPr="00C56C27" w:rsidRDefault="00C56C27" w:rsidP="00C56C27">
      <w:pPr>
        <w:numPr>
          <w:ilvl w:val="3"/>
          <w:numId w:val="24"/>
        </w:numPr>
        <w:tabs>
          <w:tab w:val="left" w:pos="715"/>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Реализация Стратегии обеспечит к 2025 году следующие результаты: создание эффективной инновацион</w:t>
      </w:r>
      <w:r w:rsidRPr="00C56C27">
        <w:rPr>
          <w:rFonts w:ascii="Times New Roman" w:eastAsia="Arial Unicode MS" w:hAnsi="Times New Roman" w:cs="Times New Roman"/>
          <w:sz w:val="19"/>
          <w:szCs w:val="19"/>
          <w:lang w:eastAsia="ru-RU"/>
        </w:rPr>
        <w:softHyphen/>
        <w:t>ной воспитательной системы в</w:t>
      </w:r>
    </w:p>
    <w:p w:rsidR="00C56C27" w:rsidRPr="00C56C27" w:rsidRDefault="00C56C27" w:rsidP="00C56C27">
      <w:pPr>
        <w:spacing w:after="0" w:line="240" w:lineRule="exact"/>
        <w:ind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образовательных организациях республики для обеспечения духовно-нравственного, личностного разви</w:t>
      </w:r>
      <w:r w:rsidRPr="00C56C27">
        <w:rPr>
          <w:rFonts w:ascii="Times New Roman" w:eastAsia="Arial Unicode MS" w:hAnsi="Times New Roman" w:cs="Times New Roman"/>
          <w:sz w:val="19"/>
          <w:szCs w:val="19"/>
          <w:lang w:eastAsia="ru-RU"/>
        </w:rPr>
        <w:softHyphen/>
        <w:t>тия, продуктивного досуга обучающихся, реализации их творческих способностей, формирования патриотизма, гражданского самосознания, общей культуры, здорового образа жизни, профессионального самоопределения; повышение роли семьи в воспитании и развитии детей;</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проектирование нового содержания, методов, технологий и форм реализации системы воспитания, повышение ее эффектности;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распространение и освоение инновационного воспитательного опыта образовательных организаций, органи</w:t>
      </w:r>
      <w:r w:rsidRPr="00C56C27">
        <w:rPr>
          <w:rFonts w:ascii="Times New Roman" w:eastAsia="Arial Unicode MS" w:hAnsi="Times New Roman" w:cs="Times New Roman"/>
          <w:sz w:val="19"/>
          <w:szCs w:val="19"/>
          <w:lang w:eastAsia="ru-RU"/>
        </w:rPr>
        <w:softHyphen/>
        <w:t>заций дополнительного образования детей республики;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формирование готовности педагогических и руководящих кадров образовательных организаций к работе в со</w:t>
      </w:r>
      <w:r w:rsidRPr="00C56C27">
        <w:rPr>
          <w:rFonts w:ascii="Times New Roman" w:eastAsia="Arial Unicode MS" w:hAnsi="Times New Roman" w:cs="Times New Roman"/>
          <w:sz w:val="19"/>
          <w:szCs w:val="19"/>
          <w:lang w:eastAsia="ru-RU"/>
        </w:rPr>
        <w:softHyphen/>
        <w:t>временных условиях развития воспитания;</w:t>
      </w:r>
    </w:p>
    <w:p w:rsidR="00C56C27" w:rsidRPr="00C56C27" w:rsidRDefault="00C56C27" w:rsidP="00C56C27">
      <w:pPr>
        <w:spacing w:after="0" w:line="240" w:lineRule="exact"/>
        <w:ind w:right="20" w:firstLine="3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создание и институционализация системы социально-педагогического партнерства субъектов социализации; усиление межведомственного взаимодействия систем общего и дополнительного образования с государствен</w:t>
      </w:r>
      <w:r w:rsidRPr="00C56C27">
        <w:rPr>
          <w:rFonts w:ascii="Times New Roman" w:eastAsia="Arial Unicode MS" w:hAnsi="Times New Roman" w:cs="Times New Roman"/>
          <w:sz w:val="19"/>
          <w:szCs w:val="19"/>
          <w:lang w:eastAsia="ru-RU"/>
        </w:rPr>
        <w:softHyphen/>
        <w:t>ными и общественными институтами;</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рост удовлетворенности обучающихся и их родителей условиями воспитания и развития детей в образователь</w:t>
      </w:r>
      <w:r w:rsidRPr="00C56C27">
        <w:rPr>
          <w:rFonts w:ascii="Times New Roman" w:eastAsia="Arial Unicode MS" w:hAnsi="Times New Roman" w:cs="Times New Roman"/>
          <w:sz w:val="19"/>
          <w:szCs w:val="19"/>
          <w:lang w:eastAsia="ru-RU"/>
        </w:rPr>
        <w:softHyphen/>
        <w:t>ных организациях, организациях дополнительного образования;</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организация воспитания детей с использованием современных информационно-коммуникационных техноло</w:t>
      </w:r>
      <w:r w:rsidRPr="00C56C27">
        <w:rPr>
          <w:rFonts w:ascii="Times New Roman" w:eastAsia="Arial Unicode MS" w:hAnsi="Times New Roman" w:cs="Times New Roman"/>
          <w:sz w:val="19"/>
          <w:szCs w:val="19"/>
          <w:lang w:eastAsia="ru-RU"/>
        </w:rPr>
        <w:softHyphen/>
        <w:t>гий, форм сетевого взаимодействия;</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увеличение числа детей, демонстрирующих активную жизненную позицию, самостоятельность и творческую инициативу в созидательной деятельности, ответственное отношение к жизни, окружающей среде, приверженных позитивным нравственным и эстетическим ценностям;</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увеличение количества детей, занятых в системе дополнительного образования;</w:t>
      </w:r>
    </w:p>
    <w:p w:rsidR="00C56C27" w:rsidRPr="00C56C27" w:rsidRDefault="00C56C27" w:rsidP="00C56C27">
      <w:pPr>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интереса обучающихся к историческому и культурному наследию народов Татарстана;</w:t>
      </w:r>
    </w:p>
    <w:p w:rsidR="00C56C27" w:rsidRPr="00C56C27" w:rsidRDefault="00C56C27" w:rsidP="00C56C27">
      <w:pPr>
        <w:spacing w:after="6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сокращение числа детей и подростков с асоциальным поведением.</w:t>
      </w:r>
    </w:p>
    <w:p w:rsidR="00C56C27" w:rsidRPr="00C56C27" w:rsidRDefault="00C56C27" w:rsidP="00C56C27">
      <w:pPr>
        <w:numPr>
          <w:ilvl w:val="2"/>
          <w:numId w:val="24"/>
        </w:numPr>
        <w:tabs>
          <w:tab w:val="left" w:pos="662"/>
        </w:tabs>
        <w:spacing w:after="0" w:line="240" w:lineRule="exact"/>
        <w:ind w:firstLine="340"/>
        <w:jc w:val="both"/>
        <w:rPr>
          <w:rFonts w:ascii="Times New Roman" w:hAnsi="Times New Roman" w:cs="Times New Roman"/>
          <w:b/>
          <w:bCs/>
          <w:sz w:val="19"/>
          <w:szCs w:val="19"/>
        </w:rPr>
      </w:pPr>
      <w:r w:rsidRPr="00C56C27">
        <w:rPr>
          <w:rFonts w:ascii="Times New Roman" w:hAnsi="Times New Roman" w:cs="Times New Roman"/>
          <w:b/>
          <w:bCs/>
          <w:sz w:val="19"/>
          <w:szCs w:val="19"/>
        </w:rPr>
        <w:t>Условия эффективной реализации Стратегии</w:t>
      </w:r>
    </w:p>
    <w:p w:rsidR="00C56C27" w:rsidRPr="00C56C27" w:rsidRDefault="00C56C27" w:rsidP="00C56C27">
      <w:pPr>
        <w:numPr>
          <w:ilvl w:val="0"/>
          <w:numId w:val="26"/>
        </w:numPr>
        <w:tabs>
          <w:tab w:val="left" w:pos="642"/>
        </w:tabs>
        <w:spacing w:after="0" w:line="240" w:lineRule="exact"/>
        <w:ind w:left="340" w:right="290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Реализация Стратегии и ее эффективность определяются рядом условий: готовностью педагогов к решению актуальных задач воспитания; повышением воспитательного потенциала образовательного процесса; развитием системы дополнительного образования обучающихся; повышением педагогической культуры родителей;</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массовым использованием форм сетевого взаимодействия субъектов социализации, участников образователь</w:t>
      </w:r>
      <w:r w:rsidRPr="00C56C27">
        <w:rPr>
          <w:rFonts w:ascii="Times New Roman" w:eastAsia="Arial Unicode MS" w:hAnsi="Times New Roman" w:cs="Times New Roman"/>
          <w:sz w:val="19"/>
          <w:szCs w:val="19"/>
          <w:lang w:eastAsia="ru-RU"/>
        </w:rPr>
        <w:softHyphen/>
        <w:t>ных отношений;</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укреплением партнерских отношений на межведомственной основе с социальными институтами воспитания и социализации обучающихся;</w:t>
      </w:r>
    </w:p>
    <w:p w:rsidR="00C56C27" w:rsidRPr="00C56C27" w:rsidRDefault="00C56C27" w:rsidP="00C56C27">
      <w:pPr>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Организацией социально значимой и полезной деятельности с включением в этот процесс подрастающего поколения.</w:t>
      </w:r>
    </w:p>
    <w:p w:rsidR="00C56C27" w:rsidRPr="00C56C27" w:rsidRDefault="00C56C27" w:rsidP="00C56C27">
      <w:pPr>
        <w:spacing w:after="0" w:line="240" w:lineRule="exact"/>
        <w:ind w:left="89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ПРОЕКТ</w:t>
      </w:r>
    </w:p>
    <w:p w:rsidR="00C56C27" w:rsidRPr="00C56C27" w:rsidRDefault="00C56C27" w:rsidP="00C56C27">
      <w:pPr>
        <w:keepNext/>
        <w:keepLines/>
        <w:spacing w:after="0" w:line="240" w:lineRule="exact"/>
        <w:ind w:right="140"/>
        <w:jc w:val="center"/>
        <w:outlineLvl w:val="1"/>
        <w:rPr>
          <w:rFonts w:ascii="Times New Roman" w:hAnsi="Times New Roman" w:cs="Times New Roman"/>
          <w:b/>
          <w:bCs/>
          <w:sz w:val="19"/>
          <w:szCs w:val="19"/>
        </w:rPr>
      </w:pPr>
      <w:bookmarkStart w:id="68" w:name="bookmark67"/>
      <w:r w:rsidRPr="00C56C27">
        <w:rPr>
          <w:rFonts w:ascii="Times New Roman" w:hAnsi="Times New Roman" w:cs="Times New Roman"/>
          <w:b/>
          <w:bCs/>
          <w:sz w:val="19"/>
          <w:szCs w:val="19"/>
        </w:rPr>
        <w:t>ТИПОВОЕ ПОЛОЖЕНИЕ О КУРАТОРЕ ПО ДЕТСКОМУ ДВИЖЕНИЮ МУНИЦИПАЛЬНОГО РАЙОНА</w:t>
      </w:r>
      <w:bookmarkEnd w:id="68"/>
    </w:p>
    <w:p w:rsidR="00C56C27" w:rsidRPr="00C56C27" w:rsidRDefault="00C56C27" w:rsidP="00C56C27">
      <w:pPr>
        <w:keepNext/>
        <w:keepLines/>
        <w:spacing w:after="184" w:line="240" w:lineRule="exact"/>
        <w:ind w:right="140"/>
        <w:jc w:val="center"/>
        <w:outlineLvl w:val="1"/>
        <w:rPr>
          <w:rFonts w:ascii="Times New Roman" w:hAnsi="Times New Roman" w:cs="Times New Roman"/>
          <w:b/>
          <w:bCs/>
          <w:sz w:val="19"/>
          <w:szCs w:val="19"/>
        </w:rPr>
      </w:pPr>
      <w:bookmarkStart w:id="69" w:name="bookmark68"/>
      <w:r w:rsidRPr="00C56C27">
        <w:rPr>
          <w:rFonts w:ascii="Times New Roman" w:hAnsi="Times New Roman" w:cs="Times New Roman"/>
          <w:b/>
          <w:bCs/>
          <w:sz w:val="19"/>
          <w:szCs w:val="19"/>
        </w:rPr>
        <w:t>РЕСПУБЛИКИ ТАТАРСТАН</w:t>
      </w:r>
      <w:bookmarkEnd w:id="69"/>
    </w:p>
    <w:p w:rsidR="00C56C27" w:rsidRPr="00C56C27" w:rsidRDefault="00C56C27" w:rsidP="00C56C27">
      <w:pPr>
        <w:keepNext/>
        <w:keepLines/>
        <w:spacing w:after="0" w:line="235" w:lineRule="exact"/>
        <w:ind w:firstLine="340"/>
        <w:jc w:val="both"/>
        <w:outlineLvl w:val="1"/>
        <w:rPr>
          <w:rFonts w:ascii="Times New Roman" w:hAnsi="Times New Roman" w:cs="Times New Roman"/>
          <w:b/>
          <w:bCs/>
          <w:sz w:val="19"/>
          <w:szCs w:val="19"/>
        </w:rPr>
      </w:pPr>
      <w:bookmarkStart w:id="70" w:name="bookmark69"/>
      <w:r w:rsidRPr="00C56C27">
        <w:rPr>
          <w:rFonts w:ascii="Times New Roman" w:hAnsi="Times New Roman" w:cs="Times New Roman"/>
          <w:b/>
          <w:bCs/>
          <w:sz w:val="19"/>
          <w:szCs w:val="19"/>
        </w:rPr>
        <w:t>I. Общие положения</w:t>
      </w:r>
      <w:bookmarkEnd w:id="70"/>
    </w:p>
    <w:p w:rsidR="00C56C27" w:rsidRPr="00C56C27" w:rsidRDefault="00C56C27" w:rsidP="00C56C27">
      <w:pPr>
        <w:numPr>
          <w:ilvl w:val="1"/>
          <w:numId w:val="26"/>
        </w:numPr>
        <w:tabs>
          <w:tab w:val="left" w:pos="552"/>
        </w:tabs>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Куратор по детскому движению в муниципальном районе Республики Татарстан (далее именуется - Ку</w:t>
      </w:r>
      <w:r w:rsidRPr="00C56C27">
        <w:rPr>
          <w:rFonts w:ascii="Times New Roman" w:eastAsia="Arial Unicode MS" w:hAnsi="Times New Roman" w:cs="Times New Roman"/>
          <w:sz w:val="19"/>
          <w:szCs w:val="19"/>
          <w:lang w:eastAsia="ru-RU"/>
        </w:rPr>
        <w:softHyphen/>
        <w:t>ратор) является должностным лицом, который осуществляет координацию деятельности по развитию детских общественных объединений и движений, органов школьного ученического самоуправления в муниципаль</w:t>
      </w:r>
      <w:r w:rsidRPr="00C56C27">
        <w:rPr>
          <w:rFonts w:ascii="Times New Roman" w:eastAsia="Arial Unicode MS" w:hAnsi="Times New Roman" w:cs="Times New Roman"/>
          <w:sz w:val="19"/>
          <w:szCs w:val="19"/>
          <w:lang w:eastAsia="ru-RU"/>
        </w:rPr>
        <w:softHyphen/>
        <w:t>ном районе республики. Куратор обеспечивает реализацию программ и проектов по детскому движению в пределах соответствующего муниципального района республики и обеспечивает межведомственное взаимо</w:t>
      </w:r>
      <w:r w:rsidRPr="00C56C27">
        <w:rPr>
          <w:rFonts w:ascii="Times New Roman" w:eastAsia="Arial Unicode MS" w:hAnsi="Times New Roman" w:cs="Times New Roman"/>
          <w:sz w:val="19"/>
          <w:szCs w:val="19"/>
          <w:lang w:eastAsia="ru-RU"/>
        </w:rPr>
        <w:softHyphen/>
        <w:t>действие.</w:t>
      </w:r>
    </w:p>
    <w:p w:rsidR="00C56C27" w:rsidRPr="00C56C27" w:rsidRDefault="00C56C27" w:rsidP="00C56C27">
      <w:pPr>
        <w:numPr>
          <w:ilvl w:val="1"/>
          <w:numId w:val="26"/>
        </w:numPr>
        <w:tabs>
          <w:tab w:val="left" w:pos="528"/>
        </w:tabs>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Куратор является педагогическим работником и входит в состав исполнительного комитета республиканской организации «Союз наследников Татарстана» (далее - СНТ).</w:t>
      </w:r>
    </w:p>
    <w:p w:rsidR="00C56C27" w:rsidRPr="00C56C27" w:rsidRDefault="00C56C27" w:rsidP="00C56C27">
      <w:pPr>
        <w:numPr>
          <w:ilvl w:val="1"/>
          <w:numId w:val="26"/>
        </w:numPr>
        <w:tabs>
          <w:tab w:val="left" w:pos="542"/>
        </w:tabs>
        <w:spacing w:after="6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Куратор в своей деятельности руководствуется Конституцией Российской Федерации, Конституцией Респу</w:t>
      </w:r>
      <w:r w:rsidRPr="00C56C27">
        <w:rPr>
          <w:rFonts w:ascii="Times New Roman" w:eastAsia="Arial Unicode MS" w:hAnsi="Times New Roman" w:cs="Times New Roman"/>
          <w:sz w:val="19"/>
          <w:szCs w:val="19"/>
          <w:lang w:eastAsia="ru-RU"/>
        </w:rPr>
        <w:softHyphen/>
        <w:t>блики Татарстан, федеральными и республиканскими законами об общественных объединениях, некоммерческих организациях и государственной поддержке детских и молодежных общественных организаций, приказами МОиН РТ, Уставом СНТ, распоряжениями руководителя исполкома СНТ, а также настоящим Положением.</w:t>
      </w:r>
    </w:p>
    <w:p w:rsidR="00C56C27" w:rsidRPr="00C56C27" w:rsidRDefault="00C56C27" w:rsidP="00C56C27">
      <w:pPr>
        <w:keepNext/>
        <w:keepLines/>
        <w:numPr>
          <w:ilvl w:val="2"/>
          <w:numId w:val="26"/>
        </w:numPr>
        <w:tabs>
          <w:tab w:val="left" w:pos="604"/>
        </w:tabs>
        <w:spacing w:after="0" w:line="235" w:lineRule="exact"/>
        <w:ind w:firstLine="340"/>
        <w:jc w:val="both"/>
        <w:outlineLvl w:val="1"/>
        <w:rPr>
          <w:rFonts w:ascii="Times New Roman" w:hAnsi="Times New Roman" w:cs="Times New Roman"/>
          <w:b/>
          <w:bCs/>
          <w:sz w:val="19"/>
          <w:szCs w:val="19"/>
        </w:rPr>
      </w:pPr>
      <w:bookmarkStart w:id="71" w:name="bookmark70"/>
      <w:r w:rsidRPr="00C56C27">
        <w:rPr>
          <w:rFonts w:ascii="Times New Roman" w:hAnsi="Times New Roman" w:cs="Times New Roman"/>
          <w:b/>
          <w:bCs/>
          <w:sz w:val="19"/>
          <w:szCs w:val="19"/>
        </w:rPr>
        <w:t>Основные задачи Куратора</w:t>
      </w:r>
      <w:bookmarkEnd w:id="71"/>
    </w:p>
    <w:p w:rsidR="00C56C27" w:rsidRPr="00C56C27" w:rsidRDefault="00C56C27" w:rsidP="00C56C27">
      <w:pPr>
        <w:numPr>
          <w:ilvl w:val="1"/>
          <w:numId w:val="26"/>
        </w:numPr>
        <w:tabs>
          <w:tab w:val="left" w:pos="542"/>
        </w:tabs>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Основными задачами Куратора являются:</w:t>
      </w:r>
    </w:p>
    <w:p w:rsidR="00C56C27" w:rsidRPr="00C56C27" w:rsidRDefault="00C56C27" w:rsidP="00C56C27">
      <w:pPr>
        <w:numPr>
          <w:ilvl w:val="0"/>
          <w:numId w:val="28"/>
        </w:numPr>
        <w:tabs>
          <w:tab w:val="left" w:pos="499"/>
        </w:tabs>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организация в муниципальном районе РТ работы по реализации детскими общественными организациями основных программ и проектов СНТ, определяемых Конференцией и Слетом СНТ, а также исполкомом СНТ;</w:t>
      </w:r>
    </w:p>
    <w:p w:rsidR="00C56C27" w:rsidRPr="00C56C27" w:rsidRDefault="00C56C27" w:rsidP="00C56C27">
      <w:pPr>
        <w:numPr>
          <w:ilvl w:val="0"/>
          <w:numId w:val="28"/>
        </w:numPr>
        <w:tabs>
          <w:tab w:val="left" w:pos="509"/>
        </w:tabs>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организация контроля за исполнением в районных детских объединениях решений руководящих органов СНТ;</w:t>
      </w:r>
    </w:p>
    <w:p w:rsidR="00C56C27" w:rsidRPr="00C56C27" w:rsidRDefault="00C56C27" w:rsidP="00C56C27">
      <w:pPr>
        <w:numPr>
          <w:ilvl w:val="0"/>
          <w:numId w:val="28"/>
        </w:numPr>
        <w:tabs>
          <w:tab w:val="left" w:pos="499"/>
        </w:tabs>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обеспечение реализации в муниципалитете кадровой политики МОиН РТ и руководства СНТ в сфере дет</w:t>
      </w:r>
      <w:r w:rsidRPr="00C56C27">
        <w:rPr>
          <w:rFonts w:ascii="Times New Roman" w:eastAsia="Arial Unicode MS" w:hAnsi="Times New Roman" w:cs="Times New Roman"/>
          <w:sz w:val="19"/>
          <w:szCs w:val="19"/>
          <w:lang w:eastAsia="ru-RU"/>
        </w:rPr>
        <w:softHyphen/>
        <w:t>ского движения;</w:t>
      </w:r>
    </w:p>
    <w:p w:rsidR="00C56C27" w:rsidRPr="00C56C27" w:rsidRDefault="00C56C27" w:rsidP="00C56C27">
      <w:pPr>
        <w:numPr>
          <w:ilvl w:val="0"/>
          <w:numId w:val="28"/>
        </w:numPr>
        <w:tabs>
          <w:tab w:val="left" w:pos="514"/>
        </w:tabs>
        <w:spacing w:after="56"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представление руководителю исполкома СНТ регулярных докладов об обеспечении реализации программ и проектов СНТ в муниципальном районе РТ, а также о положении в детском движении и составе кадров, рабо</w:t>
      </w:r>
      <w:r w:rsidRPr="00C56C27">
        <w:rPr>
          <w:rFonts w:ascii="Times New Roman" w:eastAsia="Arial Unicode MS" w:hAnsi="Times New Roman" w:cs="Times New Roman"/>
          <w:sz w:val="19"/>
          <w:szCs w:val="19"/>
          <w:lang w:eastAsia="ru-RU"/>
        </w:rPr>
        <w:softHyphen/>
        <w:t>тающих в детских общественных объединениях в муниципальном районе РТ, внесение руководству СНТ соответ</w:t>
      </w:r>
      <w:r w:rsidRPr="00C56C27">
        <w:rPr>
          <w:rFonts w:ascii="Times New Roman" w:eastAsia="Arial Unicode MS" w:hAnsi="Times New Roman" w:cs="Times New Roman"/>
          <w:sz w:val="19"/>
          <w:szCs w:val="19"/>
          <w:lang w:eastAsia="ru-RU"/>
        </w:rPr>
        <w:softHyphen/>
        <w:t>ствующих предложений.</w:t>
      </w:r>
    </w:p>
    <w:p w:rsidR="00C56C27" w:rsidRPr="00C56C27" w:rsidRDefault="00C56C27" w:rsidP="00C56C27">
      <w:pPr>
        <w:keepNext/>
        <w:keepLines/>
        <w:numPr>
          <w:ilvl w:val="1"/>
          <w:numId w:val="28"/>
        </w:numPr>
        <w:tabs>
          <w:tab w:val="left" w:pos="681"/>
        </w:tabs>
        <w:spacing w:after="0" w:line="240" w:lineRule="exact"/>
        <w:ind w:firstLine="340"/>
        <w:jc w:val="both"/>
        <w:outlineLvl w:val="1"/>
        <w:rPr>
          <w:rFonts w:ascii="Times New Roman" w:hAnsi="Times New Roman" w:cs="Times New Roman"/>
          <w:b/>
          <w:bCs/>
          <w:sz w:val="19"/>
          <w:szCs w:val="19"/>
        </w:rPr>
      </w:pPr>
      <w:bookmarkStart w:id="72" w:name="bookmark71"/>
      <w:r w:rsidRPr="00C56C27">
        <w:rPr>
          <w:rFonts w:ascii="Times New Roman" w:hAnsi="Times New Roman" w:cs="Times New Roman"/>
          <w:b/>
          <w:bCs/>
          <w:sz w:val="19"/>
          <w:szCs w:val="19"/>
        </w:rPr>
        <w:t>Функции куратора</w:t>
      </w:r>
      <w:bookmarkEnd w:id="72"/>
    </w:p>
    <w:p w:rsidR="00C56C27" w:rsidRPr="00C56C27" w:rsidRDefault="00C56C27" w:rsidP="00C56C27">
      <w:pPr>
        <w:numPr>
          <w:ilvl w:val="2"/>
          <w:numId w:val="28"/>
        </w:numPr>
        <w:tabs>
          <w:tab w:val="left" w:pos="537"/>
        </w:tabs>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Куратор в целях решения возложенных на него задач осуществляет следующие функции:</w:t>
      </w:r>
    </w:p>
    <w:p w:rsidR="00C56C27" w:rsidRPr="00C56C27" w:rsidRDefault="00C56C27" w:rsidP="00C56C27">
      <w:pPr>
        <w:numPr>
          <w:ilvl w:val="0"/>
          <w:numId w:val="30"/>
        </w:numPr>
        <w:tabs>
          <w:tab w:val="left" w:pos="499"/>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обеспечивает координацию и методическое сопровождение деятельности детских общественных объедине</w:t>
      </w:r>
      <w:r w:rsidRPr="00C56C27">
        <w:rPr>
          <w:rFonts w:ascii="Times New Roman" w:eastAsia="Arial Unicode MS" w:hAnsi="Times New Roman" w:cs="Times New Roman"/>
          <w:sz w:val="19"/>
          <w:szCs w:val="19"/>
          <w:lang w:eastAsia="ru-RU"/>
        </w:rPr>
        <w:softHyphen/>
        <w:t>ний и органов ученического самоуправления, а также координацию деятельности местных органов СНТ (Советов руководителей ДОО района. Детских районных дум, советов) в соответствующей зоне РТ;</w:t>
      </w:r>
    </w:p>
    <w:p w:rsidR="00C56C27" w:rsidRPr="00C56C27" w:rsidRDefault="00C56C27" w:rsidP="00C56C27">
      <w:pPr>
        <w:numPr>
          <w:ilvl w:val="0"/>
          <w:numId w:val="30"/>
        </w:numPr>
        <w:tabs>
          <w:tab w:val="left" w:pos="489"/>
        </w:tabs>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участвует в создании и поддержке электронного ресурса СНТ;</w:t>
      </w:r>
    </w:p>
    <w:p w:rsidR="00C56C27" w:rsidRPr="00C56C27" w:rsidRDefault="00C56C27" w:rsidP="00C56C27">
      <w:pPr>
        <w:numPr>
          <w:ilvl w:val="0"/>
          <w:numId w:val="30"/>
        </w:numPr>
        <w:tabs>
          <w:tab w:val="left" w:pos="490"/>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анализирует эффективность деятельности детских общественных объединений в муниципальном районе РТ, а также состояние с кадровой обеспеченностью в детском движении муниципального РТ, разрабатывает рекомен</w:t>
      </w:r>
      <w:r w:rsidRPr="00C56C27">
        <w:rPr>
          <w:rFonts w:ascii="Times New Roman" w:eastAsia="Arial Unicode MS" w:hAnsi="Times New Roman" w:cs="Times New Roman"/>
          <w:sz w:val="19"/>
          <w:szCs w:val="19"/>
          <w:lang w:eastAsia="ru-RU"/>
        </w:rPr>
        <w:softHyphen/>
        <w:t>дации по итогам анализа, вносит руководителю исполкома СНТ соответствующие предложения;</w:t>
      </w:r>
    </w:p>
    <w:p w:rsidR="00C56C27" w:rsidRPr="00C56C27" w:rsidRDefault="00C56C27" w:rsidP="00C56C27">
      <w:pPr>
        <w:numPr>
          <w:ilvl w:val="0"/>
          <w:numId w:val="30"/>
        </w:numPr>
        <w:tabs>
          <w:tab w:val="left" w:pos="523"/>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организует взаимодействие республиканских органов СНТ с органами местного самоуправления, иными общественными и религиозными объединениями, привлекает взрослых волонтеров, содействует возрождению во- жатских практик в образовательных организациях в соответствующей зоне РТ;</w:t>
      </w:r>
    </w:p>
    <w:p w:rsidR="00C56C27" w:rsidRPr="00C56C27" w:rsidRDefault="00C56C27" w:rsidP="00C56C27">
      <w:pPr>
        <w:numPr>
          <w:ilvl w:val="0"/>
          <w:numId w:val="30"/>
        </w:numPr>
        <w:tabs>
          <w:tab w:val="left" w:pos="499"/>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разрабатывает и внедряет совместно с советом руководителей детских объединений программы и проекты детского движения в пределах соответствующего района РТ, организует и проводит форумы, учебы актива, муни</w:t>
      </w:r>
      <w:r w:rsidRPr="00C56C27">
        <w:rPr>
          <w:rFonts w:ascii="Times New Roman" w:eastAsia="Arial Unicode MS" w:hAnsi="Times New Roman" w:cs="Times New Roman"/>
          <w:sz w:val="19"/>
          <w:szCs w:val="19"/>
          <w:lang w:eastAsia="ru-RU"/>
        </w:rPr>
        <w:softHyphen/>
        <w:t>ципальные этапы республиканских конкурсов, организуемых МОиН РТ и СНТ;</w:t>
      </w:r>
    </w:p>
    <w:p w:rsidR="00C56C27" w:rsidRPr="00C56C27" w:rsidRDefault="00C56C27" w:rsidP="00C56C27">
      <w:pPr>
        <w:numPr>
          <w:ilvl w:val="0"/>
          <w:numId w:val="30"/>
        </w:numPr>
        <w:tabs>
          <w:tab w:val="left" w:pos="547"/>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организует контроль за исполнением федеральных и республиканских законов, касающихся общественных организаций, постановлений и распоряжений МОиН РТ, руководящих органов СНТ, за реализацией республикан</w:t>
      </w:r>
      <w:r w:rsidRPr="00C56C27">
        <w:rPr>
          <w:rFonts w:ascii="Times New Roman" w:eastAsia="Arial Unicode MS" w:hAnsi="Times New Roman" w:cs="Times New Roman"/>
          <w:sz w:val="19"/>
          <w:szCs w:val="19"/>
          <w:lang w:eastAsia="ru-RU"/>
        </w:rPr>
        <w:softHyphen/>
        <w:t>ских программ и проектов СНТ в муниципальном районе РТ;</w:t>
      </w:r>
    </w:p>
    <w:p w:rsidR="00C56C27" w:rsidRPr="00C56C27" w:rsidRDefault="00C56C27" w:rsidP="00C56C27">
      <w:pPr>
        <w:numPr>
          <w:ilvl w:val="0"/>
          <w:numId w:val="30"/>
        </w:numPr>
        <w:tabs>
          <w:tab w:val="left" w:pos="499"/>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согласовывает проекты решений республиканских органов СНТ, затрагивающих интересы муниципального района;</w:t>
      </w:r>
    </w:p>
    <w:p w:rsidR="00C56C27" w:rsidRPr="00C56C27" w:rsidRDefault="00C56C27" w:rsidP="00C56C27">
      <w:pPr>
        <w:numPr>
          <w:ilvl w:val="0"/>
          <w:numId w:val="30"/>
        </w:numPr>
        <w:tabs>
          <w:tab w:val="left" w:pos="590"/>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согласовывает направляемые в МОиН РТ, в республиканские органы СНТ органами муниципальной власти, органами управления образования и молодежной политики, находящимися в пределах муниципаль</w:t>
      </w:r>
      <w:r w:rsidRPr="00C56C27">
        <w:rPr>
          <w:rFonts w:ascii="Times New Roman" w:eastAsia="Arial Unicode MS" w:hAnsi="Times New Roman" w:cs="Times New Roman"/>
          <w:sz w:val="19"/>
          <w:szCs w:val="19"/>
          <w:lang w:eastAsia="ru-RU"/>
        </w:rPr>
        <w:softHyphen/>
        <w:t>ного района РТ, представления о награждении, поощрении и об объявлении благодарности МОиН РТ и СНТ активистам и руководителям детских общественных объединений, вручает в муниципальном районе РТ по поручению руководства СНТ документы о награждении и поощрении, а также объявляет благодарность руко</w:t>
      </w:r>
      <w:r w:rsidRPr="00C56C27">
        <w:rPr>
          <w:rFonts w:ascii="Times New Roman" w:eastAsia="Arial Unicode MS" w:hAnsi="Times New Roman" w:cs="Times New Roman"/>
          <w:sz w:val="19"/>
          <w:szCs w:val="19"/>
          <w:lang w:eastAsia="ru-RU"/>
        </w:rPr>
        <w:softHyphen/>
        <w:t>водства СНТ;</w:t>
      </w:r>
    </w:p>
    <w:p w:rsidR="00C56C27" w:rsidRPr="00C56C27" w:rsidRDefault="00C56C27" w:rsidP="00C56C27">
      <w:pPr>
        <w:numPr>
          <w:ilvl w:val="0"/>
          <w:numId w:val="30"/>
        </w:numPr>
        <w:tabs>
          <w:tab w:val="left" w:pos="498"/>
        </w:tabs>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принимает участие в работе органов местного самоуправления;</w:t>
      </w:r>
    </w:p>
    <w:p w:rsidR="00C56C27" w:rsidRPr="00C56C27" w:rsidRDefault="00C56C27" w:rsidP="00C56C27">
      <w:pPr>
        <w:numPr>
          <w:ilvl w:val="0"/>
          <w:numId w:val="30"/>
        </w:numPr>
        <w:tabs>
          <w:tab w:val="left" w:pos="490"/>
        </w:tabs>
        <w:spacing w:after="0" w:line="240"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организует по поручению руководителя исполкома СНТ проведение согласительных процедур для разреше</w:t>
      </w:r>
      <w:r w:rsidRPr="00C56C27">
        <w:rPr>
          <w:rFonts w:ascii="Times New Roman" w:eastAsia="Arial Unicode MS" w:hAnsi="Times New Roman" w:cs="Times New Roman"/>
          <w:sz w:val="19"/>
          <w:szCs w:val="19"/>
          <w:lang w:eastAsia="ru-RU"/>
        </w:rPr>
        <w:softHyphen/>
        <w:t>ния разногласий между органами руководства районных структур СНТ;</w:t>
      </w:r>
    </w:p>
    <w:p w:rsidR="00C56C27" w:rsidRPr="00C56C27" w:rsidRDefault="00C56C27" w:rsidP="00C56C27">
      <w:pPr>
        <w:numPr>
          <w:ilvl w:val="0"/>
          <w:numId w:val="30"/>
        </w:numPr>
        <w:tabs>
          <w:tab w:val="left" w:pos="494"/>
        </w:tabs>
        <w:spacing w:after="0"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вносит руководителю исполкома СНТ предложения о приостановлении действия решений руководящих ор</w:t>
      </w:r>
      <w:r w:rsidRPr="00C56C27">
        <w:rPr>
          <w:rFonts w:ascii="Times New Roman" w:eastAsia="Arial Unicode MS" w:hAnsi="Times New Roman" w:cs="Times New Roman"/>
          <w:sz w:val="19"/>
          <w:szCs w:val="19"/>
          <w:lang w:eastAsia="ru-RU"/>
        </w:rPr>
        <w:softHyphen/>
        <w:t>ганов детских общественных организаций, находящихся в муниципальном РТ, в случае противоречия этих реше</w:t>
      </w:r>
      <w:r w:rsidRPr="00C56C27">
        <w:rPr>
          <w:rFonts w:ascii="Times New Roman" w:eastAsia="Arial Unicode MS" w:hAnsi="Times New Roman" w:cs="Times New Roman"/>
          <w:sz w:val="19"/>
          <w:szCs w:val="19"/>
          <w:lang w:eastAsia="ru-RU"/>
        </w:rPr>
        <w:softHyphen/>
        <w:t>ний федеральному и (или) республиканскому законодательству. Уставу СНТ или нарушения прав детей;</w:t>
      </w:r>
    </w:p>
    <w:p w:rsidR="00C56C27" w:rsidRPr="00C56C27" w:rsidRDefault="00C56C27" w:rsidP="00C56C27">
      <w:pPr>
        <w:spacing w:after="64" w:line="240"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 взаимодействует с МОиН РТ, исполкомом СНТ при организации проверок состояния детского движения в муниципальном районе РТ.</w:t>
      </w:r>
    </w:p>
    <w:p w:rsidR="00C56C27" w:rsidRPr="00C56C27" w:rsidRDefault="00C56C27" w:rsidP="00C56C27">
      <w:pPr>
        <w:keepNext/>
        <w:keepLines/>
        <w:numPr>
          <w:ilvl w:val="1"/>
          <w:numId w:val="30"/>
        </w:numPr>
        <w:tabs>
          <w:tab w:val="left" w:pos="638"/>
        </w:tabs>
        <w:spacing w:after="0" w:line="235" w:lineRule="exact"/>
        <w:ind w:firstLine="340"/>
        <w:jc w:val="both"/>
        <w:outlineLvl w:val="1"/>
        <w:rPr>
          <w:rFonts w:ascii="Times New Roman" w:hAnsi="Times New Roman" w:cs="Times New Roman"/>
          <w:b/>
          <w:bCs/>
          <w:sz w:val="19"/>
          <w:szCs w:val="19"/>
        </w:rPr>
      </w:pPr>
      <w:bookmarkStart w:id="73" w:name="bookmark72"/>
      <w:r w:rsidRPr="00C56C27">
        <w:rPr>
          <w:rFonts w:ascii="Times New Roman" w:hAnsi="Times New Roman" w:cs="Times New Roman"/>
          <w:b/>
          <w:bCs/>
          <w:sz w:val="19"/>
          <w:szCs w:val="19"/>
        </w:rPr>
        <w:t>Права Куратора</w:t>
      </w:r>
      <w:bookmarkEnd w:id="73"/>
    </w:p>
    <w:p w:rsidR="00C56C27" w:rsidRPr="00C56C27" w:rsidRDefault="00C56C27" w:rsidP="00C56C27">
      <w:pPr>
        <w:numPr>
          <w:ilvl w:val="2"/>
          <w:numId w:val="30"/>
        </w:numPr>
        <w:tabs>
          <w:tab w:val="left" w:pos="542"/>
        </w:tabs>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Куратор имеет право:</w:t>
      </w:r>
    </w:p>
    <w:p w:rsidR="00C56C27" w:rsidRPr="00C56C27" w:rsidRDefault="00C56C27" w:rsidP="00C56C27">
      <w:pPr>
        <w:numPr>
          <w:ilvl w:val="0"/>
          <w:numId w:val="32"/>
        </w:numPr>
        <w:tabs>
          <w:tab w:val="left" w:pos="485"/>
        </w:tabs>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запрашивать и получать в установленном порядке необходимые материалы от республиканских органов СНТ, а также от органов местного самоуправления, образовательных организаций, находящихся в муниципальном райо</w:t>
      </w:r>
      <w:r w:rsidRPr="00C56C27">
        <w:rPr>
          <w:rFonts w:ascii="Times New Roman" w:eastAsia="Arial Unicode MS" w:hAnsi="Times New Roman" w:cs="Times New Roman"/>
          <w:sz w:val="19"/>
          <w:szCs w:val="19"/>
          <w:lang w:eastAsia="ru-RU"/>
        </w:rPr>
        <w:softHyphen/>
        <w:t>не РТ, и от должностных лиц;</w:t>
      </w:r>
    </w:p>
    <w:p w:rsidR="00C56C27" w:rsidRPr="00C56C27" w:rsidRDefault="00C56C27" w:rsidP="00C56C27">
      <w:pPr>
        <w:numPr>
          <w:ilvl w:val="0"/>
          <w:numId w:val="32"/>
        </w:numPr>
        <w:tabs>
          <w:tab w:val="left" w:pos="494"/>
        </w:tabs>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пользоваться в установленном порядке республиканскими базами данных по детскому движению;</w:t>
      </w:r>
    </w:p>
    <w:p w:rsidR="00C56C27" w:rsidRPr="00C56C27" w:rsidRDefault="00C56C27" w:rsidP="00C56C27">
      <w:pPr>
        <w:numPr>
          <w:ilvl w:val="0"/>
          <w:numId w:val="32"/>
        </w:numPr>
        <w:tabs>
          <w:tab w:val="left" w:pos="494"/>
        </w:tabs>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использовать государственные системы связи и коммуникации;</w:t>
      </w:r>
    </w:p>
    <w:p w:rsidR="00C56C27" w:rsidRPr="00C56C27" w:rsidRDefault="00C56C27" w:rsidP="00C56C27">
      <w:pPr>
        <w:numPr>
          <w:ilvl w:val="0"/>
          <w:numId w:val="32"/>
        </w:numPr>
        <w:tabs>
          <w:tab w:val="left" w:pos="499"/>
        </w:tabs>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организовывать в пределах своей компетенции проверки деятельности детских общественных объединений и органов ученического самоуправления, а также хода реализации республиканских программ и проектов СНТ на территории муниципального района РТ;</w:t>
      </w:r>
    </w:p>
    <w:p w:rsidR="00C56C27" w:rsidRPr="00C56C27" w:rsidRDefault="00C56C27" w:rsidP="00C56C27">
      <w:pPr>
        <w:numPr>
          <w:ilvl w:val="0"/>
          <w:numId w:val="32"/>
        </w:numPr>
        <w:tabs>
          <w:tab w:val="left" w:pos="557"/>
        </w:tabs>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направлять на рассмотрение республиканских органов СНТ , органов местного самоуправления, руководи</w:t>
      </w:r>
      <w:r w:rsidRPr="00C56C27">
        <w:rPr>
          <w:rFonts w:ascii="Times New Roman" w:eastAsia="Arial Unicode MS" w:hAnsi="Times New Roman" w:cs="Times New Roman"/>
          <w:sz w:val="19"/>
          <w:szCs w:val="19"/>
          <w:lang w:eastAsia="ru-RU"/>
        </w:rPr>
        <w:softHyphen/>
        <w:t>телей детских общественных организаций, находящихся в пределах соответствующего муниципального района РТ, жалобы и обращения граждан;</w:t>
      </w:r>
    </w:p>
    <w:p w:rsidR="00C56C27" w:rsidRPr="00C56C27" w:rsidRDefault="00C56C27" w:rsidP="00C56C27">
      <w:pPr>
        <w:numPr>
          <w:ilvl w:val="0"/>
          <w:numId w:val="32"/>
        </w:numPr>
        <w:tabs>
          <w:tab w:val="left" w:pos="509"/>
        </w:tabs>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вносить в республиканские органы СНТ предложения о поощрении руководителей детских общественных организаций, находящихся в пределах соответствующего муниципального района РТ, и применении к ним мер дисциплинарного взыскания;</w:t>
      </w:r>
    </w:p>
    <w:p w:rsidR="00C56C27" w:rsidRPr="00C56C27" w:rsidRDefault="00C56C27" w:rsidP="00C56C27">
      <w:pPr>
        <w:numPr>
          <w:ilvl w:val="0"/>
          <w:numId w:val="32"/>
        </w:numPr>
        <w:tabs>
          <w:tab w:val="left" w:pos="509"/>
        </w:tabs>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привлекать членов исполкома СНТ, а в необходимых случаях и руководителей детских общественных ор</w:t>
      </w:r>
      <w:r w:rsidRPr="00C56C27">
        <w:rPr>
          <w:rFonts w:ascii="Times New Roman" w:eastAsia="Arial Unicode MS" w:hAnsi="Times New Roman" w:cs="Times New Roman"/>
          <w:sz w:val="19"/>
          <w:szCs w:val="19"/>
          <w:lang w:eastAsia="ru-RU"/>
        </w:rPr>
        <w:softHyphen/>
        <w:t>ганизаций, не находящихся на территории соответствующего муниципального района РТ (по согласованию), к проведению проверок, анализу состояния дел в детских общественных организациях, находящихся в пределах муниципального района РТ, проведению районных семинаров, учеб актива;</w:t>
      </w:r>
    </w:p>
    <w:p w:rsidR="00C56C27" w:rsidRPr="00C56C27" w:rsidRDefault="00C56C27" w:rsidP="00C56C27">
      <w:pPr>
        <w:numPr>
          <w:ilvl w:val="0"/>
          <w:numId w:val="32"/>
        </w:numPr>
        <w:tabs>
          <w:tab w:val="left" w:pos="494"/>
        </w:tabs>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образовывать совещательные и консультативные органы.</w:t>
      </w:r>
    </w:p>
    <w:p w:rsidR="00C56C27" w:rsidRPr="00C56C27" w:rsidRDefault="00C56C27" w:rsidP="00C56C27">
      <w:pPr>
        <w:numPr>
          <w:ilvl w:val="1"/>
          <w:numId w:val="32"/>
        </w:numPr>
        <w:tabs>
          <w:tab w:val="left" w:pos="547"/>
        </w:tabs>
        <w:spacing w:after="6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Куратор при исполнении должностных обязанностей имеет право беспрепятственного доступа в любые об</w:t>
      </w:r>
      <w:r w:rsidRPr="00C56C27">
        <w:rPr>
          <w:rFonts w:ascii="Times New Roman" w:eastAsia="Arial Unicode MS" w:hAnsi="Times New Roman" w:cs="Times New Roman"/>
          <w:sz w:val="19"/>
          <w:szCs w:val="19"/>
          <w:lang w:eastAsia="ru-RU"/>
        </w:rPr>
        <w:softHyphen/>
        <w:t>разовательные организации, находящиеся в пределах соответствующего муниципального района РТ.</w:t>
      </w:r>
    </w:p>
    <w:p w:rsidR="00C56C27" w:rsidRPr="00C56C27" w:rsidRDefault="00C56C27" w:rsidP="00C56C27">
      <w:pPr>
        <w:keepNext/>
        <w:keepLines/>
        <w:numPr>
          <w:ilvl w:val="2"/>
          <w:numId w:val="32"/>
        </w:numPr>
        <w:tabs>
          <w:tab w:val="left" w:pos="570"/>
        </w:tabs>
        <w:spacing w:after="0" w:line="235" w:lineRule="exact"/>
        <w:ind w:firstLine="340"/>
        <w:jc w:val="both"/>
        <w:outlineLvl w:val="1"/>
        <w:rPr>
          <w:rFonts w:ascii="Times New Roman" w:hAnsi="Times New Roman" w:cs="Times New Roman"/>
          <w:b/>
          <w:bCs/>
          <w:sz w:val="19"/>
          <w:szCs w:val="19"/>
        </w:rPr>
      </w:pPr>
      <w:bookmarkStart w:id="74" w:name="bookmark73"/>
      <w:r w:rsidRPr="00C56C27">
        <w:rPr>
          <w:rFonts w:ascii="Times New Roman" w:hAnsi="Times New Roman" w:cs="Times New Roman"/>
          <w:b/>
          <w:bCs/>
          <w:sz w:val="19"/>
          <w:szCs w:val="19"/>
        </w:rPr>
        <w:t>Организация и обеспечение деятельности Куратора</w:t>
      </w:r>
      <w:bookmarkEnd w:id="74"/>
    </w:p>
    <w:p w:rsidR="00C56C27" w:rsidRPr="00C56C27" w:rsidRDefault="00C56C27" w:rsidP="00C56C27">
      <w:pPr>
        <w:numPr>
          <w:ilvl w:val="1"/>
          <w:numId w:val="32"/>
        </w:numPr>
        <w:tabs>
          <w:tab w:val="left" w:pos="552"/>
        </w:tabs>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Оперативное руководство деятельностью Куратора осуществляет заместитель по работе с кадрами руково</w:t>
      </w:r>
      <w:r w:rsidRPr="00C56C27">
        <w:rPr>
          <w:rFonts w:ascii="Times New Roman" w:eastAsia="Arial Unicode MS" w:hAnsi="Times New Roman" w:cs="Times New Roman"/>
          <w:sz w:val="19"/>
          <w:szCs w:val="19"/>
          <w:lang w:eastAsia="ru-RU"/>
        </w:rPr>
        <w:softHyphen/>
        <w:t>дителя исполкома СНТ.</w:t>
      </w:r>
    </w:p>
    <w:p w:rsidR="00C56C27" w:rsidRPr="00C56C27" w:rsidRDefault="00C56C27" w:rsidP="00C56C27">
      <w:pPr>
        <w:numPr>
          <w:ilvl w:val="1"/>
          <w:numId w:val="32"/>
        </w:numPr>
        <w:tabs>
          <w:tab w:val="left" w:pos="533"/>
        </w:tabs>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Непосредственное обеспечение деятельности Куратора осуществляет Совет руководителей детских объеди</w:t>
      </w:r>
      <w:r w:rsidRPr="00C56C27">
        <w:rPr>
          <w:rFonts w:ascii="Times New Roman" w:eastAsia="Arial Unicode MS" w:hAnsi="Times New Roman" w:cs="Times New Roman"/>
          <w:sz w:val="19"/>
          <w:szCs w:val="19"/>
          <w:lang w:eastAsia="ru-RU"/>
        </w:rPr>
        <w:softHyphen/>
        <w:t>нений муниципального района. Методическое руководство осуществляет методическая служба учреждений до</w:t>
      </w:r>
      <w:r w:rsidRPr="00C56C27">
        <w:rPr>
          <w:rFonts w:ascii="Times New Roman" w:eastAsia="Arial Unicode MS" w:hAnsi="Times New Roman" w:cs="Times New Roman"/>
          <w:sz w:val="19"/>
          <w:szCs w:val="19"/>
          <w:lang w:eastAsia="ru-RU"/>
        </w:rPr>
        <w:softHyphen/>
        <w:t>полнительного образования.</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Ю.Куратор:</w:t>
      </w:r>
    </w:p>
    <w:p w:rsidR="00C56C27" w:rsidRPr="00C56C27" w:rsidRDefault="00C56C27" w:rsidP="00C56C27">
      <w:pPr>
        <w:numPr>
          <w:ilvl w:val="0"/>
          <w:numId w:val="32"/>
        </w:numPr>
        <w:tabs>
          <w:tab w:val="left" w:pos="485"/>
        </w:tabs>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руководит деятельностью Совета руководителей детских объединений муниципального района, обеспечивая решение возложенных на него задач;</w:t>
      </w:r>
    </w:p>
    <w:p w:rsidR="00C56C27" w:rsidRPr="00C56C27" w:rsidRDefault="00C56C27" w:rsidP="00C56C27">
      <w:pPr>
        <w:numPr>
          <w:ilvl w:val="0"/>
          <w:numId w:val="32"/>
        </w:numPr>
        <w:tabs>
          <w:tab w:val="left" w:pos="504"/>
        </w:tabs>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поощряет сотрудников Совета руководителей детских объединений муниципального района и применяет к ним меры дисциплинарного взыскания;</w:t>
      </w:r>
    </w:p>
    <w:p w:rsidR="00C56C27" w:rsidRPr="00C56C27" w:rsidRDefault="00C56C27" w:rsidP="00C56C27">
      <w:pPr>
        <w:numPr>
          <w:ilvl w:val="0"/>
          <w:numId w:val="32"/>
        </w:numPr>
        <w:tabs>
          <w:tab w:val="left" w:pos="562"/>
        </w:tabs>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подписывает служебную документацию в пределах своей компетенции; издает распоряжения по вопросам деятельности детских общественных организаций на территории муниципального района РТ;</w:t>
      </w:r>
    </w:p>
    <w:p w:rsidR="00C56C27" w:rsidRPr="00C56C27" w:rsidRDefault="00C56C27" w:rsidP="00C56C27">
      <w:pPr>
        <w:numPr>
          <w:ilvl w:val="0"/>
          <w:numId w:val="32"/>
        </w:numPr>
        <w:tabs>
          <w:tab w:val="left" w:pos="566"/>
        </w:tabs>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решает вопросы о командировании членов Совета руководителей детских объединений муниципального РТ (по согласованию с органами управления образования).</w:t>
      </w:r>
    </w:p>
    <w:p w:rsidR="00C56C27" w:rsidRPr="00C56C27" w:rsidRDefault="00C56C27" w:rsidP="00C56C27">
      <w:pPr>
        <w:numPr>
          <w:ilvl w:val="0"/>
          <w:numId w:val="34"/>
        </w:numPr>
        <w:tabs>
          <w:tab w:val="left" w:pos="634"/>
        </w:tabs>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Куратор размещается в своем муниципальном районе РТ. В его рабочем кабинете помещаются флаг СНТ и изображение эмблемы СНТ.</w:t>
      </w:r>
    </w:p>
    <w:p w:rsidR="00C56C27" w:rsidRPr="00C56C27" w:rsidRDefault="00C56C27" w:rsidP="00C56C27">
      <w:pPr>
        <w:numPr>
          <w:ilvl w:val="0"/>
          <w:numId w:val="34"/>
        </w:numPr>
        <w:tabs>
          <w:tab w:val="left" w:pos="672"/>
        </w:tabs>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Информационное, документационное, правовое, материально-техническое и транспортное обеспечение деятельности куратора, обеспечение служебными помещениями осуществляют соответствующие отделы образо</w:t>
      </w:r>
      <w:r w:rsidRPr="00C56C27">
        <w:rPr>
          <w:rFonts w:ascii="Times New Roman" w:eastAsia="Arial Unicode MS" w:hAnsi="Times New Roman" w:cs="Times New Roman"/>
          <w:sz w:val="19"/>
          <w:szCs w:val="19"/>
          <w:lang w:eastAsia="ru-RU"/>
        </w:rPr>
        <w:softHyphen/>
        <w:t>вания муниципального района РТ.</w:t>
      </w:r>
    </w:p>
    <w:p w:rsidR="00C56C27" w:rsidRPr="00C56C27" w:rsidRDefault="00C56C27" w:rsidP="00C56C27">
      <w:pPr>
        <w:keepNext/>
        <w:keepLines/>
        <w:spacing w:after="166" w:line="293" w:lineRule="exact"/>
        <w:jc w:val="center"/>
        <w:outlineLvl w:val="1"/>
        <w:rPr>
          <w:rFonts w:ascii="Times New Roman" w:hAnsi="Times New Roman" w:cs="Times New Roman"/>
          <w:b/>
          <w:bCs/>
          <w:sz w:val="19"/>
          <w:szCs w:val="19"/>
        </w:rPr>
      </w:pPr>
      <w:bookmarkStart w:id="75" w:name="bookmark74"/>
      <w:r w:rsidRPr="00C56C27">
        <w:rPr>
          <w:rFonts w:ascii="Times New Roman" w:hAnsi="Times New Roman" w:cs="Times New Roman"/>
          <w:b/>
          <w:bCs/>
          <w:sz w:val="19"/>
          <w:szCs w:val="19"/>
        </w:rPr>
        <w:t>РАЗВИТИЕ УЧЕНИЧЕСКОГО САМОУПРАВЛЕНИЯ В ОБРАЗОВАТЕЛЬНЫХ ОРГАНИЗАЦИЯХ</w:t>
      </w:r>
      <w:bookmarkEnd w:id="75"/>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Методические рекомендации адресованы руководителям образовательных организаций (директорам, замести</w:t>
      </w:r>
      <w:r w:rsidRPr="00C56C27">
        <w:rPr>
          <w:rFonts w:ascii="Times New Roman" w:eastAsia="Arial Unicode MS" w:hAnsi="Times New Roman" w:cs="Times New Roman"/>
          <w:sz w:val="19"/>
          <w:szCs w:val="19"/>
          <w:lang w:eastAsia="ru-RU"/>
        </w:rPr>
        <w:softHyphen/>
        <w:t>телям директоров по воспитательной работе), а также педагогам-организаторам, педагогам дополнительного об</w:t>
      </w:r>
      <w:r w:rsidRPr="00C56C27">
        <w:rPr>
          <w:rFonts w:ascii="Times New Roman" w:eastAsia="Arial Unicode MS" w:hAnsi="Times New Roman" w:cs="Times New Roman"/>
          <w:sz w:val="19"/>
          <w:szCs w:val="19"/>
          <w:lang w:eastAsia="ru-RU"/>
        </w:rPr>
        <w:softHyphen/>
        <w:t>разования, классным руководителям.</w:t>
      </w:r>
    </w:p>
    <w:p w:rsidR="00C56C27" w:rsidRPr="00C56C27" w:rsidRDefault="00C56C27" w:rsidP="00C56C27">
      <w:pPr>
        <w:spacing w:after="156"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Они направлены на обеспечение развития ученического самоуправления в условиях образовательной органи</w:t>
      </w:r>
      <w:r w:rsidRPr="00C56C27">
        <w:rPr>
          <w:rFonts w:ascii="Times New Roman" w:eastAsia="Arial Unicode MS" w:hAnsi="Times New Roman" w:cs="Times New Roman"/>
          <w:sz w:val="19"/>
          <w:szCs w:val="19"/>
          <w:lang w:eastAsia="ru-RU"/>
        </w:rPr>
        <w:softHyphen/>
        <w:t>зации (школы, гимназии, лицея), организации дополнительного образования детей.</w:t>
      </w:r>
    </w:p>
    <w:p w:rsidR="00C56C27" w:rsidRPr="00C56C27" w:rsidRDefault="00C56C27" w:rsidP="00C56C27">
      <w:pPr>
        <w:keepNext/>
        <w:keepLines/>
        <w:spacing w:after="28" w:line="190" w:lineRule="exact"/>
        <w:jc w:val="center"/>
        <w:outlineLvl w:val="1"/>
        <w:rPr>
          <w:rFonts w:ascii="Times New Roman" w:hAnsi="Times New Roman" w:cs="Times New Roman"/>
          <w:b/>
          <w:bCs/>
          <w:sz w:val="19"/>
          <w:szCs w:val="19"/>
        </w:rPr>
      </w:pPr>
      <w:bookmarkStart w:id="76" w:name="bookmark75"/>
      <w:r w:rsidRPr="00C56C27">
        <w:rPr>
          <w:rFonts w:ascii="Times New Roman" w:hAnsi="Times New Roman" w:cs="Times New Roman"/>
          <w:b/>
          <w:bCs/>
          <w:sz w:val="19"/>
          <w:szCs w:val="19"/>
        </w:rPr>
        <w:t>Понятийный аппарат</w:t>
      </w:r>
      <w:bookmarkEnd w:id="76"/>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представленных методических рекомендациях используется понятийный аппарат, опирающийся на положе</w:t>
      </w:r>
      <w:r w:rsidRPr="00C56C27">
        <w:rPr>
          <w:rFonts w:ascii="Times New Roman" w:eastAsia="Arial Unicode MS" w:hAnsi="Times New Roman" w:cs="Times New Roman"/>
          <w:sz w:val="19"/>
          <w:szCs w:val="19"/>
          <w:lang w:eastAsia="ru-RU"/>
        </w:rPr>
        <w:softHyphen/>
        <w:t>ния российского законодательства и разработки современной педагогической науки.</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Самоуправление</w:t>
      </w:r>
      <w:r w:rsidRPr="00C56C27">
        <w:rPr>
          <w:rFonts w:ascii="Times New Roman" w:eastAsia="Arial Unicode MS" w:hAnsi="Times New Roman" w:cs="Times New Roman"/>
          <w:sz w:val="19"/>
          <w:szCs w:val="19"/>
          <w:lang w:eastAsia="ru-RU"/>
        </w:rPr>
        <w:t xml:space="preserve"> - принцип автономного управления малыми сообществами, общественными организациями и объединениями в гражданском обществе.</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Самоуправление общеобразовательного учреждения</w:t>
      </w:r>
      <w:r w:rsidRPr="00C56C27">
        <w:rPr>
          <w:rFonts w:ascii="Times New Roman" w:eastAsia="Arial Unicode MS" w:hAnsi="Times New Roman" w:cs="Times New Roman"/>
          <w:sz w:val="19"/>
          <w:szCs w:val="19"/>
          <w:lang w:eastAsia="ru-RU"/>
        </w:rPr>
        <w:t xml:space="preserve"> - наравне с единоначалием принцип управления об</w:t>
      </w:r>
      <w:r w:rsidRPr="00C56C27">
        <w:rPr>
          <w:rFonts w:ascii="Times New Roman" w:eastAsia="Arial Unicode MS" w:hAnsi="Times New Roman" w:cs="Times New Roman"/>
          <w:sz w:val="19"/>
          <w:szCs w:val="19"/>
          <w:lang w:eastAsia="ru-RU"/>
        </w:rPr>
        <w:softHyphen/>
        <w:t>щеобразовательным учреждением (школой, гимназией, лицеем и пр.) с вовлечением в этот процесс всех равно</w:t>
      </w:r>
      <w:r w:rsidRPr="00C56C27">
        <w:rPr>
          <w:rFonts w:ascii="Times New Roman" w:eastAsia="Arial Unicode MS" w:hAnsi="Times New Roman" w:cs="Times New Roman"/>
          <w:sz w:val="19"/>
          <w:szCs w:val="19"/>
          <w:lang w:eastAsia="ru-RU"/>
        </w:rPr>
        <w:softHyphen/>
        <w:t>правных участников образовательного процесса (педагогов, родителей, обучающихся), имеющих на основании федерального законодательства право на участие в управлении образовательной организацией.</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Ученическое самоуправление</w:t>
      </w:r>
      <w:r w:rsidRPr="00C56C27">
        <w:rPr>
          <w:rFonts w:ascii="Times New Roman" w:eastAsia="Arial Unicode MS" w:hAnsi="Times New Roman" w:cs="Times New Roman"/>
          <w:sz w:val="19"/>
          <w:szCs w:val="19"/>
          <w:lang w:eastAsia="ru-RU"/>
        </w:rPr>
        <w:t xml:space="preserve"> - форма организации жизнедеятельности коллектива учащихся, обеспечиваю</w:t>
      </w:r>
      <w:r w:rsidRPr="00C56C27">
        <w:rPr>
          <w:rFonts w:ascii="Times New Roman" w:eastAsia="Arial Unicode MS" w:hAnsi="Times New Roman" w:cs="Times New Roman"/>
          <w:sz w:val="19"/>
          <w:szCs w:val="19"/>
          <w:lang w:eastAsia="ru-RU"/>
        </w:rPr>
        <w:softHyphen/>
        <w:t>щая развитие их самостоятельности в принятии и реализации решений для достижения общественно значимых целей.</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Детская общественная организация (объединение)</w:t>
      </w:r>
      <w:r w:rsidRPr="00C56C27">
        <w:rPr>
          <w:rFonts w:ascii="Times New Roman" w:eastAsia="Arial Unicode MS" w:hAnsi="Times New Roman" w:cs="Times New Roman"/>
          <w:sz w:val="19"/>
          <w:szCs w:val="19"/>
          <w:lang w:eastAsia="ru-RU"/>
        </w:rPr>
        <w:t xml:space="preserve"> - добровольное, самодеятельное, самоуправляемое объ</w:t>
      </w:r>
      <w:r w:rsidRPr="00C56C27">
        <w:rPr>
          <w:rFonts w:ascii="Times New Roman" w:eastAsia="Arial Unicode MS" w:hAnsi="Times New Roman" w:cs="Times New Roman"/>
          <w:sz w:val="19"/>
          <w:szCs w:val="19"/>
          <w:lang w:eastAsia="ru-RU"/>
        </w:rPr>
        <w:softHyphen/>
        <w:t>единение детей и взрослых, созданное для совместной деятельности на основе общих целей и интересов. Взаимо</w:t>
      </w:r>
      <w:r w:rsidRPr="00C56C27">
        <w:rPr>
          <w:rFonts w:ascii="Times New Roman" w:eastAsia="Arial Unicode MS" w:hAnsi="Times New Roman" w:cs="Times New Roman"/>
          <w:sz w:val="19"/>
          <w:szCs w:val="19"/>
          <w:lang w:eastAsia="ru-RU"/>
        </w:rPr>
        <w:softHyphen/>
        <w:t>отношения детской общественной организации (или нескольких организаций) с другими формированиями образо</w:t>
      </w:r>
      <w:r w:rsidRPr="00C56C27">
        <w:rPr>
          <w:rFonts w:ascii="Times New Roman" w:eastAsia="Arial Unicode MS" w:hAnsi="Times New Roman" w:cs="Times New Roman"/>
          <w:sz w:val="19"/>
          <w:szCs w:val="19"/>
          <w:lang w:eastAsia="ru-RU"/>
        </w:rPr>
        <w:softHyphen/>
        <w:t>вательного учреждения строятся на партнерских началах на основе договора или соглашения.</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Творческое объединение обучающихся по интересам</w:t>
      </w:r>
      <w:r w:rsidRPr="00C56C27">
        <w:rPr>
          <w:rFonts w:ascii="Times New Roman" w:eastAsia="Arial Unicode MS" w:hAnsi="Times New Roman" w:cs="Times New Roman"/>
          <w:sz w:val="19"/>
          <w:szCs w:val="19"/>
          <w:lang w:eastAsia="ru-RU"/>
        </w:rPr>
        <w:t xml:space="preserve"> - форма организации творческой деятельности (сек</w:t>
      </w:r>
      <w:r w:rsidRPr="00C56C27">
        <w:rPr>
          <w:rFonts w:ascii="Times New Roman" w:eastAsia="Arial Unicode MS" w:hAnsi="Times New Roman" w:cs="Times New Roman"/>
          <w:sz w:val="19"/>
          <w:szCs w:val="19"/>
          <w:lang w:eastAsia="ru-RU"/>
        </w:rPr>
        <w:softHyphen/>
        <w:t>ции, студии, кружки, клубы и т. д.) в системе дополнительного образования детей. Такие объединения сегодня раз</w:t>
      </w:r>
      <w:r w:rsidRPr="00C56C27">
        <w:rPr>
          <w:rFonts w:ascii="Times New Roman" w:eastAsia="Arial Unicode MS" w:hAnsi="Times New Roman" w:cs="Times New Roman"/>
          <w:sz w:val="19"/>
          <w:szCs w:val="19"/>
          <w:lang w:eastAsia="ru-RU"/>
        </w:rPr>
        <w:softHyphen/>
        <w:t>виваются на базе учреждений дополнительного образования и на базе общеобразовательных учреждений (школ, гимназий, лицеев). Любое творческое объединение в системе дополнительного образования детей осуществляет свою деятельность на основе образовательной программы.</w:t>
      </w:r>
    </w:p>
    <w:p w:rsidR="00C56C27" w:rsidRPr="00C56C27" w:rsidRDefault="00C56C27" w:rsidP="00C56C27">
      <w:pPr>
        <w:spacing w:after="156"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Органы ученического самоуправления и детские общественные организации (объединения), создаваемые на базе общеобразовательного учреждения, различаются по своему правовому статусу, функциям и задачам.</w:t>
      </w:r>
    </w:p>
    <w:p w:rsidR="00C56C27" w:rsidRPr="00C56C27" w:rsidRDefault="00C56C27" w:rsidP="00C56C27">
      <w:pPr>
        <w:keepNext/>
        <w:keepLines/>
        <w:spacing w:after="33" w:line="190" w:lineRule="exact"/>
        <w:jc w:val="center"/>
        <w:outlineLvl w:val="1"/>
        <w:rPr>
          <w:rFonts w:ascii="Times New Roman" w:hAnsi="Times New Roman" w:cs="Times New Roman"/>
          <w:b/>
          <w:bCs/>
          <w:sz w:val="19"/>
          <w:szCs w:val="19"/>
        </w:rPr>
      </w:pPr>
      <w:bookmarkStart w:id="77" w:name="bookmark76"/>
      <w:r w:rsidRPr="00C56C27">
        <w:rPr>
          <w:rFonts w:ascii="Times New Roman" w:hAnsi="Times New Roman" w:cs="Times New Roman"/>
          <w:b/>
          <w:bCs/>
          <w:sz w:val="19"/>
          <w:szCs w:val="19"/>
        </w:rPr>
        <w:t>Актуальность проблемы развития ученического самоуправления</w:t>
      </w:r>
      <w:bookmarkEnd w:id="77"/>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ученического самоуправления входит в компетенцию образовательных организаций в соответствии с пунктом 3 статьи 28 Закона РФ «Об образовании».</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Основное предназначение ученического самоуправления</w:t>
      </w:r>
      <w:r w:rsidRPr="00C56C27">
        <w:rPr>
          <w:rFonts w:ascii="Times New Roman" w:eastAsia="Arial Unicode MS" w:hAnsi="Times New Roman" w:cs="Times New Roman"/>
          <w:sz w:val="19"/>
          <w:szCs w:val="19"/>
          <w:lang w:eastAsia="ru-RU"/>
        </w:rPr>
        <w:t xml:space="preserve"> - удовлетворять индивидуальные потребности обучающихся, направленные, прежде всего, на защиту их гражданских прав и интересов, участие в расширении насущных проблем общеобразовательного учреждения. Участие обучающихся в ученическом самоуправлении способствует формированию более четкой и осознанной гражданской позиции и ценностного отношения к себе и другим, позволяет повысить социальную компетенцию, развивает социальные навыки поведения и установки на самостоятельное принятие решений в проблемных социальных ситуациях.</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Самоуправление учащихся выражается в возможности самостоятельно проявлять инициативу, принимать ре</w:t>
      </w:r>
      <w:r w:rsidRPr="00C56C27">
        <w:rPr>
          <w:rFonts w:ascii="Times New Roman" w:eastAsia="Arial Unicode MS" w:hAnsi="Times New Roman" w:cs="Times New Roman"/>
          <w:sz w:val="19"/>
          <w:szCs w:val="19"/>
          <w:lang w:eastAsia="ru-RU"/>
        </w:rPr>
        <w:softHyphen/>
        <w:t>шения и реализовывать их в интересах ученического коллектива. Как правило, самоуправление проявляется в пла</w:t>
      </w:r>
      <w:r w:rsidRPr="00C56C27">
        <w:rPr>
          <w:rFonts w:ascii="Times New Roman" w:eastAsia="Arial Unicode MS" w:hAnsi="Times New Roman" w:cs="Times New Roman"/>
          <w:sz w:val="19"/>
          <w:szCs w:val="19"/>
          <w:lang w:eastAsia="ru-RU"/>
        </w:rPr>
        <w:softHyphen/>
        <w:t>нировании деятельности коллектива, организации этой деятельности, в анализе своей работы, подведении итогов сделанного и принятия соответствующих решений.</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настоящее время в практике многих общеобразовательных учреждений под ученическим самоуправлением ошибочно подразумевается краткосрочная программа или разовое мероприятие, когда дети лишь «играют в демо</w:t>
      </w:r>
      <w:r w:rsidRPr="00C56C27">
        <w:rPr>
          <w:rFonts w:ascii="Times New Roman" w:eastAsia="Arial Unicode MS" w:hAnsi="Times New Roman" w:cs="Times New Roman"/>
          <w:sz w:val="19"/>
          <w:szCs w:val="19"/>
          <w:lang w:eastAsia="ru-RU"/>
        </w:rPr>
        <w:softHyphen/>
        <w:t>кратию». Тогда как самоуправление, и ученическое самоуправление в частности, должныо стать реалиями всего образовательного процесса, процесса управления, осуществляемого в образовательном учреждении. Ученическое самоуправление открывает для миллионов школьников возможности проявить свои личностные способности, най</w:t>
      </w:r>
      <w:r w:rsidRPr="00C56C27">
        <w:rPr>
          <w:rFonts w:ascii="Times New Roman" w:eastAsia="Arial Unicode MS" w:hAnsi="Times New Roman" w:cs="Times New Roman"/>
          <w:sz w:val="19"/>
          <w:szCs w:val="19"/>
          <w:lang w:eastAsia="ru-RU"/>
        </w:rPr>
        <w:softHyphen/>
        <w:t>ти интересное дело, организовать его выполнение, принимая на себя персональную ответственность за его вы</w:t>
      </w:r>
      <w:r w:rsidRPr="00C56C27">
        <w:rPr>
          <w:rFonts w:ascii="Times New Roman" w:eastAsia="Arial Unicode MS" w:hAnsi="Times New Roman" w:cs="Times New Roman"/>
          <w:sz w:val="19"/>
          <w:szCs w:val="19"/>
          <w:lang w:eastAsia="ru-RU"/>
        </w:rPr>
        <w:softHyphen/>
        <w:t>полнение.</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Кроме того, в современной школе ученическое самоуправление часто подменяет деятельность детской обще</w:t>
      </w:r>
      <w:r w:rsidRPr="00C56C27">
        <w:rPr>
          <w:rFonts w:ascii="Times New Roman" w:eastAsia="Arial Unicode MS" w:hAnsi="Times New Roman" w:cs="Times New Roman"/>
          <w:sz w:val="19"/>
          <w:szCs w:val="19"/>
          <w:lang w:eastAsia="ru-RU"/>
        </w:rPr>
        <w:softHyphen/>
        <w:t>ственной организации (объединения). Эти два вида детской активности настолько тесно срослись в сознании пе</w:t>
      </w:r>
      <w:r w:rsidRPr="00C56C27">
        <w:rPr>
          <w:rFonts w:ascii="Times New Roman" w:eastAsia="Arial Unicode MS" w:hAnsi="Times New Roman" w:cs="Times New Roman"/>
          <w:sz w:val="19"/>
          <w:szCs w:val="19"/>
          <w:lang w:eastAsia="ru-RU"/>
        </w:rPr>
        <w:softHyphen/>
        <w:t>дагогов, что сегодня трудно отделить одно от другого. Изменение этого положения особенно актуально, когда в регионах появляются все новые и новые детские и молодежные организации (объединения), которые реализуют свои программы в рамках одного и того же образовательного учреждения.</w:t>
      </w:r>
    </w:p>
    <w:p w:rsidR="00C56C27" w:rsidRPr="00C56C27" w:rsidRDefault="00C56C27" w:rsidP="00C56C27">
      <w:pPr>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этих условиях крайне важно разобраться с понятием «ученическое самоуправление» и детские и молодеж</w:t>
      </w:r>
      <w:r w:rsidRPr="00C56C27">
        <w:rPr>
          <w:rFonts w:ascii="Times New Roman" w:eastAsia="Arial Unicode MS" w:hAnsi="Times New Roman" w:cs="Times New Roman"/>
          <w:sz w:val="19"/>
          <w:szCs w:val="19"/>
          <w:lang w:eastAsia="ru-RU"/>
        </w:rPr>
        <w:softHyphen/>
        <w:t>ные общественные организации (объединения) рассматривать в качестве партнеров органов ученического самоу</w:t>
      </w:r>
      <w:r w:rsidRPr="00C56C27">
        <w:rPr>
          <w:rFonts w:ascii="Times New Roman" w:eastAsia="Arial Unicode MS" w:hAnsi="Times New Roman" w:cs="Times New Roman"/>
          <w:sz w:val="19"/>
          <w:szCs w:val="19"/>
          <w:lang w:eastAsia="ru-RU"/>
        </w:rPr>
        <w:softHyphen/>
        <w:t>правления, а не их замены.</w:t>
      </w:r>
    </w:p>
    <w:p w:rsidR="00C56C27" w:rsidRPr="00C56C27" w:rsidRDefault="00C56C27" w:rsidP="00C56C27">
      <w:pPr>
        <w:spacing w:after="93" w:line="190" w:lineRule="exact"/>
        <w:ind w:left="1880"/>
        <w:rPr>
          <w:rFonts w:ascii="Times New Roman" w:hAnsi="Times New Roman" w:cs="Times New Roman"/>
          <w:b/>
          <w:bCs/>
          <w:sz w:val="19"/>
          <w:szCs w:val="19"/>
        </w:rPr>
      </w:pPr>
      <w:r w:rsidRPr="00C56C27">
        <w:rPr>
          <w:rFonts w:ascii="Times New Roman" w:hAnsi="Times New Roman" w:cs="Times New Roman"/>
          <w:b/>
          <w:bCs/>
          <w:sz w:val="19"/>
          <w:szCs w:val="19"/>
        </w:rPr>
        <w:t>Нормативная база для организации ученического самоуправления</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Правовой основой развития ученического самоуправления в образовательном учреждении являются Закон РФ «Об образовании» и Типовое положение об образовательном учреждении. Самоуправление - важнейший принцип управления образовательным учреждением. В статье 26 Закона РФ «Об образовании» подчеркивается: «Управле</w:t>
      </w:r>
      <w:r w:rsidRPr="00C56C27">
        <w:rPr>
          <w:rFonts w:ascii="Times New Roman" w:eastAsia="Arial Unicode MS" w:hAnsi="Times New Roman" w:cs="Times New Roman"/>
          <w:sz w:val="19"/>
          <w:szCs w:val="19"/>
          <w:lang w:eastAsia="ru-RU"/>
        </w:rPr>
        <w:softHyphen/>
        <w:t>ние образовательной организацией строится на принципах единоначалия и коллегиальности. В целях учета мне</w:t>
      </w:r>
      <w:r w:rsidRPr="00C56C27">
        <w:rPr>
          <w:rFonts w:ascii="Times New Roman" w:eastAsia="Arial Unicode MS" w:hAnsi="Times New Roman" w:cs="Times New Roman"/>
          <w:sz w:val="19"/>
          <w:szCs w:val="19"/>
          <w:lang w:eastAsia="ru-RU"/>
        </w:rPr>
        <w:softHyphen/>
        <w:t>ния обучающихся... в образовательной организации создаются</w:t>
      </w:r>
      <w:r w:rsidRPr="00C56C27">
        <w:rPr>
          <w:rFonts w:ascii="Times New Roman" w:eastAsia="Arial Unicode MS" w:hAnsi="Times New Roman" w:cs="Times New Roman"/>
          <w:b/>
          <w:bCs/>
          <w:sz w:val="19"/>
          <w:szCs w:val="19"/>
          <w:shd w:val="clear" w:color="auto" w:fill="FFFFFF"/>
          <w:lang w:eastAsia="ru-RU"/>
        </w:rPr>
        <w:t xml:space="preserve"> советы обучающихся.</w:t>
      </w:r>
      <w:r w:rsidRPr="00C56C27">
        <w:rPr>
          <w:rFonts w:ascii="Times New Roman" w:eastAsia="Arial Unicode MS" w:hAnsi="Times New Roman" w:cs="Times New Roman"/>
          <w:sz w:val="19"/>
          <w:szCs w:val="19"/>
          <w:lang w:eastAsia="ru-RU"/>
        </w:rPr>
        <w:t xml:space="preserve"> Порядок выборов органов самоуправления образовательного учреждения и их компетенция определяются уставом образовательного учреж</w:t>
      </w:r>
      <w:r w:rsidRPr="00C56C27">
        <w:rPr>
          <w:rFonts w:ascii="Times New Roman" w:eastAsia="Arial Unicode MS" w:hAnsi="Times New Roman" w:cs="Times New Roman"/>
          <w:sz w:val="19"/>
          <w:szCs w:val="19"/>
          <w:lang w:eastAsia="ru-RU"/>
        </w:rPr>
        <w:softHyphen/>
        <w:t>дения».</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Статья 34 «Основные права обучающихся и меры их социальной поддержки и стимулирования» гарантирует школьникам право «.. .на участие в управлении образовательной организацией в порядке, установленном ее уста</w:t>
      </w:r>
      <w:r w:rsidRPr="00C56C27">
        <w:rPr>
          <w:rFonts w:ascii="Times New Roman" w:eastAsia="Arial Unicode MS" w:hAnsi="Times New Roman" w:cs="Times New Roman"/>
          <w:sz w:val="19"/>
          <w:szCs w:val="19"/>
          <w:lang w:eastAsia="ru-RU"/>
        </w:rPr>
        <w:softHyphen/>
        <w:t>вом, на уважение человеческого достоинства, на свободу совести, информации, свободное выражение собствен</w:t>
      </w:r>
      <w:r w:rsidRPr="00C56C27">
        <w:rPr>
          <w:rFonts w:ascii="Times New Roman" w:eastAsia="Arial Unicode MS" w:hAnsi="Times New Roman" w:cs="Times New Roman"/>
          <w:sz w:val="19"/>
          <w:szCs w:val="19"/>
          <w:lang w:eastAsia="ru-RU"/>
        </w:rPr>
        <w:softHyphen/>
        <w:t>ных взглядов и убеждений, на участие в общественных объединениях».</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Для эффективного самоуправления образовательного учреждения нужны дополнительные локальные акты, такие, как Положение о самоуправлении общеобразовательного учреждения, в котором закрепляется форма само</w:t>
      </w:r>
      <w:r w:rsidRPr="00C56C27">
        <w:rPr>
          <w:rFonts w:ascii="Times New Roman" w:eastAsia="Arial Unicode MS" w:hAnsi="Times New Roman" w:cs="Times New Roman"/>
          <w:sz w:val="19"/>
          <w:szCs w:val="19"/>
          <w:lang w:eastAsia="ru-RU"/>
        </w:rPr>
        <w:softHyphen/>
        <w:t>управления и его структурные элементы. Кроме того, целесообразно разработать и принять отдельные положения об органах, представляющих интересы участников образовательного учреждения и формирующих самоуправле</w:t>
      </w:r>
      <w:r w:rsidRPr="00C56C27">
        <w:rPr>
          <w:rFonts w:ascii="Times New Roman" w:eastAsia="Arial Unicode MS" w:hAnsi="Times New Roman" w:cs="Times New Roman"/>
          <w:sz w:val="19"/>
          <w:szCs w:val="19"/>
          <w:lang w:eastAsia="ru-RU"/>
        </w:rPr>
        <w:softHyphen/>
        <w:t>ние общеобразовательного учреждения. Для активизации процесса формирования самоуправления общеобразо</w:t>
      </w:r>
      <w:r w:rsidRPr="00C56C27">
        <w:rPr>
          <w:rFonts w:ascii="Times New Roman" w:eastAsia="Arial Unicode MS" w:hAnsi="Times New Roman" w:cs="Times New Roman"/>
          <w:sz w:val="19"/>
          <w:szCs w:val="19"/>
          <w:lang w:eastAsia="ru-RU"/>
        </w:rPr>
        <w:softHyphen/>
        <w:t>вательного учреждения можно разработать предложения и внести соответствующие изменения в Положение о педагогическом совете, где конкретизировать его функции именно как органа самоуправления педагогического коллектива, наделенными административными функциями, предусмотрев его взаимоотношения с органами созда</w:t>
      </w:r>
      <w:r w:rsidRPr="00C56C27">
        <w:rPr>
          <w:rFonts w:ascii="Times New Roman" w:eastAsia="Arial Unicode MS" w:hAnsi="Times New Roman" w:cs="Times New Roman"/>
          <w:sz w:val="19"/>
          <w:szCs w:val="19"/>
          <w:lang w:eastAsia="ru-RU"/>
        </w:rPr>
        <w:softHyphen/>
        <w:t>ваемого ученического самоуправления.</w:t>
      </w:r>
    </w:p>
    <w:p w:rsidR="00C56C27" w:rsidRPr="00C56C27" w:rsidRDefault="00C56C27" w:rsidP="00C56C27">
      <w:pPr>
        <w:spacing w:after="18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Необходимо принять и</w:t>
      </w:r>
      <w:r w:rsidRPr="00C56C27">
        <w:rPr>
          <w:rFonts w:ascii="Times New Roman" w:eastAsia="Arial Unicode MS" w:hAnsi="Times New Roman" w:cs="Times New Roman"/>
          <w:b/>
          <w:bCs/>
          <w:sz w:val="19"/>
          <w:szCs w:val="19"/>
          <w:shd w:val="clear" w:color="auto" w:fill="FFFFFF"/>
          <w:lang w:eastAsia="ru-RU"/>
        </w:rPr>
        <w:t xml:space="preserve"> Положение об ученическом самоуправлении,</w:t>
      </w:r>
      <w:r w:rsidRPr="00C56C27">
        <w:rPr>
          <w:rFonts w:ascii="Times New Roman" w:eastAsia="Arial Unicode MS" w:hAnsi="Times New Roman" w:cs="Times New Roman"/>
          <w:sz w:val="19"/>
          <w:szCs w:val="19"/>
          <w:lang w:eastAsia="ru-RU"/>
        </w:rPr>
        <w:t xml:space="preserve"> наделив его реальными полномочиями, обозначив степень его ответственности, а также наполнив его предстоящую деятельность конкретным содержани-</w:t>
      </w:r>
    </w:p>
    <w:p w:rsidR="00C56C27" w:rsidRPr="00C56C27" w:rsidRDefault="00C56C27" w:rsidP="00C56C27">
      <w:pPr>
        <w:spacing w:after="96"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Таким же образом рекомендуется регламентировать роль и функции родительской общественности на всех уровнях, начиная с индивидуального участия и инициативы отдельного родителя, затем классного родительского комитета (собрания), общешкольного органа родительской общественности. Такое юридическое оформление по</w:t>
      </w:r>
      <w:r w:rsidRPr="00C56C27">
        <w:rPr>
          <w:rFonts w:ascii="Times New Roman" w:eastAsia="Arial Unicode MS" w:hAnsi="Times New Roman" w:cs="Times New Roman"/>
          <w:sz w:val="19"/>
          <w:szCs w:val="19"/>
          <w:lang w:eastAsia="ru-RU"/>
        </w:rPr>
        <w:softHyphen/>
        <w:t>зволяет избежать при организации самоуправления общеобразовательного учреждения многих негативных момен</w:t>
      </w:r>
      <w:r w:rsidRPr="00C56C27">
        <w:rPr>
          <w:rFonts w:ascii="Times New Roman" w:eastAsia="Arial Unicode MS" w:hAnsi="Times New Roman" w:cs="Times New Roman"/>
          <w:sz w:val="19"/>
          <w:szCs w:val="19"/>
          <w:lang w:eastAsia="ru-RU"/>
        </w:rPr>
        <w:softHyphen/>
        <w:t>тов, связанных с отсутствием опыта работы в данном направлении.</w:t>
      </w:r>
    </w:p>
    <w:p w:rsidR="00C56C27" w:rsidRPr="00C56C27" w:rsidRDefault="00C56C27" w:rsidP="00C56C27">
      <w:pPr>
        <w:spacing w:after="93" w:line="190" w:lineRule="exact"/>
        <w:ind w:left="2320"/>
        <w:rPr>
          <w:rFonts w:ascii="Times New Roman" w:hAnsi="Times New Roman" w:cs="Times New Roman"/>
          <w:b/>
          <w:bCs/>
          <w:sz w:val="19"/>
          <w:szCs w:val="19"/>
        </w:rPr>
      </w:pPr>
      <w:r w:rsidRPr="00C56C27">
        <w:rPr>
          <w:rFonts w:ascii="Times New Roman" w:hAnsi="Times New Roman" w:cs="Times New Roman"/>
          <w:b/>
          <w:bCs/>
          <w:sz w:val="19"/>
          <w:szCs w:val="19"/>
        </w:rPr>
        <w:t>Модели самоуправления в образовательном учреждении</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 организации самоуправления и реализации программы ученического самоуправления в общеобразова</w:t>
      </w:r>
      <w:r w:rsidRPr="00C56C27">
        <w:rPr>
          <w:rFonts w:ascii="Times New Roman" w:eastAsia="Arial Unicode MS" w:hAnsi="Times New Roman" w:cs="Times New Roman"/>
          <w:sz w:val="19"/>
          <w:szCs w:val="19"/>
          <w:lang w:eastAsia="ru-RU"/>
        </w:rPr>
        <w:softHyphen/>
        <w:t>тельных учреждениях рекомендуется опираться на следующие приоритетные принципы:</w:t>
      </w:r>
    </w:p>
    <w:p w:rsidR="00C56C27" w:rsidRPr="00C56C27" w:rsidRDefault="00C56C27" w:rsidP="00C56C27">
      <w:pPr>
        <w:numPr>
          <w:ilvl w:val="0"/>
          <w:numId w:val="32"/>
        </w:numPr>
        <w:tabs>
          <w:tab w:val="left" w:pos="514"/>
        </w:tabs>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свободный выбор общеобразовательным учреждением модели ученического самоуправления исходя из сво</w:t>
      </w:r>
      <w:r w:rsidRPr="00C56C27">
        <w:rPr>
          <w:rFonts w:ascii="Times New Roman" w:eastAsia="Arial Unicode MS" w:hAnsi="Times New Roman" w:cs="Times New Roman"/>
          <w:sz w:val="19"/>
          <w:szCs w:val="19"/>
          <w:lang w:eastAsia="ru-RU"/>
        </w:rPr>
        <w:softHyphen/>
        <w:t>ей специфики и имеющихся традиций;</w:t>
      </w:r>
    </w:p>
    <w:p w:rsidR="00C56C27" w:rsidRPr="00C56C27" w:rsidRDefault="00C56C27" w:rsidP="00C56C27">
      <w:pPr>
        <w:numPr>
          <w:ilvl w:val="0"/>
          <w:numId w:val="32"/>
        </w:numPr>
        <w:tabs>
          <w:tab w:val="left" w:pos="519"/>
        </w:tabs>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ориентация на личностные и коллективные интересы, потребности, способности всех участников образова</w:t>
      </w:r>
      <w:r w:rsidRPr="00C56C27">
        <w:rPr>
          <w:rFonts w:ascii="Times New Roman" w:eastAsia="Arial Unicode MS" w:hAnsi="Times New Roman" w:cs="Times New Roman"/>
          <w:sz w:val="19"/>
          <w:szCs w:val="19"/>
          <w:lang w:eastAsia="ru-RU"/>
        </w:rPr>
        <w:softHyphen/>
        <w:t>тельного процесса (обучающихся, педагогов, родителей);</w:t>
      </w:r>
    </w:p>
    <w:p w:rsidR="00C56C27" w:rsidRPr="00C56C27" w:rsidRDefault="00C56C27" w:rsidP="00C56C27">
      <w:pPr>
        <w:numPr>
          <w:ilvl w:val="0"/>
          <w:numId w:val="32"/>
        </w:numPr>
        <w:tabs>
          <w:tab w:val="left" w:pos="500"/>
        </w:tabs>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деятельностная основа ученического самоуправления, позволяющая направлять энергию подрастающего по</w:t>
      </w:r>
      <w:r w:rsidRPr="00C56C27">
        <w:rPr>
          <w:rFonts w:ascii="Times New Roman" w:eastAsia="Arial Unicode MS" w:hAnsi="Times New Roman" w:cs="Times New Roman"/>
          <w:sz w:val="19"/>
          <w:szCs w:val="19"/>
          <w:lang w:eastAsia="ru-RU"/>
        </w:rPr>
        <w:softHyphen/>
        <w:t>коления на социально полезные дела;</w:t>
      </w:r>
    </w:p>
    <w:p w:rsidR="00C56C27" w:rsidRPr="00C56C27" w:rsidRDefault="00C56C27" w:rsidP="00C56C27">
      <w:pPr>
        <w:numPr>
          <w:ilvl w:val="0"/>
          <w:numId w:val="32"/>
        </w:numPr>
        <w:tabs>
          <w:tab w:val="left" w:pos="509"/>
        </w:tabs>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тесное взаимодействие общеобразовательного учреждения с органами местного самоуправления.</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Перечисленные принципы составляют основу организации самоуправления общеобразовательного учрежде</w:t>
      </w:r>
      <w:r w:rsidRPr="00C56C27">
        <w:rPr>
          <w:rFonts w:ascii="Times New Roman" w:eastAsia="Arial Unicode MS" w:hAnsi="Times New Roman" w:cs="Times New Roman"/>
          <w:sz w:val="19"/>
          <w:szCs w:val="19"/>
          <w:lang w:eastAsia="ru-RU"/>
        </w:rPr>
        <w:softHyphen/>
        <w:t>ния, которая соответствует главным принципам гуманистической педагогики, признание уникальности и самоцен</w:t>
      </w:r>
      <w:r w:rsidRPr="00C56C27">
        <w:rPr>
          <w:rFonts w:ascii="Times New Roman" w:eastAsia="Arial Unicode MS" w:hAnsi="Times New Roman" w:cs="Times New Roman"/>
          <w:sz w:val="19"/>
          <w:szCs w:val="19"/>
          <w:lang w:eastAsia="ru-RU"/>
        </w:rPr>
        <w:softHyphen/>
        <w:t>ности человека, его права на самореализацию, личностно-равноправная позиция всех участников образовательно</w:t>
      </w:r>
      <w:r w:rsidRPr="00C56C27">
        <w:rPr>
          <w:rFonts w:ascii="Times New Roman" w:eastAsia="Arial Unicode MS" w:hAnsi="Times New Roman" w:cs="Times New Roman"/>
          <w:sz w:val="19"/>
          <w:szCs w:val="19"/>
          <w:lang w:eastAsia="ru-RU"/>
        </w:rPr>
        <w:softHyphen/>
        <w:t>го процесса, ориентация на интересы обучающихся, уважение их прав и свобод.</w:t>
      </w:r>
    </w:p>
    <w:p w:rsidR="00C56C27" w:rsidRPr="00C56C27" w:rsidRDefault="00C56C27" w:rsidP="00C56C27">
      <w:pPr>
        <w:spacing w:after="96"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 разработке авторских моделей организации ученического самоуправления предлагается включать следую</w:t>
      </w:r>
      <w:r w:rsidRPr="00C56C27">
        <w:rPr>
          <w:rFonts w:ascii="Times New Roman" w:eastAsia="Arial Unicode MS" w:hAnsi="Times New Roman" w:cs="Times New Roman"/>
          <w:sz w:val="19"/>
          <w:szCs w:val="19"/>
          <w:lang w:eastAsia="ru-RU"/>
        </w:rPr>
        <w:softHyphen/>
        <w:t>щие</w:t>
      </w:r>
      <w:r w:rsidRPr="00C56C27">
        <w:rPr>
          <w:rFonts w:ascii="Times New Roman" w:eastAsia="Arial Unicode MS" w:hAnsi="Times New Roman" w:cs="Times New Roman"/>
          <w:b/>
          <w:bCs/>
          <w:sz w:val="19"/>
          <w:szCs w:val="19"/>
          <w:shd w:val="clear" w:color="auto" w:fill="FFFFFF"/>
          <w:lang w:eastAsia="ru-RU"/>
        </w:rPr>
        <w:t xml:space="preserve"> основные разделы:</w:t>
      </w:r>
    </w:p>
    <w:p w:rsidR="00C56C27" w:rsidRPr="00C56C27" w:rsidRDefault="00C56C27" w:rsidP="00C56C27">
      <w:pPr>
        <w:spacing w:after="93" w:line="190" w:lineRule="exact"/>
        <w:ind w:left="2540"/>
        <w:rPr>
          <w:rFonts w:ascii="Times New Roman" w:hAnsi="Times New Roman" w:cs="Times New Roman"/>
          <w:b/>
          <w:bCs/>
          <w:sz w:val="19"/>
          <w:szCs w:val="19"/>
        </w:rPr>
      </w:pPr>
      <w:r w:rsidRPr="00C56C27">
        <w:rPr>
          <w:rFonts w:ascii="Times New Roman" w:hAnsi="Times New Roman" w:cs="Times New Roman"/>
          <w:b/>
          <w:bCs/>
          <w:sz w:val="19"/>
          <w:szCs w:val="19"/>
        </w:rPr>
        <w:t>Раздел 1. Требования к качеству разработки модели</w:t>
      </w:r>
    </w:p>
    <w:p w:rsidR="00C56C27" w:rsidRPr="00C56C27" w:rsidRDefault="00C56C27" w:rsidP="00C56C27">
      <w:pPr>
        <w:spacing w:after="96"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Системы показателей, которые позволят оценить качество разработанной модели, ее готовность к эффектив</w:t>
      </w:r>
      <w:r w:rsidRPr="00C56C27">
        <w:rPr>
          <w:rFonts w:ascii="Times New Roman" w:eastAsia="Arial Unicode MS" w:hAnsi="Times New Roman" w:cs="Times New Roman"/>
          <w:sz w:val="19"/>
          <w:szCs w:val="19"/>
          <w:lang w:eastAsia="ru-RU"/>
        </w:rPr>
        <w:softHyphen/>
        <w:t>ному функционированию еще на этапе предварительного осмысления предстоящего моделирования, научная обо</w:t>
      </w:r>
      <w:r w:rsidRPr="00C56C27">
        <w:rPr>
          <w:rFonts w:ascii="Times New Roman" w:eastAsia="Arial Unicode MS" w:hAnsi="Times New Roman" w:cs="Times New Roman"/>
          <w:sz w:val="19"/>
          <w:szCs w:val="19"/>
          <w:lang w:eastAsia="ru-RU"/>
        </w:rPr>
        <w:softHyphen/>
        <w:t>снованность, четкость структуры модели, качество нормативно-регламентирующей базы, наличие педагогически целесообразной деятельности, технологичность модели, учет условий данного общеобразовательного учрежде</w:t>
      </w:r>
      <w:r w:rsidRPr="00C56C27">
        <w:rPr>
          <w:rFonts w:ascii="Times New Roman" w:eastAsia="Arial Unicode MS" w:hAnsi="Times New Roman" w:cs="Times New Roman"/>
          <w:sz w:val="19"/>
          <w:szCs w:val="19"/>
          <w:lang w:eastAsia="ru-RU"/>
        </w:rPr>
        <w:softHyphen/>
        <w:t>ния, положительное отношение к данной модели со стороны участников образовательного процесса, творческий вклад авторского коллектива.</w:t>
      </w:r>
    </w:p>
    <w:p w:rsidR="00C56C27" w:rsidRPr="00C56C27" w:rsidRDefault="00C56C27" w:rsidP="00C56C27">
      <w:pPr>
        <w:spacing w:after="93" w:line="190" w:lineRule="exact"/>
        <w:ind w:left="3620"/>
        <w:rPr>
          <w:rFonts w:ascii="Times New Roman" w:hAnsi="Times New Roman" w:cs="Times New Roman"/>
          <w:b/>
          <w:bCs/>
          <w:sz w:val="19"/>
          <w:szCs w:val="19"/>
        </w:rPr>
      </w:pPr>
      <w:r w:rsidRPr="00C56C27">
        <w:rPr>
          <w:rFonts w:ascii="Times New Roman" w:hAnsi="Times New Roman" w:cs="Times New Roman"/>
          <w:b/>
          <w:bCs/>
          <w:sz w:val="19"/>
          <w:szCs w:val="19"/>
        </w:rPr>
        <w:t>Раздел 2. Структура модели</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Система взаимосвязанных блоков, которые позволяют с различных точек зрения максимально полно описать данную модель, представив ее сущность и специфику.</w:t>
      </w:r>
    </w:p>
    <w:p w:rsidR="00C56C27" w:rsidRPr="00C56C27" w:rsidRDefault="00C56C27" w:rsidP="00C56C27">
      <w:pPr>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Блок целеполагания</w:t>
      </w:r>
      <w:r w:rsidRPr="00C56C27">
        <w:rPr>
          <w:rFonts w:ascii="Times New Roman" w:eastAsia="Arial Unicode MS" w:hAnsi="Times New Roman" w:cs="Times New Roman"/>
          <w:sz w:val="19"/>
          <w:szCs w:val="19"/>
          <w:lang w:eastAsia="ru-RU"/>
        </w:rPr>
        <w:t xml:space="preserve"> - принятие ценностей и идеологии, закладываемых в модель ученического самоуправ</w:t>
      </w:r>
      <w:r w:rsidRPr="00C56C27">
        <w:rPr>
          <w:rFonts w:ascii="Times New Roman" w:eastAsia="Arial Unicode MS" w:hAnsi="Times New Roman" w:cs="Times New Roman"/>
          <w:sz w:val="19"/>
          <w:szCs w:val="19"/>
          <w:lang w:eastAsia="ru-RU"/>
        </w:rPr>
        <w:softHyphen/>
        <w:t>ления, постановка цели, которую необходимо достигнуть через формулирование основных задач и определение путей их решения в ходе реализации модели ученического самоуправления.</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Позиционный блок -</w:t>
      </w:r>
      <w:r w:rsidRPr="00C56C27">
        <w:rPr>
          <w:rFonts w:ascii="Times New Roman" w:eastAsia="Arial Unicode MS" w:hAnsi="Times New Roman" w:cs="Times New Roman"/>
          <w:sz w:val="19"/>
          <w:szCs w:val="19"/>
          <w:lang w:eastAsia="ru-RU"/>
        </w:rPr>
        <w:t xml:space="preserve"> общая схема структурных основных элементов самоуправления с указанием их взаи</w:t>
      </w:r>
      <w:r w:rsidRPr="00C56C27">
        <w:rPr>
          <w:rFonts w:ascii="Times New Roman" w:eastAsia="Arial Unicode MS" w:hAnsi="Times New Roman" w:cs="Times New Roman"/>
          <w:sz w:val="19"/>
          <w:szCs w:val="19"/>
          <w:lang w:eastAsia="ru-RU"/>
        </w:rPr>
        <w:softHyphen/>
        <w:t>мосвязей. Данный блок позволяет наглядно представить место каждого элемента и увидеть его связи, в том числе с педагогическим и родительским самоуправлением.</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Организационный блок -</w:t>
      </w:r>
      <w:r w:rsidRPr="00C56C27">
        <w:rPr>
          <w:rFonts w:ascii="Times New Roman" w:eastAsia="Arial Unicode MS" w:hAnsi="Times New Roman" w:cs="Times New Roman"/>
          <w:sz w:val="19"/>
          <w:szCs w:val="19"/>
          <w:lang w:eastAsia="ru-RU"/>
        </w:rPr>
        <w:t xml:space="preserve"> выделение уровней субъектов самоуправления (индивидуальный уровень, уровень первичного коллектива (класс), уровень ученического коллектива школы и т. д.) с описанием возможностей каж</w:t>
      </w:r>
      <w:r w:rsidRPr="00C56C27">
        <w:rPr>
          <w:rFonts w:ascii="Times New Roman" w:eastAsia="Arial Unicode MS" w:hAnsi="Times New Roman" w:cs="Times New Roman"/>
          <w:sz w:val="19"/>
          <w:szCs w:val="19"/>
          <w:lang w:eastAsia="ru-RU"/>
        </w:rPr>
        <w:softHyphen/>
        <w:t>дого уровня в зависимости от среды (социального пространства), в которой участники образовательного процесса осуществляют свое взаимодействие, а также системы ролей, которые может принять на себя школьник, участвуя в самоуправлении.</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Нормативный блок -</w:t>
      </w:r>
      <w:r w:rsidRPr="00C56C27">
        <w:rPr>
          <w:rFonts w:ascii="Times New Roman" w:eastAsia="Arial Unicode MS" w:hAnsi="Times New Roman" w:cs="Times New Roman"/>
          <w:sz w:val="19"/>
          <w:szCs w:val="19"/>
          <w:lang w:eastAsia="ru-RU"/>
        </w:rPr>
        <w:t xml:space="preserve"> перечень и краткая характеристика основных нормативных документов, необходимых и достаточных для эффективного функционирования данной модели, прежде всего это полномочия каждого органа самоуправления, его компетентность и ответственность.</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Содержательный блок -</w:t>
      </w:r>
      <w:r w:rsidRPr="00C56C27">
        <w:rPr>
          <w:rFonts w:ascii="Times New Roman" w:eastAsia="Arial Unicode MS" w:hAnsi="Times New Roman" w:cs="Times New Roman"/>
          <w:sz w:val="19"/>
          <w:szCs w:val="19"/>
          <w:lang w:eastAsia="ru-RU"/>
        </w:rPr>
        <w:t xml:space="preserve"> позволяет выделить системообразующую деятельность и описать основное содер</w:t>
      </w:r>
      <w:r w:rsidRPr="00C56C27">
        <w:rPr>
          <w:rFonts w:ascii="Times New Roman" w:eastAsia="Arial Unicode MS" w:hAnsi="Times New Roman" w:cs="Times New Roman"/>
          <w:sz w:val="19"/>
          <w:szCs w:val="19"/>
          <w:lang w:eastAsia="ru-RU"/>
        </w:rPr>
        <w:softHyphen/>
        <w:t>жание функционирования всех структурных элементов самоуправления.</w:t>
      </w:r>
    </w:p>
    <w:p w:rsidR="00C56C27" w:rsidRPr="00C56C27" w:rsidRDefault="00C56C27" w:rsidP="00C56C27">
      <w:pPr>
        <w:spacing w:after="96"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Технологический блок -</w:t>
      </w:r>
      <w:r w:rsidRPr="00C56C27">
        <w:rPr>
          <w:rFonts w:ascii="Times New Roman" w:eastAsia="Arial Unicode MS" w:hAnsi="Times New Roman" w:cs="Times New Roman"/>
          <w:sz w:val="19"/>
          <w:szCs w:val="19"/>
          <w:lang w:eastAsia="ru-RU"/>
        </w:rPr>
        <w:t xml:space="preserve"> раскрывает возможные формы работы участников ученического самоуправления в процессе их деятельности.</w:t>
      </w:r>
    </w:p>
    <w:p w:rsidR="00C56C27" w:rsidRPr="00C56C27" w:rsidRDefault="00C56C27" w:rsidP="00C56C27">
      <w:pPr>
        <w:spacing w:after="93" w:line="190" w:lineRule="exact"/>
        <w:ind w:left="2160"/>
        <w:rPr>
          <w:rFonts w:ascii="Times New Roman" w:hAnsi="Times New Roman" w:cs="Times New Roman"/>
          <w:b/>
          <w:bCs/>
          <w:sz w:val="19"/>
          <w:szCs w:val="19"/>
        </w:rPr>
      </w:pPr>
      <w:r w:rsidRPr="00C56C27">
        <w:rPr>
          <w:rFonts w:ascii="Times New Roman" w:hAnsi="Times New Roman" w:cs="Times New Roman"/>
          <w:b/>
          <w:bCs/>
          <w:sz w:val="19"/>
          <w:szCs w:val="19"/>
        </w:rPr>
        <w:t>Раздел 3. Характеристика функциональных взаимосвязей</w:t>
      </w:r>
    </w:p>
    <w:p w:rsidR="00C56C27" w:rsidRPr="00C56C27" w:rsidRDefault="00C56C27" w:rsidP="00C56C27">
      <w:pPr>
        <w:spacing w:after="96"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Описание внутренних связей между всеми структурными основными блоками представленной модели, пре</w:t>
      </w:r>
      <w:r w:rsidRPr="00C56C27">
        <w:rPr>
          <w:rFonts w:ascii="Times New Roman" w:eastAsia="Arial Unicode MS" w:hAnsi="Times New Roman" w:cs="Times New Roman"/>
          <w:sz w:val="19"/>
          <w:szCs w:val="19"/>
          <w:lang w:eastAsia="ru-RU"/>
        </w:rPr>
        <w:softHyphen/>
        <w:t>жде всего с точки зрения решения поставленных целей и заявленной идеологии.</w:t>
      </w:r>
    </w:p>
    <w:p w:rsidR="00C56C27" w:rsidRPr="00C56C27" w:rsidRDefault="00C56C27" w:rsidP="00C56C27">
      <w:pPr>
        <w:spacing w:after="93" w:line="190" w:lineRule="exact"/>
        <w:ind w:left="2160"/>
        <w:rPr>
          <w:rFonts w:ascii="Times New Roman" w:hAnsi="Times New Roman" w:cs="Times New Roman"/>
          <w:b/>
          <w:bCs/>
          <w:sz w:val="19"/>
          <w:szCs w:val="19"/>
        </w:rPr>
      </w:pPr>
      <w:r w:rsidRPr="00C56C27">
        <w:rPr>
          <w:rFonts w:ascii="Times New Roman" w:hAnsi="Times New Roman" w:cs="Times New Roman"/>
          <w:b/>
          <w:bCs/>
          <w:sz w:val="19"/>
          <w:szCs w:val="19"/>
        </w:rPr>
        <w:t>Раздел 4. Условия эффективного функционирования модели</w:t>
      </w:r>
    </w:p>
    <w:p w:rsidR="00C56C27" w:rsidRPr="00C56C27" w:rsidRDefault="00C56C27" w:rsidP="00C56C27">
      <w:pPr>
        <w:spacing w:after="336"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Описание социально-психологических и организационно-педагогических условий, необходимых и достаточ</w:t>
      </w:r>
      <w:r w:rsidRPr="00C56C27">
        <w:rPr>
          <w:rFonts w:ascii="Times New Roman" w:eastAsia="Arial Unicode MS" w:hAnsi="Times New Roman" w:cs="Times New Roman"/>
          <w:sz w:val="19"/>
          <w:szCs w:val="19"/>
          <w:lang w:eastAsia="ru-RU"/>
        </w:rPr>
        <w:softHyphen/>
        <w:t>ных для ее успешного функционирования в соответствии с поставленной целью: качество самой модели, ее со</w:t>
      </w:r>
      <w:r w:rsidRPr="00C56C27">
        <w:rPr>
          <w:rFonts w:ascii="Times New Roman" w:eastAsia="Arial Unicode MS" w:hAnsi="Times New Roman" w:cs="Times New Roman"/>
          <w:sz w:val="19"/>
          <w:szCs w:val="19"/>
          <w:lang w:eastAsia="ru-RU"/>
        </w:rPr>
        <w:softHyphen/>
        <w:t>ответствие внутренним потребностям коллектива; стиль педагогического управления; учет внешних условий и перспектив развития; постоянное обучение и самообучение актива; совершенствование нормативной базы и т. д.</w:t>
      </w:r>
    </w:p>
    <w:p w:rsidR="00C56C27" w:rsidRPr="00C56C27" w:rsidRDefault="00C56C27" w:rsidP="00C56C27">
      <w:pPr>
        <w:spacing w:after="93" w:line="190" w:lineRule="exact"/>
        <w:ind w:left="2160"/>
        <w:rPr>
          <w:rFonts w:ascii="Times New Roman" w:hAnsi="Times New Roman" w:cs="Times New Roman"/>
          <w:b/>
          <w:bCs/>
          <w:sz w:val="19"/>
          <w:szCs w:val="19"/>
        </w:rPr>
      </w:pPr>
      <w:r w:rsidRPr="00C56C27">
        <w:rPr>
          <w:rFonts w:ascii="Times New Roman" w:hAnsi="Times New Roman" w:cs="Times New Roman"/>
          <w:b/>
          <w:bCs/>
          <w:sz w:val="19"/>
          <w:szCs w:val="19"/>
        </w:rPr>
        <w:t>Раздел 5. Оценка эффективности функционирования модели</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Система показателей, которые позволяют судить о степени достижения поставленной цели в процессе функ</w:t>
      </w:r>
      <w:r w:rsidRPr="00C56C27">
        <w:rPr>
          <w:rFonts w:ascii="Times New Roman" w:eastAsia="Arial Unicode MS" w:hAnsi="Times New Roman" w:cs="Times New Roman"/>
          <w:sz w:val="19"/>
          <w:szCs w:val="19"/>
          <w:lang w:eastAsia="ru-RU"/>
        </w:rPr>
        <w:softHyphen/>
        <w:t>ционирования разработанной модели (динамический аспект): степень достижения поставленной цели, в том числе накопление детьми социального опыта (с преобладанием позитивного); характер внутренних процессов; взаимо</w:t>
      </w:r>
      <w:r w:rsidRPr="00C56C27">
        <w:rPr>
          <w:rFonts w:ascii="Times New Roman" w:eastAsia="Arial Unicode MS" w:hAnsi="Times New Roman" w:cs="Times New Roman"/>
          <w:sz w:val="19"/>
          <w:szCs w:val="19"/>
          <w:lang w:eastAsia="ru-RU"/>
        </w:rPr>
        <w:softHyphen/>
        <w:t>действие с внешними процессами и социумом; характер изменений отношения к данной модели.</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Таким образом, для разработки проекта ученического самоуправления целесообразно обратиться к моделиро</w:t>
      </w:r>
      <w:r w:rsidRPr="00C56C27">
        <w:rPr>
          <w:rFonts w:ascii="Times New Roman" w:eastAsia="Arial Unicode MS" w:hAnsi="Times New Roman" w:cs="Times New Roman"/>
          <w:sz w:val="19"/>
          <w:szCs w:val="19"/>
          <w:lang w:eastAsia="ru-RU"/>
        </w:rPr>
        <w:softHyphen/>
        <w:t>ванию. В процессе моделирования могут быть созданы различные модели инновационной деятельности: содержа</w:t>
      </w:r>
      <w:r w:rsidRPr="00C56C27">
        <w:rPr>
          <w:rFonts w:ascii="Times New Roman" w:eastAsia="Arial Unicode MS" w:hAnsi="Times New Roman" w:cs="Times New Roman"/>
          <w:sz w:val="19"/>
          <w:szCs w:val="19"/>
          <w:lang w:eastAsia="ru-RU"/>
        </w:rPr>
        <w:softHyphen/>
        <w:t>тельные, управленческие, нормативно-правовые и прочие, которые составят основу будущего проекта.</w:t>
      </w:r>
    </w:p>
    <w:p w:rsidR="00C56C27" w:rsidRPr="00C56C27" w:rsidRDefault="00C56C27" w:rsidP="00C56C27">
      <w:pPr>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соответствии с представленными выше принципами и подходами существующие в настоящее время модели самоуправления общеобразовательных учреждений и формы вовлечения участников образовательного процесса в самоуправление можно сгруппировать следующим образом:</w:t>
      </w:r>
    </w:p>
    <w:p w:rsidR="00C56C27" w:rsidRPr="00C56C27" w:rsidRDefault="00C56C27" w:rsidP="00C56C27">
      <w:pPr>
        <w:numPr>
          <w:ilvl w:val="0"/>
          <w:numId w:val="36"/>
        </w:numPr>
        <w:tabs>
          <w:tab w:val="left" w:pos="557"/>
        </w:tabs>
        <w:spacing w:after="18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Административная модель</w:t>
      </w:r>
      <w:r w:rsidRPr="00C56C27">
        <w:rPr>
          <w:rFonts w:ascii="Times New Roman" w:eastAsia="Arial Unicode MS" w:hAnsi="Times New Roman" w:cs="Times New Roman"/>
          <w:sz w:val="19"/>
          <w:szCs w:val="19"/>
          <w:lang w:eastAsia="ru-RU"/>
        </w:rPr>
        <w:t xml:space="preserve"> (условное название</w:t>
      </w:r>
      <w:r w:rsidRPr="00C56C27">
        <w:rPr>
          <w:rFonts w:ascii="Times New Roman" w:eastAsia="Arial Unicode MS" w:hAnsi="Times New Roman" w:cs="Times New Roman"/>
          <w:b/>
          <w:bCs/>
          <w:sz w:val="19"/>
          <w:szCs w:val="19"/>
          <w:shd w:val="clear" w:color="auto" w:fill="FFFFFF"/>
          <w:lang w:eastAsia="ru-RU"/>
        </w:rPr>
        <w:t xml:space="preserve"> «Школьный совет») -</w:t>
      </w:r>
      <w:r w:rsidRPr="00C56C27">
        <w:rPr>
          <w:rFonts w:ascii="Times New Roman" w:eastAsia="Arial Unicode MS" w:hAnsi="Times New Roman" w:cs="Times New Roman"/>
          <w:sz w:val="19"/>
          <w:szCs w:val="19"/>
          <w:lang w:eastAsia="ru-RU"/>
        </w:rPr>
        <w:t xml:space="preserve"> это формально-правовое самоу</w:t>
      </w:r>
      <w:r w:rsidRPr="00C56C27">
        <w:rPr>
          <w:rFonts w:ascii="Times New Roman" w:eastAsia="Arial Unicode MS" w:hAnsi="Times New Roman" w:cs="Times New Roman"/>
          <w:sz w:val="19"/>
          <w:szCs w:val="19"/>
          <w:lang w:eastAsia="ru-RU"/>
        </w:rPr>
        <w:softHyphen/>
        <w:t>правление, основанное на требованиях законодательных и локальных актов. С помощью этой модели участники образовательного процесса, в том числе школьники (через ученическую секцию школьного совета), реализуют свои гражданские права на участие в управлении делами общеобразовательного учреждения и местного сообще-</w:t>
      </w:r>
    </w:p>
    <w:p w:rsidR="00C56C27" w:rsidRPr="00C56C27" w:rsidRDefault="00C56C27" w:rsidP="00C56C27">
      <w:pPr>
        <w:keepNext/>
        <w:keepLines/>
        <w:spacing w:after="0" w:line="235" w:lineRule="exact"/>
        <w:ind w:firstLine="340"/>
        <w:jc w:val="both"/>
        <w:outlineLvl w:val="1"/>
        <w:rPr>
          <w:rFonts w:ascii="Times New Roman" w:hAnsi="Times New Roman" w:cs="Times New Roman"/>
          <w:b/>
          <w:bCs/>
          <w:sz w:val="19"/>
          <w:szCs w:val="19"/>
        </w:rPr>
      </w:pPr>
      <w:bookmarkStart w:id="78" w:name="bookmark77"/>
      <w:r w:rsidRPr="00C56C27">
        <w:rPr>
          <w:rFonts w:ascii="Times New Roman" w:hAnsi="Times New Roman" w:cs="Times New Roman"/>
          <w:b/>
          <w:bCs/>
          <w:sz w:val="19"/>
          <w:szCs w:val="19"/>
        </w:rPr>
        <w:t>Сильные стороны:</w:t>
      </w:r>
      <w:bookmarkEnd w:id="78"/>
    </w:p>
    <w:p w:rsidR="00C56C27" w:rsidRPr="00C56C27" w:rsidRDefault="00C56C27" w:rsidP="00C56C27">
      <w:pPr>
        <w:numPr>
          <w:ilvl w:val="1"/>
          <w:numId w:val="36"/>
        </w:numPr>
        <w:tabs>
          <w:tab w:val="left" w:pos="562"/>
        </w:tabs>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полное соответствие требованиям законов и подзаконных актов, регулирующих деятельность общеобразо</w:t>
      </w:r>
      <w:r w:rsidRPr="00C56C27">
        <w:rPr>
          <w:rFonts w:ascii="Times New Roman" w:eastAsia="Arial Unicode MS" w:hAnsi="Times New Roman" w:cs="Times New Roman"/>
          <w:sz w:val="19"/>
          <w:szCs w:val="19"/>
          <w:lang w:eastAsia="ru-RU"/>
        </w:rPr>
        <w:softHyphen/>
        <w:t>вательного учреждения на территории Российской Федерации;</w:t>
      </w:r>
    </w:p>
    <w:p w:rsidR="00C56C27" w:rsidRPr="00C56C27" w:rsidRDefault="00C56C27" w:rsidP="00C56C27">
      <w:pPr>
        <w:numPr>
          <w:ilvl w:val="1"/>
          <w:numId w:val="36"/>
        </w:numPr>
        <w:tabs>
          <w:tab w:val="left" w:pos="566"/>
        </w:tabs>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наличие возможностей для участников образовательного процесса в реализации и защите своих граждан</w:t>
      </w:r>
      <w:r w:rsidRPr="00C56C27">
        <w:rPr>
          <w:rFonts w:ascii="Times New Roman" w:eastAsia="Arial Unicode MS" w:hAnsi="Times New Roman" w:cs="Times New Roman"/>
          <w:sz w:val="19"/>
          <w:szCs w:val="19"/>
          <w:lang w:eastAsia="ru-RU"/>
        </w:rPr>
        <w:softHyphen/>
        <w:t>ских прав.</w:t>
      </w:r>
    </w:p>
    <w:p w:rsidR="00C56C27" w:rsidRPr="00C56C27" w:rsidRDefault="00C56C27" w:rsidP="00C56C27">
      <w:pPr>
        <w:keepNext/>
        <w:keepLines/>
        <w:spacing w:after="0" w:line="235" w:lineRule="exact"/>
        <w:ind w:firstLine="340"/>
        <w:jc w:val="both"/>
        <w:outlineLvl w:val="1"/>
        <w:rPr>
          <w:rFonts w:ascii="Times New Roman" w:hAnsi="Times New Roman" w:cs="Times New Roman"/>
          <w:b/>
          <w:bCs/>
          <w:sz w:val="19"/>
          <w:szCs w:val="19"/>
        </w:rPr>
      </w:pPr>
      <w:bookmarkStart w:id="79" w:name="bookmark78"/>
      <w:r w:rsidRPr="00C56C27">
        <w:rPr>
          <w:rFonts w:ascii="Times New Roman" w:hAnsi="Times New Roman" w:cs="Times New Roman"/>
          <w:b/>
          <w:bCs/>
          <w:sz w:val="19"/>
          <w:szCs w:val="19"/>
        </w:rPr>
        <w:t>Слабые стороны:</w:t>
      </w:r>
      <w:bookmarkEnd w:id="79"/>
    </w:p>
    <w:p w:rsidR="00C56C27" w:rsidRPr="00C56C27" w:rsidRDefault="00C56C27" w:rsidP="00C56C27">
      <w:pPr>
        <w:numPr>
          <w:ilvl w:val="2"/>
          <w:numId w:val="36"/>
        </w:numPr>
        <w:tabs>
          <w:tab w:val="left" w:pos="566"/>
        </w:tabs>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исключение потенциала воспитательных программ (в том числе и игровых), реализуемых в общеобразова</w:t>
      </w:r>
      <w:r w:rsidRPr="00C56C27">
        <w:rPr>
          <w:rFonts w:ascii="Times New Roman" w:eastAsia="Arial Unicode MS" w:hAnsi="Times New Roman" w:cs="Times New Roman"/>
          <w:sz w:val="19"/>
          <w:szCs w:val="19"/>
          <w:lang w:eastAsia="ru-RU"/>
        </w:rPr>
        <w:softHyphen/>
        <w:t>тельном учреждении;</w:t>
      </w:r>
    </w:p>
    <w:p w:rsidR="00C56C27" w:rsidRPr="00C56C27" w:rsidRDefault="00C56C27" w:rsidP="00C56C27">
      <w:pPr>
        <w:numPr>
          <w:ilvl w:val="2"/>
          <w:numId w:val="36"/>
        </w:numPr>
        <w:tabs>
          <w:tab w:val="left" w:pos="561"/>
        </w:tabs>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формализация процесса выборов органов самоуправления, в том числе и ученического;</w:t>
      </w:r>
    </w:p>
    <w:p w:rsidR="00C56C27" w:rsidRPr="00C56C27" w:rsidRDefault="00C56C27" w:rsidP="00C56C27">
      <w:pPr>
        <w:numPr>
          <w:ilvl w:val="2"/>
          <w:numId w:val="36"/>
        </w:numPr>
        <w:tabs>
          <w:tab w:val="left" w:pos="551"/>
        </w:tabs>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недостаточный учет возрастных особенностей школьников.</w:t>
      </w:r>
    </w:p>
    <w:p w:rsidR="00C56C27" w:rsidRPr="00C56C27" w:rsidRDefault="00C56C27" w:rsidP="00C56C27">
      <w:pPr>
        <w:numPr>
          <w:ilvl w:val="3"/>
          <w:numId w:val="36"/>
        </w:numPr>
        <w:tabs>
          <w:tab w:val="left" w:pos="566"/>
        </w:tabs>
        <w:spacing w:after="0" w:line="235" w:lineRule="exact"/>
        <w:ind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Игровая модель</w:t>
      </w:r>
      <w:r w:rsidRPr="00C56C27">
        <w:rPr>
          <w:rFonts w:ascii="Times New Roman" w:eastAsia="Arial Unicode MS" w:hAnsi="Times New Roman" w:cs="Times New Roman"/>
          <w:sz w:val="19"/>
          <w:szCs w:val="19"/>
          <w:lang w:eastAsia="ru-RU"/>
        </w:rPr>
        <w:t xml:space="preserve"> (условное название</w:t>
      </w:r>
      <w:r w:rsidRPr="00C56C27">
        <w:rPr>
          <w:rFonts w:ascii="Times New Roman" w:eastAsia="Arial Unicode MS" w:hAnsi="Times New Roman" w:cs="Times New Roman"/>
          <w:b/>
          <w:bCs/>
          <w:sz w:val="19"/>
          <w:szCs w:val="19"/>
          <w:shd w:val="clear" w:color="auto" w:fill="FFFFFF"/>
          <w:lang w:eastAsia="ru-RU"/>
        </w:rPr>
        <w:t xml:space="preserve"> «Ньюландия») -</w:t>
      </w:r>
      <w:r w:rsidRPr="00C56C27">
        <w:rPr>
          <w:rFonts w:ascii="Times New Roman" w:eastAsia="Arial Unicode MS" w:hAnsi="Times New Roman" w:cs="Times New Roman"/>
          <w:sz w:val="19"/>
          <w:szCs w:val="19"/>
          <w:lang w:eastAsia="ru-RU"/>
        </w:rPr>
        <w:t xml:space="preserve"> самоуправление, основанное на соблюдении всех законодательных и нормативных актов Российской Федерации, гармонично вписанных в правила игры, модели</w:t>
      </w:r>
      <w:r w:rsidRPr="00C56C27">
        <w:rPr>
          <w:rFonts w:ascii="Times New Roman" w:eastAsia="Arial Unicode MS" w:hAnsi="Times New Roman" w:cs="Times New Roman"/>
          <w:sz w:val="19"/>
          <w:szCs w:val="19"/>
          <w:lang w:eastAsia="ru-RU"/>
        </w:rPr>
        <w:softHyphen/>
        <w:t>рующей деятельность основных структур государства, местного сообщества (муниципального образования), об</w:t>
      </w:r>
      <w:r w:rsidRPr="00C56C27">
        <w:rPr>
          <w:rFonts w:ascii="Times New Roman" w:eastAsia="Arial Unicode MS" w:hAnsi="Times New Roman" w:cs="Times New Roman"/>
          <w:sz w:val="19"/>
          <w:szCs w:val="19"/>
          <w:lang w:eastAsia="ru-RU"/>
        </w:rPr>
        <w:softHyphen/>
        <w:t>щеобразовательного учреждения (в зависимости от конкретной модели). Именно правила игры регламентируют взаимоотношения всех участников образовательного процесса в рамках игрового взаимодействия.</w:t>
      </w:r>
    </w:p>
    <w:p w:rsidR="00C56C27" w:rsidRPr="00C56C27" w:rsidRDefault="00C56C27" w:rsidP="00C56C27">
      <w:pPr>
        <w:keepNext/>
        <w:keepLines/>
        <w:spacing w:after="0" w:line="235" w:lineRule="exact"/>
        <w:ind w:firstLine="340"/>
        <w:jc w:val="both"/>
        <w:outlineLvl w:val="1"/>
        <w:rPr>
          <w:rFonts w:ascii="Times New Roman" w:hAnsi="Times New Roman" w:cs="Times New Roman"/>
          <w:b/>
          <w:bCs/>
          <w:sz w:val="19"/>
          <w:szCs w:val="19"/>
        </w:rPr>
      </w:pPr>
      <w:bookmarkStart w:id="80" w:name="bookmark79"/>
      <w:r w:rsidRPr="00C56C27">
        <w:rPr>
          <w:rFonts w:ascii="Times New Roman" w:hAnsi="Times New Roman" w:cs="Times New Roman"/>
          <w:b/>
          <w:bCs/>
          <w:sz w:val="19"/>
          <w:szCs w:val="19"/>
        </w:rPr>
        <w:t>Сильные стороны:</w:t>
      </w:r>
      <w:bookmarkEnd w:id="80"/>
    </w:p>
    <w:p w:rsidR="00C56C27" w:rsidRPr="00C56C27" w:rsidRDefault="00C56C27" w:rsidP="00C56C27">
      <w:pPr>
        <w:numPr>
          <w:ilvl w:val="4"/>
          <w:numId w:val="36"/>
        </w:numPr>
        <w:tabs>
          <w:tab w:val="left" w:pos="537"/>
        </w:tabs>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максимальное использование воспитательного потенциала игры и игровой технологии;</w:t>
      </w:r>
    </w:p>
    <w:p w:rsidR="00C56C27" w:rsidRPr="00C56C27" w:rsidRDefault="00C56C27" w:rsidP="00C56C27">
      <w:pPr>
        <w:numPr>
          <w:ilvl w:val="4"/>
          <w:numId w:val="36"/>
        </w:numPr>
        <w:tabs>
          <w:tab w:val="left" w:pos="546"/>
        </w:tabs>
        <w:spacing w:after="0" w:line="235" w:lineRule="exact"/>
        <w:ind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ученическое самоуправление рассматривается в качестве специальной воспитательной программы.</w:t>
      </w:r>
    </w:p>
    <w:p w:rsidR="00C56C27" w:rsidRPr="00C56C27" w:rsidRDefault="00C56C27" w:rsidP="00C56C27">
      <w:pPr>
        <w:spacing w:after="0" w:line="235" w:lineRule="exact"/>
        <w:ind w:left="20" w:firstLine="340"/>
        <w:jc w:val="both"/>
        <w:rPr>
          <w:rFonts w:ascii="Times New Roman" w:hAnsi="Times New Roman" w:cs="Times New Roman"/>
          <w:b/>
          <w:bCs/>
          <w:sz w:val="19"/>
          <w:szCs w:val="19"/>
        </w:rPr>
      </w:pPr>
      <w:r w:rsidRPr="00C56C27">
        <w:rPr>
          <w:rFonts w:ascii="Times New Roman" w:hAnsi="Times New Roman" w:cs="Times New Roman"/>
          <w:b/>
          <w:bCs/>
          <w:sz w:val="19"/>
          <w:szCs w:val="19"/>
        </w:rPr>
        <w:t>Слабые стороны:</w:t>
      </w:r>
    </w:p>
    <w:p w:rsidR="00C56C27" w:rsidRPr="00C56C27" w:rsidRDefault="00C56C27" w:rsidP="00C56C27">
      <w:pPr>
        <w:numPr>
          <w:ilvl w:val="5"/>
          <w:numId w:val="36"/>
        </w:numPr>
        <w:tabs>
          <w:tab w:val="left" w:pos="596"/>
        </w:tabs>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несмотря на то, что эта модель гармонично сочетает нормативно-правовую базу самоуправления общеоб</w:t>
      </w:r>
      <w:r w:rsidRPr="00C56C27">
        <w:rPr>
          <w:rFonts w:ascii="Times New Roman" w:eastAsia="Arial Unicode MS" w:hAnsi="Times New Roman" w:cs="Times New Roman"/>
          <w:sz w:val="19"/>
          <w:szCs w:val="19"/>
          <w:lang w:eastAsia="ru-RU"/>
        </w:rPr>
        <w:softHyphen/>
        <w:t>разовательного учреждения и воспитательную работу, при психологической неготовности педагогического коллек</w:t>
      </w:r>
      <w:r w:rsidRPr="00C56C27">
        <w:rPr>
          <w:rFonts w:ascii="Times New Roman" w:eastAsia="Arial Unicode MS" w:hAnsi="Times New Roman" w:cs="Times New Roman"/>
          <w:sz w:val="19"/>
          <w:szCs w:val="19"/>
          <w:lang w:eastAsia="ru-RU"/>
        </w:rPr>
        <w:softHyphen/>
        <w:t>тива к ее внедрению такая модель может рассматриваться некоторыми педагогическими работниками как опреде</w:t>
      </w:r>
      <w:r w:rsidRPr="00C56C27">
        <w:rPr>
          <w:rFonts w:ascii="Times New Roman" w:eastAsia="Arial Unicode MS" w:hAnsi="Times New Roman" w:cs="Times New Roman"/>
          <w:sz w:val="19"/>
          <w:szCs w:val="19"/>
          <w:lang w:eastAsia="ru-RU"/>
        </w:rPr>
        <w:softHyphen/>
        <w:t>ленное отступление от традиций, сложившихся в управлении общеобразовательным учреждением;</w:t>
      </w:r>
    </w:p>
    <w:p w:rsidR="00C56C27" w:rsidRPr="00C56C27" w:rsidRDefault="00C56C27" w:rsidP="00C56C27">
      <w:pPr>
        <w:numPr>
          <w:ilvl w:val="5"/>
          <w:numId w:val="36"/>
        </w:numPr>
        <w:tabs>
          <w:tab w:val="left" w:pos="576"/>
        </w:tabs>
        <w:spacing w:after="0"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излишнее увлечение игровой стороной процесса;</w:t>
      </w:r>
    </w:p>
    <w:p w:rsidR="00C56C27" w:rsidRPr="00C56C27" w:rsidRDefault="00C56C27" w:rsidP="00C56C27">
      <w:pPr>
        <w:numPr>
          <w:ilvl w:val="5"/>
          <w:numId w:val="36"/>
        </w:numPr>
        <w:tabs>
          <w:tab w:val="left" w:pos="572"/>
        </w:tabs>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возможность реализации данной модели в полной мере только в условиях детского оздоровительного лагеря в качестве обучения актива школьного самоуправления.</w:t>
      </w:r>
    </w:p>
    <w:p w:rsidR="00C56C27" w:rsidRPr="00C56C27" w:rsidRDefault="00C56C27" w:rsidP="00C56C27">
      <w:pPr>
        <w:numPr>
          <w:ilvl w:val="6"/>
          <w:numId w:val="36"/>
        </w:numPr>
        <w:tabs>
          <w:tab w:val="left" w:pos="558"/>
        </w:tabs>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Раздельная административно-игровая модель</w:t>
      </w:r>
      <w:r w:rsidRPr="00C56C27">
        <w:rPr>
          <w:rFonts w:ascii="Times New Roman" w:eastAsia="Arial Unicode MS" w:hAnsi="Times New Roman" w:cs="Times New Roman"/>
          <w:sz w:val="19"/>
          <w:szCs w:val="19"/>
          <w:lang w:eastAsia="ru-RU"/>
        </w:rPr>
        <w:t xml:space="preserve"> (условное название</w:t>
      </w:r>
      <w:r w:rsidRPr="00C56C27">
        <w:rPr>
          <w:rFonts w:ascii="Times New Roman" w:eastAsia="Arial Unicode MS" w:hAnsi="Times New Roman" w:cs="Times New Roman"/>
          <w:b/>
          <w:bCs/>
          <w:sz w:val="19"/>
          <w:szCs w:val="19"/>
          <w:shd w:val="clear" w:color="auto" w:fill="FFFFFF"/>
          <w:lang w:eastAsia="ru-RU"/>
        </w:rPr>
        <w:t xml:space="preserve"> «День дублера») -</w:t>
      </w:r>
      <w:r w:rsidRPr="00C56C27">
        <w:rPr>
          <w:rFonts w:ascii="Times New Roman" w:eastAsia="Arial Unicode MS" w:hAnsi="Times New Roman" w:cs="Times New Roman"/>
          <w:sz w:val="19"/>
          <w:szCs w:val="19"/>
          <w:lang w:eastAsia="ru-RU"/>
        </w:rPr>
        <w:t xml:space="preserve"> это сочетание двух первых моделей с преимущественным использованием возможностей формально-правового самоуправления и включением в жизнь общеобразовательного учреждения один раз в год или четверть игровой практики в виде за</w:t>
      </w:r>
      <w:r w:rsidRPr="00C56C27">
        <w:rPr>
          <w:rFonts w:ascii="Times New Roman" w:eastAsia="Arial Unicode MS" w:hAnsi="Times New Roman" w:cs="Times New Roman"/>
          <w:sz w:val="19"/>
          <w:szCs w:val="19"/>
          <w:lang w:eastAsia="ru-RU"/>
        </w:rPr>
        <w:softHyphen/>
        <w:t>мещения должностей педагогов школьниками.</w:t>
      </w:r>
    </w:p>
    <w:p w:rsidR="00C56C27" w:rsidRPr="00C56C27" w:rsidRDefault="00C56C27" w:rsidP="00C56C27">
      <w:pPr>
        <w:numPr>
          <w:ilvl w:val="6"/>
          <w:numId w:val="36"/>
        </w:numPr>
        <w:tabs>
          <w:tab w:val="left" w:pos="558"/>
        </w:tabs>
        <w:spacing w:after="0"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Совмещенная административно-игровая модель</w:t>
      </w:r>
      <w:r w:rsidRPr="00C56C27">
        <w:rPr>
          <w:rFonts w:ascii="Times New Roman" w:eastAsia="Arial Unicode MS" w:hAnsi="Times New Roman" w:cs="Times New Roman"/>
          <w:sz w:val="19"/>
          <w:szCs w:val="19"/>
          <w:lang w:eastAsia="ru-RU"/>
        </w:rPr>
        <w:t xml:space="preserve"> (условное название</w:t>
      </w:r>
      <w:r w:rsidRPr="00C56C27">
        <w:rPr>
          <w:rFonts w:ascii="Times New Roman" w:eastAsia="Arial Unicode MS" w:hAnsi="Times New Roman" w:cs="Times New Roman"/>
          <w:b/>
          <w:bCs/>
          <w:sz w:val="19"/>
          <w:szCs w:val="19"/>
          <w:shd w:val="clear" w:color="auto" w:fill="FFFFFF"/>
          <w:lang w:eastAsia="ru-RU"/>
        </w:rPr>
        <w:t xml:space="preserve"> «Демократическая республика») - </w:t>
      </w:r>
      <w:r w:rsidRPr="00C56C27">
        <w:rPr>
          <w:rFonts w:ascii="Times New Roman" w:eastAsia="Arial Unicode MS" w:hAnsi="Times New Roman" w:cs="Times New Roman"/>
          <w:sz w:val="19"/>
          <w:szCs w:val="19"/>
          <w:lang w:eastAsia="ru-RU"/>
        </w:rPr>
        <w:t>это сочетание двух первых моделей, но с преимущественным использованием возможностей игровой технологии, когда в игровой процесс включаются все участники образовательного процесса (ученики, учителя, родители), а в компетенции формально-правового самоуправления остаются лишь принципиальные вопросы (охрана жизни и здоровья школьников, выполнение обязательного государственного образовательного минимума и т. д.).</w:t>
      </w:r>
    </w:p>
    <w:p w:rsidR="00C56C27" w:rsidRPr="00C56C27" w:rsidRDefault="00C56C27" w:rsidP="00C56C27">
      <w:pPr>
        <w:spacing w:after="96" w:line="235"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Безусловно, что общеобразовательное учреждение самостоятельно решает вопрос о том, какая модель или ее модификации в наибольшей степени соответствуют задачам дальнейшего развития самого учреждения.</w:t>
      </w:r>
    </w:p>
    <w:p w:rsidR="00C56C27" w:rsidRPr="00C56C27" w:rsidRDefault="00C56C27" w:rsidP="00C56C27">
      <w:pPr>
        <w:spacing w:after="89" w:line="190" w:lineRule="exact"/>
        <w:ind w:left="20" w:firstLine="340"/>
        <w:jc w:val="both"/>
        <w:rPr>
          <w:rFonts w:ascii="Times New Roman" w:hAnsi="Times New Roman" w:cs="Times New Roman"/>
          <w:b/>
          <w:bCs/>
          <w:sz w:val="19"/>
          <w:szCs w:val="19"/>
        </w:rPr>
      </w:pPr>
      <w:r w:rsidRPr="00C56C27">
        <w:rPr>
          <w:rFonts w:ascii="Times New Roman" w:hAnsi="Times New Roman" w:cs="Times New Roman"/>
          <w:b/>
          <w:bCs/>
          <w:sz w:val="19"/>
          <w:szCs w:val="19"/>
        </w:rPr>
        <w:t>Функции педагогов общеобразовательного учреждения по развитию ученического самоуправления</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ученического самоуправления в общеобразовательном учреждении в огромной степени зависит от директора и его заместителей. Их заинтересованность, уважительное отношение к органам самоуправления, к их представителям, понимание важности их многообразия, умение найти компромиссное решение, материальная и моральная поддержка педагогов, обучающихся и родителей, активно включенных в самоуправление, - все это яв</w:t>
      </w:r>
      <w:r w:rsidRPr="00C56C27">
        <w:rPr>
          <w:rFonts w:ascii="Times New Roman" w:eastAsia="Arial Unicode MS" w:hAnsi="Times New Roman" w:cs="Times New Roman"/>
          <w:sz w:val="19"/>
          <w:szCs w:val="19"/>
          <w:lang w:eastAsia="ru-RU"/>
        </w:rPr>
        <w:softHyphen/>
        <w:t>ляется важным условием создания в школе эффективной системы самоуправления, где реальную роль играют все участники образовательного процесса.</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Директор</w:t>
      </w:r>
      <w:r w:rsidRPr="00C56C27">
        <w:rPr>
          <w:rFonts w:ascii="Times New Roman" w:eastAsia="Arial Unicode MS" w:hAnsi="Times New Roman" w:cs="Times New Roman"/>
          <w:sz w:val="19"/>
          <w:szCs w:val="19"/>
          <w:lang w:eastAsia="ru-RU"/>
        </w:rPr>
        <w:t xml:space="preserve"> общеобразовательного учреждения отвечает за разработку стратегии воспитательного процесса, включая деятельность ученического самоуправления. Кроме того, директор регулирует процессы создания право</w:t>
      </w:r>
      <w:r w:rsidRPr="00C56C27">
        <w:rPr>
          <w:rFonts w:ascii="Times New Roman" w:eastAsia="Arial Unicode MS" w:hAnsi="Times New Roman" w:cs="Times New Roman"/>
          <w:sz w:val="19"/>
          <w:szCs w:val="19"/>
          <w:lang w:eastAsia="ru-RU"/>
        </w:rPr>
        <w:softHyphen/>
        <w:t>вой базы и материально-технического обеспечения функционирования ученического самоуправления.</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Заместитель директора по воспитательной работе</w:t>
      </w:r>
      <w:r w:rsidRPr="00C56C27">
        <w:rPr>
          <w:rFonts w:ascii="Times New Roman" w:eastAsia="Arial Unicode MS" w:hAnsi="Times New Roman" w:cs="Times New Roman"/>
          <w:sz w:val="19"/>
          <w:szCs w:val="19"/>
          <w:lang w:eastAsia="ru-RU"/>
        </w:rPr>
        <w:t xml:space="preserve"> принимает активное участие в разработке концепции и программы развития ученического самоуправления, занимается вопросами методического обеспечения и обуче</w:t>
      </w:r>
      <w:r w:rsidRPr="00C56C27">
        <w:rPr>
          <w:rFonts w:ascii="Times New Roman" w:eastAsia="Arial Unicode MS" w:hAnsi="Times New Roman" w:cs="Times New Roman"/>
          <w:sz w:val="19"/>
          <w:szCs w:val="19"/>
          <w:lang w:eastAsia="ru-RU"/>
        </w:rPr>
        <w:softHyphen/>
        <w:t>ния актива школьников. Очень важно, чтобы заместитель директора сотрудничал с классными руководителями, выбирая вместе с ними подходящий вариант самоуправления в каждом классе, его соответствие общешкольной модели. Кроме того, в его компетенцию входит консультирование органов ученического самоуправления по всему кругу вопросов.</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Педагог-организатор</w:t>
      </w:r>
      <w:r w:rsidRPr="00C56C27">
        <w:rPr>
          <w:rFonts w:ascii="Times New Roman" w:eastAsia="Arial Unicode MS" w:hAnsi="Times New Roman" w:cs="Times New Roman"/>
          <w:sz w:val="19"/>
          <w:szCs w:val="19"/>
          <w:lang w:eastAsia="ru-RU"/>
        </w:rPr>
        <w:t xml:space="preserve"> занимается практическими вопросами, поддерживая органы ученического самоуправ</w:t>
      </w:r>
      <w:r w:rsidRPr="00C56C27">
        <w:rPr>
          <w:rFonts w:ascii="Times New Roman" w:eastAsia="Arial Unicode MS" w:hAnsi="Times New Roman" w:cs="Times New Roman"/>
          <w:sz w:val="19"/>
          <w:szCs w:val="19"/>
          <w:lang w:eastAsia="ru-RU"/>
        </w:rPr>
        <w:softHyphen/>
        <w:t>ления, как на уровне общеобразовательного учреждения, так и на уровне первичных коллективов. Это один из важнейших специалистов, непосредственно реализующих воспитательные программы различной направленности в общеобразовательном учреждении. В его функционал, как правило, входит координирование деятельности дет</w:t>
      </w:r>
      <w:r w:rsidRPr="00C56C27">
        <w:rPr>
          <w:rFonts w:ascii="Times New Roman" w:eastAsia="Arial Unicode MS" w:hAnsi="Times New Roman" w:cs="Times New Roman"/>
          <w:sz w:val="19"/>
          <w:szCs w:val="19"/>
          <w:lang w:eastAsia="ru-RU"/>
        </w:rPr>
        <w:softHyphen/>
        <w:t>ских и молодежных общественных объединений, действующих в общеобразовательном учреждении, их взаимо</w:t>
      </w:r>
      <w:r w:rsidRPr="00C56C27">
        <w:rPr>
          <w:rFonts w:ascii="Times New Roman" w:eastAsia="Arial Unicode MS" w:hAnsi="Times New Roman" w:cs="Times New Roman"/>
          <w:sz w:val="19"/>
          <w:szCs w:val="19"/>
          <w:lang w:eastAsia="ru-RU"/>
        </w:rPr>
        <w:softHyphen/>
        <w:t>действие с ученическим самоуправлением.</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Большой вклад в создание условий для развития ученического самоуправления призван внести</w:t>
      </w:r>
      <w:r w:rsidRPr="00C56C27">
        <w:rPr>
          <w:rFonts w:ascii="Times New Roman" w:eastAsia="Arial Unicode MS" w:hAnsi="Times New Roman" w:cs="Times New Roman"/>
          <w:b/>
          <w:bCs/>
          <w:sz w:val="19"/>
          <w:szCs w:val="19"/>
          <w:shd w:val="clear" w:color="auto" w:fill="FFFFFF"/>
          <w:lang w:eastAsia="ru-RU"/>
        </w:rPr>
        <w:t xml:space="preserve"> классный ру</w:t>
      </w:r>
      <w:r w:rsidRPr="00C56C27">
        <w:rPr>
          <w:rFonts w:ascii="Times New Roman" w:eastAsia="Arial Unicode MS" w:hAnsi="Times New Roman" w:cs="Times New Roman"/>
          <w:b/>
          <w:bCs/>
          <w:sz w:val="19"/>
          <w:szCs w:val="19"/>
          <w:shd w:val="clear" w:color="auto" w:fill="FFFFFF"/>
          <w:lang w:eastAsia="ru-RU"/>
        </w:rPr>
        <w:softHyphen/>
        <w:t>ководитель,</w:t>
      </w:r>
      <w:r w:rsidRPr="00C56C27">
        <w:rPr>
          <w:rFonts w:ascii="Times New Roman" w:eastAsia="Arial Unicode MS" w:hAnsi="Times New Roman" w:cs="Times New Roman"/>
          <w:sz w:val="19"/>
          <w:szCs w:val="19"/>
          <w:lang w:eastAsia="ru-RU"/>
        </w:rPr>
        <w:t xml:space="preserve"> который имеет возможность хорошо изучить интересы обучающихся, найти путь индивидуальной поддержки каждого, преодолеть те проблемы, которые возникают в коллективе класса. Такой педагог, обладающий серьезными социально-психологическими знаниями, способен оказать поддержку своим коллегам в реализации принципов самоуправления в различных сферах школьной жизни (организация досуга, спорт, СМИ и т. д.).</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Особую роль в развитии ученического самоуправления призван сыграть</w:t>
      </w:r>
      <w:r w:rsidRPr="00C56C27">
        <w:rPr>
          <w:rFonts w:ascii="Times New Roman" w:eastAsia="Arial Unicode MS" w:hAnsi="Times New Roman" w:cs="Times New Roman"/>
          <w:b/>
          <w:bCs/>
          <w:sz w:val="19"/>
          <w:szCs w:val="19"/>
          <w:shd w:val="clear" w:color="auto" w:fill="FFFFFF"/>
          <w:lang w:eastAsia="ru-RU"/>
        </w:rPr>
        <w:t xml:space="preserve"> педагог-психолог.</w:t>
      </w:r>
      <w:r w:rsidRPr="00C56C27">
        <w:rPr>
          <w:rFonts w:ascii="Times New Roman" w:eastAsia="Arial Unicode MS" w:hAnsi="Times New Roman" w:cs="Times New Roman"/>
          <w:sz w:val="19"/>
          <w:szCs w:val="19"/>
          <w:lang w:eastAsia="ru-RU"/>
        </w:rPr>
        <w:t xml:space="preserve"> Благодаря своим профессиональным знаниям он может помочь выявить лидерские, организаторские способности детей, организо</w:t>
      </w:r>
      <w:r w:rsidRPr="00C56C27">
        <w:rPr>
          <w:rFonts w:ascii="Times New Roman" w:eastAsia="Arial Unicode MS" w:hAnsi="Times New Roman" w:cs="Times New Roman"/>
          <w:sz w:val="19"/>
          <w:szCs w:val="19"/>
          <w:lang w:eastAsia="ru-RU"/>
        </w:rPr>
        <w:softHyphen/>
        <w:t>вать постоянно действующую систему психологической поддержки активистов самоуправления; консультировать классных руководителей, педагогов и администрацию по различным проблемам, возникающим в процессе органи</w:t>
      </w:r>
      <w:r w:rsidRPr="00C56C27">
        <w:rPr>
          <w:rFonts w:ascii="Times New Roman" w:eastAsia="Arial Unicode MS" w:hAnsi="Times New Roman" w:cs="Times New Roman"/>
          <w:sz w:val="19"/>
          <w:szCs w:val="19"/>
          <w:lang w:eastAsia="ru-RU"/>
        </w:rPr>
        <w:softHyphen/>
        <w:t>зации ученического самоуправления.</w:t>
      </w:r>
    </w:p>
    <w:p w:rsidR="00C56C27" w:rsidRPr="00C56C27" w:rsidRDefault="00C56C27" w:rsidP="00C56C27">
      <w:pPr>
        <w:spacing w:after="0" w:line="240" w:lineRule="exact"/>
        <w:ind w:left="20" w:righ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Учитель-предметник</w:t>
      </w:r>
      <w:r w:rsidRPr="00C56C27">
        <w:rPr>
          <w:rFonts w:ascii="Times New Roman" w:eastAsia="Arial Unicode MS" w:hAnsi="Times New Roman" w:cs="Times New Roman"/>
          <w:sz w:val="19"/>
          <w:szCs w:val="19"/>
          <w:lang w:eastAsia="ru-RU"/>
        </w:rPr>
        <w:t xml:space="preserve"> также может внести свой вклад в развитие ученического самоуправления, консультируя школьников по профилю своего предмета, например, во время подготовки очередного мероприятия, проводимого силами актива обучающихся (викторина, олимпиада, конкурс и т. п.), при подготовке нормативных актов. При же</w:t>
      </w:r>
      <w:r w:rsidRPr="00C56C27">
        <w:rPr>
          <w:rFonts w:ascii="Times New Roman" w:eastAsia="Arial Unicode MS" w:hAnsi="Times New Roman" w:cs="Times New Roman"/>
          <w:sz w:val="19"/>
          <w:szCs w:val="19"/>
          <w:lang w:eastAsia="ru-RU"/>
        </w:rPr>
        <w:softHyphen/>
        <w:t>лании он может привнести образовательные элементы, содержательно связанные с ученическим самоуправлени</w:t>
      </w:r>
      <w:r w:rsidRPr="00C56C27">
        <w:rPr>
          <w:rFonts w:ascii="Times New Roman" w:eastAsia="Arial Unicode MS" w:hAnsi="Times New Roman" w:cs="Times New Roman"/>
          <w:sz w:val="19"/>
          <w:szCs w:val="19"/>
          <w:lang w:eastAsia="ru-RU"/>
        </w:rPr>
        <w:softHyphen/>
        <w:t>ем, в проведение конкретных уроков. Учителя обществознания, истории и права имеют возможность проработать вопрос о включении проблем, связанных с самоуправлением, в учебные курсы. Кроме того, учитель имеет воз</w:t>
      </w:r>
      <w:r w:rsidRPr="00C56C27">
        <w:rPr>
          <w:rFonts w:ascii="Times New Roman" w:eastAsia="Arial Unicode MS" w:hAnsi="Times New Roman" w:cs="Times New Roman"/>
          <w:sz w:val="19"/>
          <w:szCs w:val="19"/>
          <w:lang w:eastAsia="ru-RU"/>
        </w:rPr>
        <w:softHyphen/>
        <w:t>можность непосредственно включиться в самоуправление общеобразовательного учреждения в качестве обычного участника.</w:t>
      </w:r>
    </w:p>
    <w:p w:rsidR="00C56C27" w:rsidRPr="00C56C27" w:rsidRDefault="00C56C27" w:rsidP="00C56C27">
      <w:pPr>
        <w:spacing w:after="96" w:line="23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Таким образом, в эффективной системе самоуправления общеобразовательным учреждением, одной из задач которого является активизация ученического самоуправления, участвует в той или иной степени почти весь педа</w:t>
      </w:r>
      <w:r w:rsidRPr="00C56C27">
        <w:rPr>
          <w:rFonts w:ascii="Times New Roman" w:eastAsia="Arial Unicode MS" w:hAnsi="Times New Roman" w:cs="Times New Roman"/>
          <w:sz w:val="19"/>
          <w:szCs w:val="19"/>
          <w:lang w:eastAsia="ru-RU"/>
        </w:rPr>
        <w:softHyphen/>
        <w:t>гогический коллектив.</w:t>
      </w:r>
    </w:p>
    <w:p w:rsidR="00C56C27" w:rsidRPr="00C56C27" w:rsidRDefault="00C56C27" w:rsidP="00C56C27">
      <w:pPr>
        <w:keepNext/>
        <w:keepLines/>
        <w:spacing w:after="85" w:line="190" w:lineRule="exact"/>
        <w:ind w:left="2660"/>
        <w:outlineLvl w:val="1"/>
        <w:rPr>
          <w:rFonts w:ascii="Times New Roman" w:hAnsi="Times New Roman" w:cs="Times New Roman"/>
          <w:b/>
          <w:bCs/>
          <w:sz w:val="19"/>
          <w:szCs w:val="19"/>
        </w:rPr>
      </w:pPr>
      <w:bookmarkStart w:id="81" w:name="bookmark80"/>
      <w:r w:rsidRPr="00C56C27">
        <w:rPr>
          <w:rFonts w:ascii="Times New Roman" w:hAnsi="Times New Roman" w:cs="Times New Roman"/>
          <w:b/>
          <w:bCs/>
          <w:sz w:val="19"/>
          <w:szCs w:val="19"/>
        </w:rPr>
        <w:t>Условия развития ученического самоуправления</w:t>
      </w:r>
      <w:bookmarkEnd w:id="81"/>
    </w:p>
    <w:p w:rsidR="00C56C27" w:rsidRPr="00C56C27" w:rsidRDefault="00C56C27" w:rsidP="00C56C27">
      <w:pPr>
        <w:spacing w:after="184" w:line="245"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Развитие ученического самоуправления в общеобразовательном учреждении зависит от успешности решения целого ряда задач организационного, кадрового, программно-методического, социально-психологического харак-</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Организационные условия</w:t>
      </w:r>
      <w:r w:rsidRPr="00C56C27">
        <w:rPr>
          <w:rFonts w:ascii="Times New Roman" w:eastAsia="Arial Unicode MS" w:hAnsi="Times New Roman" w:cs="Times New Roman"/>
          <w:sz w:val="19"/>
          <w:szCs w:val="19"/>
          <w:lang w:eastAsia="ru-RU"/>
        </w:rPr>
        <w:t xml:space="preserve"> состоят в том, чтобы самоуправление в школе функционировало на всех четырех уровнях (индивидуальный, первичный коллектив, коллективы школы и общешкольные органы). Для этого, прежде всего, необходимо проанализировать социально-педагогическую ситуацию, в которой работает данное учрежде</w:t>
      </w:r>
      <w:r w:rsidRPr="00C56C27">
        <w:rPr>
          <w:rFonts w:ascii="Times New Roman" w:eastAsia="Arial Unicode MS" w:hAnsi="Times New Roman" w:cs="Times New Roman"/>
          <w:sz w:val="19"/>
          <w:szCs w:val="19"/>
          <w:lang w:eastAsia="ru-RU"/>
        </w:rPr>
        <w:softHyphen/>
        <w:t>ние, выяснить интересы и потребности детей и их родителей. Важно также учесть особенности школы, ее про</w:t>
      </w:r>
      <w:r w:rsidRPr="00C56C27">
        <w:rPr>
          <w:rFonts w:ascii="Times New Roman" w:eastAsia="Arial Unicode MS" w:hAnsi="Times New Roman" w:cs="Times New Roman"/>
          <w:sz w:val="19"/>
          <w:szCs w:val="19"/>
          <w:lang w:eastAsia="ru-RU"/>
        </w:rPr>
        <w:softHyphen/>
        <w:t>филь, основные задачи, которые она призвана решать, а также сложившиеся традиции, материально-технические и кадровые возможности.</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Для развития ученического самоуправления целесообразно шире использовать возможности школьных СМИ (школьные стенгазеты, радио и т. д.), а также современные компьютерные технологии, возможности всемирной сети Интернет.</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Рекомендуется активнее привлекать к организации выборов органов ученического самоуправления специали</w:t>
      </w:r>
      <w:r w:rsidRPr="00C56C27">
        <w:rPr>
          <w:rFonts w:ascii="Times New Roman" w:eastAsia="Arial Unicode MS" w:hAnsi="Times New Roman" w:cs="Times New Roman"/>
          <w:sz w:val="19"/>
          <w:szCs w:val="19"/>
          <w:lang w:eastAsia="ru-RU"/>
        </w:rPr>
        <w:softHyphen/>
        <w:t>стов местных и региональных избирательных комиссий, работающих по программе Центризбиркома «Правовая культура молодого избирателя».</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число организационныхусловий можно включить и постоянную работу над совершенствованием нормативно- правовой базы, необходимой для развития ученического самоуправления.</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Кадровые условия</w:t>
      </w:r>
      <w:r w:rsidRPr="00C56C27">
        <w:rPr>
          <w:rFonts w:ascii="Times New Roman" w:eastAsia="Arial Unicode MS" w:hAnsi="Times New Roman" w:cs="Times New Roman"/>
          <w:sz w:val="19"/>
          <w:szCs w:val="19"/>
          <w:lang w:eastAsia="ru-RU"/>
        </w:rPr>
        <w:t xml:space="preserve"> - возможность профессионального роста педагогов в сфере самоуправления. Проведение семинаров, курсов, педагогических дискуссий по наиболее значимым проблемам самоуправления и ученического самоуправления, в частности, должно быть организовано в рамках продуманной системы и направлено на совер</w:t>
      </w:r>
      <w:r w:rsidRPr="00C56C27">
        <w:rPr>
          <w:rFonts w:ascii="Times New Roman" w:eastAsia="Arial Unicode MS" w:hAnsi="Times New Roman" w:cs="Times New Roman"/>
          <w:sz w:val="19"/>
          <w:szCs w:val="19"/>
          <w:lang w:eastAsia="ru-RU"/>
        </w:rPr>
        <w:softHyphen/>
        <w:t>шенствование педагогического мастерства работников общеобразовательного учреждения, на их самообразование и желание сотрудничества с коллегами, участвующими в процессах самоуправления.</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Важно активизировать участие педагогов в профессиональных различных конкурсах,</w:t>
      </w:r>
      <w:r w:rsidRPr="00C56C27">
        <w:rPr>
          <w:rFonts w:ascii="Times New Roman" w:eastAsia="Arial Unicode MS" w:hAnsi="Times New Roman" w:cs="Times New Roman"/>
          <w:sz w:val="19"/>
          <w:szCs w:val="19"/>
          <w:lang w:eastAsia="ru-RU"/>
        </w:rPr>
        <w:t xml:space="preserve"> тематика которых связана с вопросами организации и развития ученического самоуправления (конкурсы моделей самоуправления, воспитательных систем и др.). Кроме того, необходимо стимулировать включение педагогов в научную работу (описание своего опыта по организации ученического самоуправления в виде статей для педагогических журна</w:t>
      </w:r>
      <w:r w:rsidRPr="00C56C27">
        <w:rPr>
          <w:rFonts w:ascii="Times New Roman" w:eastAsia="Arial Unicode MS" w:hAnsi="Times New Roman" w:cs="Times New Roman"/>
          <w:sz w:val="19"/>
          <w:szCs w:val="19"/>
          <w:lang w:eastAsia="ru-RU"/>
        </w:rPr>
        <w:softHyphen/>
        <w:t>лов, поступление в аспирантуру различных научно-педагогических учреждений и т. д.).</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Необходимо в течение учебного года и в период летних каникул при поддержке педагогов, психологов, роди</w:t>
      </w:r>
      <w:r w:rsidRPr="00C56C27">
        <w:rPr>
          <w:rFonts w:ascii="Times New Roman" w:eastAsia="Arial Unicode MS" w:hAnsi="Times New Roman" w:cs="Times New Roman"/>
          <w:sz w:val="19"/>
          <w:szCs w:val="19"/>
          <w:lang w:eastAsia="ru-RU"/>
        </w:rPr>
        <w:softHyphen/>
        <w:t>телей и других специалистов обучать активистов ученического самоуправления. Весьма благоприятные условия для подготовки актива ученического самоуправления создаются во время летнего отдыха обучающихся на базе загородных лагерей и городских площадок. Целесообразно для обучения шире использовать опыт и базу всерос</w:t>
      </w:r>
      <w:r w:rsidRPr="00C56C27">
        <w:rPr>
          <w:rFonts w:ascii="Times New Roman" w:eastAsia="Arial Unicode MS" w:hAnsi="Times New Roman" w:cs="Times New Roman"/>
          <w:sz w:val="19"/>
          <w:szCs w:val="19"/>
          <w:lang w:eastAsia="ru-RU"/>
        </w:rPr>
        <w:softHyphen/>
        <w:t>сийских детских центров «Артек», «Орленок» и «Океан» в рамках регионального взаимодействия.</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Программно-методические условия.</w:t>
      </w:r>
      <w:r w:rsidRPr="00C56C27">
        <w:rPr>
          <w:rFonts w:ascii="Times New Roman" w:eastAsia="Arial Unicode MS" w:hAnsi="Times New Roman" w:cs="Times New Roman"/>
          <w:sz w:val="19"/>
          <w:szCs w:val="19"/>
          <w:lang w:eastAsia="ru-RU"/>
        </w:rPr>
        <w:t xml:space="preserve"> Развитие ученического самоуправления невозможно без серьезного программно-методического обеспечения этого вида деятельности на всех уровнях.</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Цели и задачи программно-методических документов должны отражать общую стратегию развития, основ</w:t>
      </w:r>
      <w:r w:rsidRPr="00C56C27">
        <w:rPr>
          <w:rFonts w:ascii="Times New Roman" w:eastAsia="Arial Unicode MS" w:hAnsi="Times New Roman" w:cs="Times New Roman"/>
          <w:sz w:val="19"/>
          <w:szCs w:val="19"/>
          <w:lang w:eastAsia="ru-RU"/>
        </w:rPr>
        <w:softHyphen/>
        <w:t>ные принципы педагогической деятельности, главные содержательные линии работы по развитию ученического самоуправления. Это весьма серьезная задача, решение которой может быть рассчитано на несколько лет под руко</w:t>
      </w:r>
      <w:r w:rsidRPr="00C56C27">
        <w:rPr>
          <w:rFonts w:ascii="Times New Roman" w:eastAsia="Arial Unicode MS" w:hAnsi="Times New Roman" w:cs="Times New Roman"/>
          <w:sz w:val="19"/>
          <w:szCs w:val="19"/>
          <w:lang w:eastAsia="ru-RU"/>
        </w:rPr>
        <w:softHyphen/>
        <w:t>водством наиболее квалифицированных педагогов российской школы и других специалистов (методистов, препо</w:t>
      </w:r>
      <w:r w:rsidRPr="00C56C27">
        <w:rPr>
          <w:rFonts w:ascii="Times New Roman" w:eastAsia="Arial Unicode MS" w:hAnsi="Times New Roman" w:cs="Times New Roman"/>
          <w:sz w:val="19"/>
          <w:szCs w:val="19"/>
          <w:lang w:eastAsia="ru-RU"/>
        </w:rPr>
        <w:softHyphen/>
        <w:t>давателей профессиональных образовательных учреждений, научных сотрудников).</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Программы обучения навыкам организации самоуправления должны содержать разные уровни сложности и позволять педагогу найти оптимальный вариант работы с той или иной группой активистов или с отдельным ре</w:t>
      </w:r>
      <w:r w:rsidRPr="00C56C27">
        <w:rPr>
          <w:rFonts w:ascii="Times New Roman" w:eastAsia="Arial Unicode MS" w:hAnsi="Times New Roman" w:cs="Times New Roman"/>
          <w:sz w:val="19"/>
          <w:szCs w:val="19"/>
          <w:lang w:eastAsia="ru-RU"/>
        </w:rPr>
        <w:softHyphen/>
        <w:t>бенком.</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Они также должны быть открытыми для внесения определенных изменений с учетом конкретных педагогиче</w:t>
      </w:r>
      <w:r w:rsidRPr="00C56C27">
        <w:rPr>
          <w:rFonts w:ascii="Times New Roman" w:eastAsia="Arial Unicode MS" w:hAnsi="Times New Roman" w:cs="Times New Roman"/>
          <w:sz w:val="19"/>
          <w:szCs w:val="19"/>
          <w:lang w:eastAsia="ru-RU"/>
        </w:rPr>
        <w:softHyphen/>
        <w:t>ских задач, отличаться содержательностью, вариативностью, гибкостью использования.</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Возможен отдельный курс в программе «Граждановедение», где рассматривались бы вопросы местного са</w:t>
      </w:r>
      <w:r w:rsidRPr="00C56C27">
        <w:rPr>
          <w:rFonts w:ascii="Times New Roman" w:eastAsia="Arial Unicode MS" w:hAnsi="Times New Roman" w:cs="Times New Roman"/>
          <w:sz w:val="19"/>
          <w:szCs w:val="19"/>
          <w:lang w:eastAsia="ru-RU"/>
        </w:rPr>
        <w:softHyphen/>
        <w:t>моуправления, или специальный курс по основам местного самоуправления, который может послужить серьезной теоретической основой для организации грамотной модели самоуправления общеобразовательного учреждения с соблюдением всех положений и требований современного российского законодательства.</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b/>
          <w:bCs/>
          <w:sz w:val="19"/>
          <w:szCs w:val="19"/>
          <w:shd w:val="clear" w:color="auto" w:fill="FFFFFF"/>
          <w:lang w:eastAsia="ru-RU"/>
        </w:rPr>
        <w:t>Социально-психологические условия.</w:t>
      </w:r>
      <w:r w:rsidRPr="00C56C27">
        <w:rPr>
          <w:rFonts w:ascii="Times New Roman" w:eastAsia="Arial Unicode MS" w:hAnsi="Times New Roman" w:cs="Times New Roman"/>
          <w:sz w:val="19"/>
          <w:szCs w:val="19"/>
          <w:lang w:eastAsia="ru-RU"/>
        </w:rPr>
        <w:t xml:space="preserve"> Администрации общеобразовательного учреждения рекомендуется вести систематическую разъяснительную работу среди тех педагогов, кто выражает сомнение или явное недоволь</w:t>
      </w:r>
      <w:r w:rsidRPr="00C56C27">
        <w:rPr>
          <w:rFonts w:ascii="Times New Roman" w:eastAsia="Arial Unicode MS" w:hAnsi="Times New Roman" w:cs="Times New Roman"/>
          <w:sz w:val="19"/>
          <w:szCs w:val="19"/>
          <w:lang w:eastAsia="ru-RU"/>
        </w:rPr>
        <w:softHyphen/>
        <w:t>ство развитием ученического самоуправления. Не рекомендуется вводить эту воспитательную программу насиль</w:t>
      </w:r>
      <w:r w:rsidRPr="00C56C27">
        <w:rPr>
          <w:rFonts w:ascii="Times New Roman" w:eastAsia="Arial Unicode MS" w:hAnsi="Times New Roman" w:cs="Times New Roman"/>
          <w:sz w:val="19"/>
          <w:szCs w:val="19"/>
          <w:lang w:eastAsia="ru-RU"/>
        </w:rPr>
        <w:softHyphen/>
        <w:t>но или искусственно, так как педагогический коллектив должен «созреть» до понимания необходимости тесного взаимодействия с обучающимися, и прежде всего на уровне тех органов ученического самоуправления, которые могут грамотно и настойчиво отстаивать и защищать права всех школьников.</w:t>
      </w:r>
    </w:p>
    <w:p w:rsidR="00C56C27" w:rsidRPr="00C56C27" w:rsidRDefault="00C56C27" w:rsidP="00C56C27">
      <w:pPr>
        <w:spacing w:after="0" w:line="240" w:lineRule="exact"/>
        <w:ind w:left="20" w:firstLine="34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Недопустимо отношение к данному виду педагогической деятельности как «второсортной». Директор, его за</w:t>
      </w:r>
      <w:r w:rsidRPr="00C56C27">
        <w:rPr>
          <w:rFonts w:ascii="Times New Roman" w:eastAsia="Arial Unicode MS" w:hAnsi="Times New Roman" w:cs="Times New Roman"/>
          <w:sz w:val="19"/>
          <w:szCs w:val="19"/>
          <w:lang w:eastAsia="ru-RU"/>
        </w:rPr>
        <w:softHyphen/>
        <w:t>меститель по воспитательной работе должны постоянно поддерживать и поощрять тех педагогов, кто ведет ис</w:t>
      </w:r>
      <w:r w:rsidRPr="00C56C27">
        <w:rPr>
          <w:rFonts w:ascii="Times New Roman" w:eastAsia="Arial Unicode MS" w:hAnsi="Times New Roman" w:cs="Times New Roman"/>
          <w:sz w:val="19"/>
          <w:szCs w:val="19"/>
          <w:lang w:eastAsia="ru-RU"/>
        </w:rPr>
        <w:softHyphen/>
        <w:t>следовательскую работу, активно делится своим опытом, помогает коллегам, работает над повышением эффектив</w:t>
      </w:r>
      <w:r w:rsidRPr="00C56C27">
        <w:rPr>
          <w:rFonts w:ascii="Times New Roman" w:eastAsia="Arial Unicode MS" w:hAnsi="Times New Roman" w:cs="Times New Roman"/>
          <w:sz w:val="19"/>
          <w:szCs w:val="19"/>
          <w:lang w:eastAsia="ru-RU"/>
        </w:rPr>
        <w:softHyphen/>
        <w:t>ности системы самоуправления.</w:t>
      </w:r>
    </w:p>
    <w:p w:rsidR="00C56C27" w:rsidRPr="00C56C27" w:rsidRDefault="00C56C27" w:rsidP="00C56C27">
      <w:pPr>
        <w:spacing w:after="160" w:line="240" w:lineRule="exact"/>
        <w:ind w:right="40"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Желательно моральное и материальное поощрение педагогов, детей и родителей, активно участвующих в са</w:t>
      </w:r>
      <w:r w:rsidRPr="00C56C27">
        <w:rPr>
          <w:rFonts w:ascii="Times New Roman" w:eastAsia="Arial Unicode MS" w:hAnsi="Times New Roman" w:cs="Times New Roman"/>
          <w:sz w:val="19"/>
          <w:szCs w:val="19"/>
          <w:lang w:eastAsia="ru-RU"/>
        </w:rPr>
        <w:softHyphen/>
        <w:t>моуправлении. Об их вкладе в общее дело коллектива должны знать все участники образовательного процесса.</w:t>
      </w:r>
    </w:p>
    <w:p w:rsidR="00C56C27" w:rsidRPr="00C56C27" w:rsidRDefault="00C56C27" w:rsidP="00C56C27">
      <w:pPr>
        <w:spacing w:after="129" w:line="190" w:lineRule="exact"/>
        <w:ind w:left="2280"/>
        <w:rPr>
          <w:rFonts w:ascii="Times New Roman" w:hAnsi="Times New Roman" w:cs="Times New Roman"/>
          <w:b/>
          <w:bCs/>
          <w:sz w:val="19"/>
          <w:szCs w:val="19"/>
        </w:rPr>
      </w:pPr>
      <w:r w:rsidRPr="00C56C27">
        <w:rPr>
          <w:rFonts w:ascii="Times New Roman" w:hAnsi="Times New Roman" w:cs="Times New Roman"/>
          <w:b/>
          <w:bCs/>
          <w:sz w:val="19"/>
          <w:szCs w:val="19"/>
        </w:rPr>
        <w:t>Документация школьного ученического самоуправления</w:t>
      </w:r>
    </w:p>
    <w:p w:rsidR="00C56C27" w:rsidRPr="00C56C27" w:rsidRDefault="00C56C27" w:rsidP="00C56C27">
      <w:pPr>
        <w:spacing w:after="33" w:line="190" w:lineRule="exact"/>
        <w:ind w:left="1000"/>
        <w:rPr>
          <w:rFonts w:ascii="Times New Roman" w:hAnsi="Times New Roman" w:cs="Times New Roman"/>
          <w:b/>
          <w:bCs/>
          <w:sz w:val="19"/>
          <w:szCs w:val="19"/>
        </w:rPr>
      </w:pPr>
      <w:r w:rsidRPr="00C56C27">
        <w:rPr>
          <w:rFonts w:ascii="Times New Roman" w:hAnsi="Times New Roman" w:cs="Times New Roman"/>
          <w:b/>
          <w:bCs/>
          <w:sz w:val="19"/>
          <w:szCs w:val="19"/>
        </w:rPr>
        <w:t>1. Устав ученического самоуправления (Положение об ученическом самоуправлении).</w:t>
      </w:r>
    </w:p>
    <w:p w:rsidR="00C56C27" w:rsidRPr="00C56C27" w:rsidRDefault="00C56C27" w:rsidP="00C56C27">
      <w:pPr>
        <w:spacing w:after="0" w:line="235"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Устав (Положение) ученического самоуправления (УС) включает в себя:</w:t>
      </w:r>
    </w:p>
    <w:p w:rsidR="00C56C27" w:rsidRPr="00C56C27" w:rsidRDefault="00C56C27" w:rsidP="00C56C27">
      <w:pPr>
        <w:numPr>
          <w:ilvl w:val="7"/>
          <w:numId w:val="36"/>
        </w:numPr>
        <w:tabs>
          <w:tab w:val="left" w:pos="557"/>
        </w:tabs>
        <w:spacing w:after="0" w:line="235"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общие положения</w:t>
      </w:r>
    </w:p>
    <w:p w:rsidR="00C56C27" w:rsidRPr="00C56C27" w:rsidRDefault="00C56C27" w:rsidP="00C56C27">
      <w:pPr>
        <w:numPr>
          <w:ilvl w:val="7"/>
          <w:numId w:val="36"/>
        </w:numPr>
        <w:tabs>
          <w:tab w:val="left" w:pos="576"/>
        </w:tabs>
        <w:spacing w:after="0" w:line="235"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цели и задачи</w:t>
      </w:r>
    </w:p>
    <w:p w:rsidR="00C56C27" w:rsidRPr="00C56C27" w:rsidRDefault="00C56C27" w:rsidP="00C56C27">
      <w:pPr>
        <w:numPr>
          <w:ilvl w:val="7"/>
          <w:numId w:val="36"/>
        </w:numPr>
        <w:tabs>
          <w:tab w:val="left" w:pos="562"/>
        </w:tabs>
        <w:spacing w:after="0" w:line="235"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условия членства в органе УС:</w:t>
      </w:r>
    </w:p>
    <w:p w:rsidR="00C56C27" w:rsidRPr="00C56C27" w:rsidRDefault="00C56C27" w:rsidP="00C56C27">
      <w:pPr>
        <w:numPr>
          <w:ilvl w:val="0"/>
          <w:numId w:val="38"/>
        </w:numPr>
        <w:tabs>
          <w:tab w:val="left" w:pos="518"/>
        </w:tabs>
        <w:spacing w:after="0" w:line="235"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как можно стать членом ОУС;</w:t>
      </w:r>
    </w:p>
    <w:p w:rsidR="00C56C27" w:rsidRPr="00C56C27" w:rsidRDefault="00C56C27" w:rsidP="00C56C27">
      <w:pPr>
        <w:numPr>
          <w:ilvl w:val="0"/>
          <w:numId w:val="38"/>
        </w:numPr>
        <w:tabs>
          <w:tab w:val="left" w:pos="518"/>
        </w:tabs>
        <w:spacing w:after="0" w:line="235"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каким образом осуществляется прием новых членов;</w:t>
      </w:r>
    </w:p>
    <w:p w:rsidR="00C56C27" w:rsidRPr="00C56C27" w:rsidRDefault="00C56C27" w:rsidP="00C56C27">
      <w:pPr>
        <w:numPr>
          <w:ilvl w:val="0"/>
          <w:numId w:val="38"/>
        </w:numPr>
        <w:tabs>
          <w:tab w:val="left" w:pos="518"/>
        </w:tabs>
        <w:spacing w:after="0" w:line="235"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как можно выйти из ОУС;</w:t>
      </w:r>
    </w:p>
    <w:p w:rsidR="00C56C27" w:rsidRPr="00C56C27" w:rsidRDefault="00C56C27" w:rsidP="00C56C27">
      <w:pPr>
        <w:numPr>
          <w:ilvl w:val="0"/>
          <w:numId w:val="38"/>
        </w:numPr>
        <w:tabs>
          <w:tab w:val="left" w:pos="518"/>
        </w:tabs>
        <w:spacing w:after="0" w:line="235"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каким образом может происходить исключение членов ОУС</w:t>
      </w:r>
    </w:p>
    <w:p w:rsidR="00C56C27" w:rsidRPr="00C56C27" w:rsidRDefault="00C56C27" w:rsidP="00C56C27">
      <w:pPr>
        <w:numPr>
          <w:ilvl w:val="1"/>
          <w:numId w:val="38"/>
        </w:numPr>
        <w:tabs>
          <w:tab w:val="left" w:pos="581"/>
        </w:tabs>
        <w:spacing w:after="0" w:line="235"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права и обязанности членов УС</w:t>
      </w:r>
    </w:p>
    <w:p w:rsidR="00C56C27" w:rsidRPr="00C56C27" w:rsidRDefault="00C56C27" w:rsidP="00C56C27">
      <w:pPr>
        <w:numPr>
          <w:ilvl w:val="1"/>
          <w:numId w:val="38"/>
        </w:numPr>
        <w:tabs>
          <w:tab w:val="left" w:pos="576"/>
        </w:tabs>
        <w:spacing w:after="0" w:line="235"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высший орган УС, его состав, полномочия, периодичность созыва</w:t>
      </w:r>
    </w:p>
    <w:p w:rsidR="00C56C27" w:rsidRPr="00C56C27" w:rsidRDefault="00C56C27" w:rsidP="00C56C27">
      <w:pPr>
        <w:numPr>
          <w:ilvl w:val="1"/>
          <w:numId w:val="38"/>
        </w:numPr>
        <w:tabs>
          <w:tab w:val="left" w:pos="576"/>
        </w:tabs>
        <w:spacing w:after="0" w:line="235"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другие структуры (состав, периодичность созыва, спектр решаемых проблем и задач)</w:t>
      </w:r>
    </w:p>
    <w:p w:rsidR="00C56C27" w:rsidRPr="00C56C27" w:rsidRDefault="00C56C27" w:rsidP="00C56C27">
      <w:pPr>
        <w:numPr>
          <w:ilvl w:val="1"/>
          <w:numId w:val="38"/>
        </w:numPr>
        <w:tabs>
          <w:tab w:val="left" w:pos="595"/>
        </w:tabs>
        <w:spacing w:after="0" w:line="235" w:lineRule="exact"/>
        <w:ind w:right="40"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права и обязанности председателя или президента (если такая должность предусмотрена) ОУС, круг решае</w:t>
      </w:r>
      <w:r w:rsidRPr="00C56C27">
        <w:rPr>
          <w:rFonts w:ascii="Times New Roman" w:eastAsia="Arial Unicode MS" w:hAnsi="Times New Roman" w:cs="Times New Roman"/>
          <w:sz w:val="19"/>
          <w:szCs w:val="19"/>
          <w:lang w:eastAsia="ru-RU"/>
        </w:rPr>
        <w:softHyphen/>
        <w:t>мых им задач, условия председательства (срок, выборность)</w:t>
      </w:r>
    </w:p>
    <w:p w:rsidR="00C56C27" w:rsidRPr="00C56C27" w:rsidRDefault="00C56C27" w:rsidP="00C56C27">
      <w:pPr>
        <w:numPr>
          <w:ilvl w:val="1"/>
          <w:numId w:val="38"/>
        </w:numPr>
        <w:tabs>
          <w:tab w:val="left" w:pos="576"/>
        </w:tabs>
        <w:spacing w:after="0" w:line="235"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структура УС</w:t>
      </w:r>
    </w:p>
    <w:p w:rsidR="00C56C27" w:rsidRPr="00C56C27" w:rsidRDefault="00C56C27" w:rsidP="00C56C27">
      <w:pPr>
        <w:numPr>
          <w:ilvl w:val="1"/>
          <w:numId w:val="38"/>
        </w:numPr>
        <w:tabs>
          <w:tab w:val="left" w:pos="576"/>
        </w:tabs>
        <w:spacing w:after="156" w:line="235"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ликвидация и реорганизация УС.</w:t>
      </w:r>
    </w:p>
    <w:p w:rsidR="00C56C27" w:rsidRPr="00C56C27" w:rsidRDefault="00C56C27" w:rsidP="00C56C27">
      <w:pPr>
        <w:keepNext/>
        <w:keepLines/>
        <w:spacing w:after="34" w:line="190" w:lineRule="exact"/>
        <w:ind w:left="3740"/>
        <w:outlineLvl w:val="1"/>
        <w:rPr>
          <w:rFonts w:ascii="Times New Roman" w:hAnsi="Times New Roman" w:cs="Times New Roman"/>
          <w:b/>
          <w:bCs/>
          <w:sz w:val="19"/>
          <w:szCs w:val="19"/>
        </w:rPr>
      </w:pPr>
      <w:bookmarkStart w:id="82" w:name="bookmark81"/>
      <w:r w:rsidRPr="00C56C27">
        <w:rPr>
          <w:rFonts w:ascii="Times New Roman" w:hAnsi="Times New Roman" w:cs="Times New Roman"/>
          <w:b/>
          <w:bCs/>
          <w:sz w:val="19"/>
          <w:szCs w:val="19"/>
        </w:rPr>
        <w:t>2. Программа работы УС</w:t>
      </w:r>
      <w:bookmarkEnd w:id="82"/>
    </w:p>
    <w:p w:rsidR="00C56C27" w:rsidRPr="00C56C27" w:rsidRDefault="00C56C27" w:rsidP="00C56C27">
      <w:pPr>
        <w:spacing w:after="0" w:line="240"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Структура программы:</w:t>
      </w:r>
    </w:p>
    <w:p w:rsidR="00C56C27" w:rsidRPr="00C56C27" w:rsidRDefault="00C56C27" w:rsidP="00C56C27">
      <w:pPr>
        <w:numPr>
          <w:ilvl w:val="2"/>
          <w:numId w:val="38"/>
        </w:numPr>
        <w:tabs>
          <w:tab w:val="left" w:pos="538"/>
        </w:tabs>
        <w:spacing w:after="0" w:line="240"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Пояснительная записка;</w:t>
      </w:r>
    </w:p>
    <w:p w:rsidR="00C56C27" w:rsidRPr="00C56C27" w:rsidRDefault="00C56C27" w:rsidP="00C56C27">
      <w:pPr>
        <w:numPr>
          <w:ilvl w:val="2"/>
          <w:numId w:val="38"/>
        </w:numPr>
        <w:tabs>
          <w:tab w:val="left" w:pos="557"/>
        </w:tabs>
        <w:spacing w:after="0" w:line="240"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Цели и задачи;</w:t>
      </w:r>
    </w:p>
    <w:p w:rsidR="00C56C27" w:rsidRPr="00C56C27" w:rsidRDefault="00C56C27" w:rsidP="00C56C27">
      <w:pPr>
        <w:numPr>
          <w:ilvl w:val="2"/>
          <w:numId w:val="38"/>
        </w:numPr>
        <w:tabs>
          <w:tab w:val="left" w:pos="552"/>
        </w:tabs>
        <w:spacing w:after="0" w:line="240"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Принципы реализации программы;</w:t>
      </w:r>
    </w:p>
    <w:p w:rsidR="00C56C27" w:rsidRPr="00C56C27" w:rsidRDefault="00C56C27" w:rsidP="00C56C27">
      <w:pPr>
        <w:numPr>
          <w:ilvl w:val="2"/>
          <w:numId w:val="38"/>
        </w:numPr>
        <w:tabs>
          <w:tab w:val="left" w:pos="562"/>
        </w:tabs>
        <w:spacing w:after="0" w:line="240"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Участники реализации программы;</w:t>
      </w:r>
    </w:p>
    <w:p w:rsidR="00C56C27" w:rsidRPr="00C56C27" w:rsidRDefault="00C56C27" w:rsidP="00C56C27">
      <w:pPr>
        <w:numPr>
          <w:ilvl w:val="2"/>
          <w:numId w:val="38"/>
        </w:numPr>
        <w:tabs>
          <w:tab w:val="left" w:pos="562"/>
        </w:tabs>
        <w:spacing w:after="0" w:line="240"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Сроки реализации программы;</w:t>
      </w:r>
    </w:p>
    <w:p w:rsidR="00C56C27" w:rsidRPr="00C56C27" w:rsidRDefault="00C56C27" w:rsidP="00C56C27">
      <w:pPr>
        <w:numPr>
          <w:ilvl w:val="2"/>
          <w:numId w:val="38"/>
        </w:numPr>
        <w:tabs>
          <w:tab w:val="left" w:pos="566"/>
        </w:tabs>
        <w:spacing w:after="0" w:line="240"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Структура программы;</w:t>
      </w:r>
    </w:p>
    <w:p w:rsidR="00C56C27" w:rsidRPr="00C56C27" w:rsidRDefault="00C56C27" w:rsidP="00C56C27">
      <w:pPr>
        <w:numPr>
          <w:ilvl w:val="2"/>
          <w:numId w:val="38"/>
        </w:numPr>
        <w:tabs>
          <w:tab w:val="left" w:pos="562"/>
        </w:tabs>
        <w:spacing w:after="0" w:line="240"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Содержание программы по смысловым блокам;</w:t>
      </w:r>
    </w:p>
    <w:p w:rsidR="00C56C27" w:rsidRPr="00C56C27" w:rsidRDefault="00C56C27" w:rsidP="00C56C27">
      <w:pPr>
        <w:numPr>
          <w:ilvl w:val="2"/>
          <w:numId w:val="38"/>
        </w:numPr>
        <w:tabs>
          <w:tab w:val="left" w:pos="557"/>
        </w:tabs>
        <w:spacing w:after="0" w:line="240"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Календарно-тематическое планирование;</w:t>
      </w:r>
    </w:p>
    <w:p w:rsidR="00C56C27" w:rsidRPr="00C56C27" w:rsidRDefault="00C56C27" w:rsidP="00C56C27">
      <w:pPr>
        <w:numPr>
          <w:ilvl w:val="2"/>
          <w:numId w:val="38"/>
        </w:numPr>
        <w:tabs>
          <w:tab w:val="left" w:pos="562"/>
        </w:tabs>
        <w:spacing w:after="0" w:line="240"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Заключение (предполагаемые результаты);</w:t>
      </w:r>
    </w:p>
    <w:p w:rsidR="00C56C27" w:rsidRPr="00C56C27" w:rsidRDefault="00C56C27" w:rsidP="00C56C27">
      <w:pPr>
        <w:numPr>
          <w:ilvl w:val="2"/>
          <w:numId w:val="38"/>
        </w:numPr>
        <w:tabs>
          <w:tab w:val="left" w:pos="638"/>
        </w:tabs>
        <w:spacing w:after="0" w:line="240"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Библиографический список;</w:t>
      </w:r>
    </w:p>
    <w:p w:rsidR="00C56C27" w:rsidRPr="00C56C27" w:rsidRDefault="00C56C27" w:rsidP="00C56C27">
      <w:pPr>
        <w:numPr>
          <w:ilvl w:val="2"/>
          <w:numId w:val="38"/>
        </w:numPr>
        <w:tabs>
          <w:tab w:val="left" w:pos="629"/>
        </w:tabs>
        <w:spacing w:after="0" w:line="240" w:lineRule="exact"/>
        <w:ind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Приложение (если есть).</w:t>
      </w:r>
    </w:p>
    <w:p w:rsidR="00C56C27" w:rsidRPr="00C56C27" w:rsidRDefault="00C56C27" w:rsidP="00C56C27">
      <w:pPr>
        <w:keepNext/>
        <w:keepLines/>
        <w:spacing w:after="29" w:line="190" w:lineRule="exact"/>
        <w:ind w:left="3000"/>
        <w:outlineLvl w:val="1"/>
        <w:rPr>
          <w:rFonts w:ascii="Times New Roman" w:hAnsi="Times New Roman" w:cs="Times New Roman"/>
          <w:b/>
          <w:bCs/>
          <w:sz w:val="19"/>
          <w:szCs w:val="19"/>
        </w:rPr>
      </w:pPr>
      <w:bookmarkStart w:id="83" w:name="bookmark82"/>
      <w:r w:rsidRPr="00C56C27">
        <w:rPr>
          <w:rFonts w:ascii="Times New Roman" w:hAnsi="Times New Roman" w:cs="Times New Roman"/>
          <w:b/>
          <w:bCs/>
          <w:sz w:val="19"/>
          <w:szCs w:val="19"/>
        </w:rPr>
        <w:t>3. Перспективный план деятельности УС</w:t>
      </w:r>
      <w:bookmarkEnd w:id="83"/>
    </w:p>
    <w:p w:rsidR="00C56C27" w:rsidRPr="00C56C27" w:rsidRDefault="00C56C27" w:rsidP="00C56C27">
      <w:pPr>
        <w:spacing w:after="0" w:line="240" w:lineRule="exact"/>
        <w:ind w:right="40"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Перспективный план работы УС строится на основе программы, принятой высшим органом УС, создается на период учебного года.</w:t>
      </w:r>
    </w:p>
    <w:p w:rsidR="00C56C27" w:rsidRPr="00C56C27" w:rsidRDefault="00C56C27" w:rsidP="00C56C27">
      <w:pPr>
        <w:spacing w:after="132" w:line="240" w:lineRule="exact"/>
        <w:ind w:right="40"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Планирование может идти по основным направлениям программы с указанием примерной даты мероприятия, формы деятельности и ответственных из детей за реализацию данного мероприятия.</w:t>
      </w:r>
    </w:p>
    <w:tbl>
      <w:tblPr>
        <w:tblW w:w="0" w:type="auto"/>
        <w:jc w:val="center"/>
        <w:tblLayout w:type="fixed"/>
        <w:tblCellMar>
          <w:left w:w="0" w:type="dxa"/>
          <w:right w:w="0" w:type="dxa"/>
        </w:tblCellMar>
        <w:tblLook w:val="04A0" w:firstRow="1" w:lastRow="0" w:firstColumn="1" w:lastColumn="0" w:noHBand="0" w:noVBand="1"/>
      </w:tblPr>
      <w:tblGrid>
        <w:gridCol w:w="1834"/>
        <w:gridCol w:w="1723"/>
        <w:gridCol w:w="2424"/>
        <w:gridCol w:w="1699"/>
        <w:gridCol w:w="2102"/>
      </w:tblGrid>
      <w:tr w:rsidR="00C56C27" w:rsidRPr="00C56C27" w:rsidTr="00C56C27">
        <w:trPr>
          <w:trHeight w:val="466"/>
          <w:jc w:val="center"/>
        </w:trPr>
        <w:tc>
          <w:tcPr>
            <w:tcW w:w="1834"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40" w:lineRule="auto"/>
              <w:ind w:left="60"/>
              <w:rPr>
                <w:rFonts w:ascii="Times New Roman" w:hAnsi="Times New Roman" w:cs="Times New Roman"/>
                <w:b/>
                <w:bCs/>
                <w:sz w:val="19"/>
                <w:szCs w:val="19"/>
              </w:rPr>
            </w:pPr>
            <w:r w:rsidRPr="00C56C27">
              <w:rPr>
                <w:rFonts w:ascii="Times New Roman" w:hAnsi="Times New Roman" w:cs="Times New Roman"/>
                <w:b/>
                <w:bCs/>
                <w:sz w:val="19"/>
                <w:szCs w:val="19"/>
              </w:rPr>
              <w:t>Блок программы</w:t>
            </w:r>
          </w:p>
        </w:tc>
        <w:tc>
          <w:tcPr>
            <w:tcW w:w="1723"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35" w:lineRule="exact"/>
              <w:ind w:left="60"/>
              <w:rPr>
                <w:rFonts w:ascii="Times New Roman" w:hAnsi="Times New Roman" w:cs="Times New Roman"/>
                <w:b/>
                <w:bCs/>
                <w:sz w:val="19"/>
                <w:szCs w:val="19"/>
              </w:rPr>
            </w:pPr>
            <w:r w:rsidRPr="00C56C27">
              <w:rPr>
                <w:rFonts w:ascii="Times New Roman" w:hAnsi="Times New Roman" w:cs="Times New Roman"/>
                <w:b/>
                <w:bCs/>
                <w:sz w:val="19"/>
                <w:szCs w:val="19"/>
              </w:rPr>
              <w:t>Название мероприятия</w:t>
            </w:r>
          </w:p>
        </w:tc>
        <w:tc>
          <w:tcPr>
            <w:tcW w:w="2424"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40" w:lineRule="auto"/>
              <w:ind w:left="60"/>
              <w:rPr>
                <w:rFonts w:ascii="Times New Roman" w:hAnsi="Times New Roman" w:cs="Times New Roman"/>
                <w:b/>
                <w:bCs/>
                <w:sz w:val="19"/>
                <w:szCs w:val="19"/>
              </w:rPr>
            </w:pPr>
            <w:r w:rsidRPr="00C56C27">
              <w:rPr>
                <w:rFonts w:ascii="Times New Roman" w:hAnsi="Times New Roman" w:cs="Times New Roman"/>
                <w:b/>
                <w:bCs/>
                <w:sz w:val="19"/>
                <w:szCs w:val="19"/>
              </w:rPr>
              <w:t>Форма работы</w:t>
            </w:r>
          </w:p>
        </w:tc>
        <w:tc>
          <w:tcPr>
            <w:tcW w:w="1699"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40" w:lineRule="auto"/>
              <w:ind w:left="60"/>
              <w:rPr>
                <w:rFonts w:ascii="Times New Roman" w:hAnsi="Times New Roman" w:cs="Times New Roman"/>
                <w:b/>
                <w:bCs/>
                <w:sz w:val="19"/>
                <w:szCs w:val="19"/>
              </w:rPr>
            </w:pPr>
            <w:r w:rsidRPr="00C56C27">
              <w:rPr>
                <w:rFonts w:ascii="Times New Roman" w:hAnsi="Times New Roman" w:cs="Times New Roman"/>
                <w:b/>
                <w:bCs/>
                <w:sz w:val="19"/>
                <w:szCs w:val="19"/>
              </w:rPr>
              <w:t>Срок исполнения</w:t>
            </w:r>
          </w:p>
        </w:tc>
        <w:tc>
          <w:tcPr>
            <w:tcW w:w="2102"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40" w:lineRule="auto"/>
              <w:ind w:left="60"/>
              <w:rPr>
                <w:rFonts w:ascii="Times New Roman" w:hAnsi="Times New Roman" w:cs="Times New Roman"/>
                <w:b/>
                <w:bCs/>
                <w:sz w:val="19"/>
                <w:szCs w:val="19"/>
              </w:rPr>
            </w:pPr>
            <w:r w:rsidRPr="00C56C27">
              <w:rPr>
                <w:rFonts w:ascii="Times New Roman" w:hAnsi="Times New Roman" w:cs="Times New Roman"/>
                <w:b/>
                <w:bCs/>
                <w:sz w:val="19"/>
                <w:szCs w:val="19"/>
              </w:rPr>
              <w:t>Ответственный</w:t>
            </w:r>
          </w:p>
        </w:tc>
      </w:tr>
      <w:tr w:rsidR="00C56C27" w:rsidRPr="00C56C27" w:rsidTr="00C56C27">
        <w:trPr>
          <w:trHeight w:val="946"/>
          <w:jc w:val="center"/>
        </w:trPr>
        <w:tc>
          <w:tcPr>
            <w:tcW w:w="1834"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45" w:lineRule="exact"/>
              <w:ind w:left="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Экологический «Зеленая планета»</w:t>
            </w:r>
          </w:p>
        </w:tc>
        <w:tc>
          <w:tcPr>
            <w:tcW w:w="1723"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40" w:lineRule="exact"/>
              <w:ind w:left="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гости к Сыроежке» «Первоцвет»</w:t>
            </w:r>
          </w:p>
        </w:tc>
        <w:tc>
          <w:tcPr>
            <w:tcW w:w="2424"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480" w:lineRule="exact"/>
              <w:ind w:left="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Театральное шоу Распространение листовок</w:t>
            </w:r>
          </w:p>
        </w:tc>
        <w:tc>
          <w:tcPr>
            <w:tcW w:w="1699"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480" w:lineRule="exact"/>
              <w:ind w:left="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Октябрь Апрель</w:t>
            </w:r>
          </w:p>
        </w:tc>
        <w:tc>
          <w:tcPr>
            <w:tcW w:w="2102"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40" w:lineRule="exact"/>
              <w:ind w:left="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Театральный коллектив 5-х кл. Иванов 7 «А»</w:t>
            </w:r>
          </w:p>
        </w:tc>
      </w:tr>
      <w:tr w:rsidR="00C56C27" w:rsidRPr="00C56C27" w:rsidTr="00C56C27">
        <w:trPr>
          <w:trHeight w:val="950"/>
          <w:jc w:val="center"/>
        </w:trPr>
        <w:tc>
          <w:tcPr>
            <w:tcW w:w="1834"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45" w:lineRule="exact"/>
              <w:ind w:left="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Патриотиче ский «Салют, Победа»</w:t>
            </w:r>
          </w:p>
        </w:tc>
        <w:tc>
          <w:tcPr>
            <w:tcW w:w="1723"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40" w:lineRule="exact"/>
              <w:ind w:left="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Подарок ветерану «Салют, Победа!»</w:t>
            </w:r>
          </w:p>
        </w:tc>
        <w:tc>
          <w:tcPr>
            <w:tcW w:w="2424"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35" w:lineRule="exact"/>
              <w:ind w:left="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Изготовление подарков Праздничный концерт</w:t>
            </w:r>
          </w:p>
        </w:tc>
        <w:tc>
          <w:tcPr>
            <w:tcW w:w="1699"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480" w:lineRule="exact"/>
              <w:ind w:left="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Ноябрь Май</w:t>
            </w:r>
          </w:p>
        </w:tc>
        <w:tc>
          <w:tcPr>
            <w:tcW w:w="2102"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485" w:lineRule="exact"/>
              <w:ind w:left="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Актив 6-х кл. Совет</w:t>
            </w:r>
          </w:p>
          <w:p w:rsidR="00C56C27" w:rsidRPr="00C56C27" w:rsidRDefault="00C56C27" w:rsidP="00C56C27">
            <w:pPr>
              <w:framePr w:wrap="notBeside" w:vAnchor="text" w:hAnchor="text" w:xAlign="center" w:y="1"/>
              <w:spacing w:after="0" w:line="240" w:lineRule="auto"/>
              <w:ind w:left="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старшеклассников</w:t>
            </w:r>
          </w:p>
        </w:tc>
      </w:tr>
    </w:tbl>
    <w:p w:rsidR="00C56C27" w:rsidRPr="00C56C27" w:rsidRDefault="00C56C27" w:rsidP="00C56C27">
      <w:pPr>
        <w:spacing w:after="0" w:line="240" w:lineRule="auto"/>
        <w:rPr>
          <w:rFonts w:ascii="Arial Unicode MS" w:eastAsia="Arial Unicode MS" w:hAnsi="Arial Unicode MS" w:cs="Arial Unicode MS"/>
          <w:sz w:val="2"/>
          <w:szCs w:val="2"/>
          <w:lang w:eastAsia="ru-RU"/>
        </w:rPr>
      </w:pPr>
    </w:p>
    <w:p w:rsidR="00C56C27" w:rsidRPr="00C56C27" w:rsidRDefault="00C56C27" w:rsidP="00C56C27">
      <w:pPr>
        <w:spacing w:before="24" w:after="0" w:line="240" w:lineRule="exact"/>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 т. д. по аналогии.</w:t>
      </w:r>
    </w:p>
    <w:p w:rsidR="00C56C27" w:rsidRPr="00C56C27" w:rsidRDefault="00C56C27" w:rsidP="00C56C27">
      <w:pPr>
        <w:spacing w:after="0" w:line="240" w:lineRule="exact"/>
        <w:ind w:right="40"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Планирование может идти по другой форме: учитываются массовые мероприятия, расположенные в порядке их проведения по месяцам. План строится с учетом работы УС школы, проведения общешкольных и традицион</w:t>
      </w:r>
      <w:r w:rsidRPr="00C56C27">
        <w:rPr>
          <w:rFonts w:ascii="Times New Roman" w:eastAsia="Arial Unicode MS" w:hAnsi="Times New Roman" w:cs="Times New Roman"/>
          <w:sz w:val="19"/>
          <w:szCs w:val="19"/>
          <w:lang w:eastAsia="ru-RU"/>
        </w:rPr>
        <w:softHyphen/>
        <w:t>ных дел.</w:t>
      </w:r>
    </w:p>
    <w:tbl>
      <w:tblPr>
        <w:tblW w:w="0" w:type="auto"/>
        <w:jc w:val="center"/>
        <w:tblLayout w:type="fixed"/>
        <w:tblCellMar>
          <w:left w:w="0" w:type="dxa"/>
          <w:right w:w="0" w:type="dxa"/>
        </w:tblCellMar>
        <w:tblLook w:val="04A0" w:firstRow="1" w:lastRow="0" w:firstColumn="1" w:lastColumn="0" w:noHBand="0" w:noVBand="1"/>
      </w:tblPr>
      <w:tblGrid>
        <w:gridCol w:w="2338"/>
        <w:gridCol w:w="1675"/>
        <w:gridCol w:w="1843"/>
        <w:gridCol w:w="1651"/>
        <w:gridCol w:w="2251"/>
      </w:tblGrid>
      <w:tr w:rsidR="00C56C27" w:rsidRPr="00C56C27" w:rsidTr="00C56C27">
        <w:trPr>
          <w:trHeight w:val="437"/>
          <w:jc w:val="center"/>
        </w:trPr>
        <w:tc>
          <w:tcPr>
            <w:tcW w:w="2338"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40" w:lineRule="auto"/>
              <w:ind w:left="60"/>
              <w:rPr>
                <w:rFonts w:ascii="Times New Roman" w:hAnsi="Times New Roman" w:cs="Times New Roman"/>
                <w:b/>
                <w:bCs/>
                <w:sz w:val="19"/>
                <w:szCs w:val="19"/>
              </w:rPr>
            </w:pPr>
            <w:r w:rsidRPr="00C56C27">
              <w:rPr>
                <w:rFonts w:ascii="Times New Roman" w:hAnsi="Times New Roman" w:cs="Times New Roman"/>
                <w:b/>
                <w:bCs/>
                <w:sz w:val="19"/>
                <w:szCs w:val="19"/>
              </w:rPr>
              <w:t>Название мероприятия</w:t>
            </w:r>
          </w:p>
        </w:tc>
        <w:tc>
          <w:tcPr>
            <w:tcW w:w="1675"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35" w:lineRule="exact"/>
              <w:ind w:left="60"/>
              <w:rPr>
                <w:rFonts w:ascii="Times New Roman" w:hAnsi="Times New Roman" w:cs="Times New Roman"/>
                <w:b/>
                <w:bCs/>
                <w:sz w:val="19"/>
                <w:szCs w:val="19"/>
              </w:rPr>
            </w:pPr>
            <w:r w:rsidRPr="00C56C27">
              <w:rPr>
                <w:rFonts w:ascii="Times New Roman" w:hAnsi="Times New Roman" w:cs="Times New Roman"/>
                <w:b/>
                <w:bCs/>
                <w:sz w:val="19"/>
                <w:szCs w:val="19"/>
              </w:rPr>
              <w:t>Сроки проведения</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40" w:lineRule="auto"/>
              <w:ind w:left="60"/>
              <w:rPr>
                <w:rFonts w:ascii="Times New Roman" w:hAnsi="Times New Roman" w:cs="Times New Roman"/>
                <w:b/>
                <w:bCs/>
                <w:sz w:val="19"/>
                <w:szCs w:val="19"/>
              </w:rPr>
            </w:pPr>
            <w:r w:rsidRPr="00C56C27">
              <w:rPr>
                <w:rFonts w:ascii="Times New Roman" w:hAnsi="Times New Roman" w:cs="Times New Roman"/>
                <w:b/>
                <w:bCs/>
                <w:sz w:val="19"/>
                <w:szCs w:val="19"/>
              </w:rPr>
              <w:t>Форма работы</w:t>
            </w:r>
          </w:p>
        </w:tc>
        <w:tc>
          <w:tcPr>
            <w:tcW w:w="1651"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40" w:lineRule="auto"/>
              <w:ind w:left="60"/>
              <w:rPr>
                <w:rFonts w:ascii="Times New Roman" w:hAnsi="Times New Roman" w:cs="Times New Roman"/>
                <w:b/>
                <w:bCs/>
                <w:sz w:val="19"/>
                <w:szCs w:val="19"/>
              </w:rPr>
            </w:pPr>
            <w:r w:rsidRPr="00C56C27">
              <w:rPr>
                <w:rFonts w:ascii="Times New Roman" w:hAnsi="Times New Roman" w:cs="Times New Roman"/>
                <w:b/>
                <w:bCs/>
                <w:sz w:val="19"/>
                <w:szCs w:val="19"/>
              </w:rPr>
              <w:t>Участники</w:t>
            </w:r>
          </w:p>
        </w:tc>
        <w:tc>
          <w:tcPr>
            <w:tcW w:w="2251"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40" w:lineRule="auto"/>
              <w:ind w:left="60"/>
              <w:rPr>
                <w:rFonts w:ascii="Times New Roman" w:hAnsi="Times New Roman" w:cs="Times New Roman"/>
                <w:b/>
                <w:bCs/>
                <w:sz w:val="19"/>
                <w:szCs w:val="19"/>
              </w:rPr>
            </w:pPr>
            <w:r w:rsidRPr="00C56C27">
              <w:rPr>
                <w:rFonts w:ascii="Times New Roman" w:hAnsi="Times New Roman" w:cs="Times New Roman"/>
                <w:b/>
                <w:bCs/>
                <w:sz w:val="19"/>
                <w:szCs w:val="19"/>
              </w:rPr>
              <w:t>Ответственный</w:t>
            </w:r>
          </w:p>
        </w:tc>
      </w:tr>
      <w:tr w:rsidR="00C56C27" w:rsidRPr="00C56C27" w:rsidTr="00C56C27">
        <w:trPr>
          <w:trHeight w:val="202"/>
          <w:jc w:val="center"/>
        </w:trPr>
        <w:tc>
          <w:tcPr>
            <w:tcW w:w="2338"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40" w:lineRule="auto"/>
              <w:ind w:left="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«Выборы»</w:t>
            </w:r>
          </w:p>
        </w:tc>
        <w:tc>
          <w:tcPr>
            <w:tcW w:w="1675"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40" w:lineRule="auto"/>
              <w:ind w:left="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сентябрь</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40" w:lineRule="auto"/>
              <w:ind w:left="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Деловая игра</w:t>
            </w:r>
          </w:p>
        </w:tc>
        <w:tc>
          <w:tcPr>
            <w:tcW w:w="1651"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40" w:lineRule="auto"/>
              <w:ind w:left="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Все члены УС</w:t>
            </w:r>
          </w:p>
        </w:tc>
        <w:tc>
          <w:tcPr>
            <w:tcW w:w="2251"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40" w:lineRule="auto"/>
              <w:ind w:left="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Совет старшеклассников</w:t>
            </w:r>
          </w:p>
        </w:tc>
      </w:tr>
      <w:tr w:rsidR="00C56C27" w:rsidRPr="00C56C27" w:rsidTr="00C56C27">
        <w:trPr>
          <w:trHeight w:val="446"/>
          <w:jc w:val="center"/>
        </w:trPr>
        <w:tc>
          <w:tcPr>
            <w:tcW w:w="2338"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40" w:lineRule="exact"/>
              <w:ind w:left="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«Посвящение в первоклассники»</w:t>
            </w:r>
          </w:p>
        </w:tc>
        <w:tc>
          <w:tcPr>
            <w:tcW w:w="1675"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40" w:lineRule="auto"/>
              <w:ind w:left="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октябрь</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40" w:lineRule="auto"/>
              <w:ind w:left="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Игра-путешествие</w:t>
            </w:r>
          </w:p>
        </w:tc>
        <w:tc>
          <w:tcPr>
            <w:tcW w:w="1651"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40" w:lineRule="auto"/>
              <w:ind w:left="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Первоклассники</w:t>
            </w:r>
          </w:p>
        </w:tc>
        <w:tc>
          <w:tcPr>
            <w:tcW w:w="2251"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40" w:lineRule="auto"/>
              <w:ind w:left="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Актив 5-6-х классов</w:t>
            </w:r>
          </w:p>
        </w:tc>
      </w:tr>
    </w:tbl>
    <w:p w:rsidR="00C56C27" w:rsidRPr="00C56C27" w:rsidRDefault="00C56C27" w:rsidP="00C56C27">
      <w:pPr>
        <w:spacing w:after="0" w:line="240" w:lineRule="auto"/>
        <w:rPr>
          <w:rFonts w:ascii="Arial Unicode MS" w:eastAsia="Arial Unicode MS" w:hAnsi="Arial Unicode MS" w:cs="Arial Unicode MS"/>
          <w:sz w:val="2"/>
          <w:szCs w:val="2"/>
          <w:lang w:eastAsia="ru-RU"/>
        </w:rPr>
      </w:pPr>
    </w:p>
    <w:p w:rsidR="00C56C27" w:rsidRPr="00C56C27" w:rsidRDefault="00C56C27" w:rsidP="00C56C27">
      <w:pPr>
        <w:spacing w:before="67" w:after="72" w:line="240" w:lineRule="exact"/>
        <w:ind w:left="20" w:right="20"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 зависимости от структуры УС в школе может быть от одного, до 3-4 советов. Это может быть совет стар</w:t>
      </w:r>
      <w:r w:rsidRPr="00C56C27">
        <w:rPr>
          <w:rFonts w:ascii="Times New Roman" w:eastAsia="Arial Unicode MS" w:hAnsi="Times New Roman" w:cs="Times New Roman"/>
          <w:sz w:val="19"/>
          <w:szCs w:val="19"/>
          <w:lang w:eastAsia="ru-RU"/>
        </w:rPr>
        <w:softHyphen/>
        <w:t>шеклассников (9-11-е кл.), совет параллелей (5-8-е кл.), младший совет (1-4-е кл). Соответственно, для каждого совета должен быть отдельный план работы, который можно строить следующим образом:</w:t>
      </w:r>
    </w:p>
    <w:tbl>
      <w:tblPr>
        <w:tblW w:w="0" w:type="auto"/>
        <w:jc w:val="center"/>
        <w:tblLayout w:type="fixed"/>
        <w:tblCellMar>
          <w:left w:w="0" w:type="dxa"/>
          <w:right w:w="0" w:type="dxa"/>
        </w:tblCellMar>
        <w:tblLook w:val="04A0" w:firstRow="1" w:lastRow="0" w:firstColumn="1" w:lastColumn="0" w:noHBand="0" w:noVBand="1"/>
      </w:tblPr>
      <w:tblGrid>
        <w:gridCol w:w="3182"/>
        <w:gridCol w:w="3115"/>
        <w:gridCol w:w="3288"/>
      </w:tblGrid>
      <w:tr w:rsidR="00C56C27" w:rsidRPr="00C56C27" w:rsidTr="00C56C27">
        <w:trPr>
          <w:trHeight w:val="254"/>
          <w:jc w:val="center"/>
        </w:trPr>
        <w:tc>
          <w:tcPr>
            <w:tcW w:w="3182"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40" w:lineRule="auto"/>
              <w:ind w:left="60"/>
              <w:rPr>
                <w:rFonts w:ascii="Times New Roman" w:hAnsi="Times New Roman" w:cs="Times New Roman"/>
                <w:b/>
                <w:bCs/>
                <w:sz w:val="19"/>
                <w:szCs w:val="19"/>
              </w:rPr>
            </w:pPr>
            <w:r w:rsidRPr="00C56C27">
              <w:rPr>
                <w:rFonts w:ascii="Times New Roman" w:hAnsi="Times New Roman" w:cs="Times New Roman"/>
                <w:b/>
                <w:bCs/>
                <w:sz w:val="19"/>
                <w:szCs w:val="19"/>
              </w:rPr>
              <w:t>Тема занятия</w:t>
            </w:r>
          </w:p>
        </w:tc>
        <w:tc>
          <w:tcPr>
            <w:tcW w:w="3115"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40" w:lineRule="auto"/>
              <w:ind w:left="60"/>
              <w:rPr>
                <w:rFonts w:ascii="Times New Roman" w:hAnsi="Times New Roman" w:cs="Times New Roman"/>
                <w:b/>
                <w:bCs/>
                <w:sz w:val="19"/>
                <w:szCs w:val="19"/>
              </w:rPr>
            </w:pPr>
            <w:r w:rsidRPr="00C56C27">
              <w:rPr>
                <w:rFonts w:ascii="Times New Roman" w:hAnsi="Times New Roman" w:cs="Times New Roman"/>
                <w:b/>
                <w:bCs/>
                <w:sz w:val="19"/>
                <w:szCs w:val="19"/>
              </w:rPr>
              <w:t>Сроки</w:t>
            </w:r>
          </w:p>
        </w:tc>
        <w:tc>
          <w:tcPr>
            <w:tcW w:w="3288"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40" w:lineRule="auto"/>
              <w:ind w:left="80"/>
              <w:rPr>
                <w:rFonts w:ascii="Times New Roman" w:hAnsi="Times New Roman" w:cs="Times New Roman"/>
                <w:b/>
                <w:bCs/>
                <w:sz w:val="19"/>
                <w:szCs w:val="19"/>
              </w:rPr>
            </w:pPr>
            <w:r w:rsidRPr="00C56C27">
              <w:rPr>
                <w:rFonts w:ascii="Times New Roman" w:hAnsi="Times New Roman" w:cs="Times New Roman"/>
                <w:b/>
                <w:bCs/>
                <w:sz w:val="19"/>
                <w:szCs w:val="19"/>
              </w:rPr>
              <w:t>Участники</w:t>
            </w:r>
          </w:p>
        </w:tc>
      </w:tr>
      <w:tr w:rsidR="00C56C27" w:rsidRPr="00C56C27" w:rsidTr="00C56C27">
        <w:trPr>
          <w:trHeight w:val="499"/>
          <w:jc w:val="center"/>
        </w:trPr>
        <w:tc>
          <w:tcPr>
            <w:tcW w:w="3182"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40" w:lineRule="exact"/>
              <w:ind w:left="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Подготовка праздника «День учителя»</w:t>
            </w:r>
          </w:p>
        </w:tc>
        <w:tc>
          <w:tcPr>
            <w:tcW w:w="3115"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40" w:lineRule="auto"/>
              <w:ind w:left="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октябрь</w:t>
            </w:r>
          </w:p>
        </w:tc>
        <w:tc>
          <w:tcPr>
            <w:tcW w:w="3288" w:type="dxa"/>
            <w:tcBorders>
              <w:top w:val="single" w:sz="4" w:space="0" w:color="auto"/>
              <w:left w:val="single" w:sz="4" w:space="0" w:color="auto"/>
              <w:bottom w:val="single" w:sz="4" w:space="0" w:color="auto"/>
              <w:right w:val="single" w:sz="4" w:space="0" w:color="auto"/>
            </w:tcBorders>
            <w:shd w:val="clear" w:color="auto" w:fill="FFFFFF"/>
            <w:hideMark/>
          </w:tcPr>
          <w:p w:rsidR="00C56C27" w:rsidRPr="00C56C27" w:rsidRDefault="00C56C27" w:rsidP="00C56C27">
            <w:pPr>
              <w:framePr w:wrap="notBeside" w:vAnchor="text" w:hAnchor="text" w:xAlign="center" w:y="1"/>
              <w:spacing w:after="0" w:line="235" w:lineRule="exact"/>
              <w:ind w:left="8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Совет старшеклассников (актив 9-х классов)</w:t>
            </w:r>
          </w:p>
        </w:tc>
      </w:tr>
    </w:tbl>
    <w:p w:rsidR="00C56C27" w:rsidRPr="00C56C27" w:rsidRDefault="00C56C27" w:rsidP="00C56C27">
      <w:pPr>
        <w:spacing w:after="0" w:line="240" w:lineRule="auto"/>
        <w:rPr>
          <w:rFonts w:ascii="Arial Unicode MS" w:eastAsia="Arial Unicode MS" w:hAnsi="Arial Unicode MS" w:cs="Arial Unicode MS"/>
          <w:sz w:val="2"/>
          <w:szCs w:val="2"/>
          <w:lang w:eastAsia="ru-RU"/>
        </w:rPr>
      </w:pPr>
    </w:p>
    <w:p w:rsidR="00C56C27" w:rsidRPr="00C56C27" w:rsidRDefault="00C56C27" w:rsidP="00C56C27">
      <w:pPr>
        <w:spacing w:before="342" w:after="74" w:line="190" w:lineRule="exact"/>
        <w:ind w:left="20"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Каждый проведенный совет должен иметь протокол, заверенный председателем совета и секретарем.</w:t>
      </w:r>
    </w:p>
    <w:p w:rsidR="00C56C27" w:rsidRPr="00C56C27" w:rsidRDefault="00C56C27" w:rsidP="00C56C27">
      <w:pPr>
        <w:numPr>
          <w:ilvl w:val="3"/>
          <w:numId w:val="38"/>
        </w:numPr>
        <w:tabs>
          <w:tab w:val="left" w:pos="4042"/>
        </w:tabs>
        <w:spacing w:after="29" w:line="190" w:lineRule="exact"/>
        <w:ind w:left="3840"/>
        <w:rPr>
          <w:rFonts w:ascii="Times New Roman" w:hAnsi="Times New Roman" w:cs="Times New Roman"/>
          <w:b/>
          <w:bCs/>
          <w:sz w:val="19"/>
          <w:szCs w:val="19"/>
        </w:rPr>
      </w:pPr>
      <w:r w:rsidRPr="00C56C27">
        <w:rPr>
          <w:rFonts w:ascii="Times New Roman" w:hAnsi="Times New Roman" w:cs="Times New Roman"/>
          <w:b/>
          <w:bCs/>
          <w:sz w:val="19"/>
          <w:szCs w:val="19"/>
        </w:rPr>
        <w:t>Картотека актива УС</w:t>
      </w:r>
    </w:p>
    <w:p w:rsidR="00C56C27" w:rsidRPr="00C56C27" w:rsidRDefault="00C56C27" w:rsidP="00C56C27">
      <w:pPr>
        <w:spacing w:after="0" w:line="240" w:lineRule="exact"/>
        <w:ind w:left="20" w:right="20" w:firstLine="3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Картотека оформляется в тетради, в виде карточек или в электронном виде. В картотеке должны быть следую</w:t>
      </w:r>
      <w:r w:rsidRPr="00C56C27">
        <w:rPr>
          <w:rFonts w:ascii="Times New Roman" w:eastAsia="Arial Unicode MS" w:hAnsi="Times New Roman" w:cs="Times New Roman"/>
          <w:sz w:val="19"/>
          <w:szCs w:val="19"/>
          <w:lang w:eastAsia="ru-RU"/>
        </w:rPr>
        <w:softHyphen/>
        <w:t>щие данные членов актива совета школы. -Ф. И. О.;</w:t>
      </w:r>
    </w:p>
    <w:p w:rsidR="00C56C27" w:rsidRPr="00C56C27" w:rsidRDefault="00C56C27" w:rsidP="00C56C27">
      <w:pPr>
        <w:numPr>
          <w:ilvl w:val="0"/>
          <w:numId w:val="40"/>
        </w:numPr>
        <w:tabs>
          <w:tab w:val="left" w:pos="538"/>
        </w:tabs>
        <w:spacing w:after="0" w:line="240" w:lineRule="exact"/>
        <w:ind w:left="20"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класс;</w:t>
      </w:r>
    </w:p>
    <w:p w:rsidR="00C56C27" w:rsidRPr="00C56C27" w:rsidRDefault="00C56C27" w:rsidP="00C56C27">
      <w:pPr>
        <w:numPr>
          <w:ilvl w:val="0"/>
          <w:numId w:val="40"/>
        </w:numPr>
        <w:tabs>
          <w:tab w:val="left" w:pos="538"/>
        </w:tabs>
        <w:spacing w:after="0" w:line="240" w:lineRule="exact"/>
        <w:ind w:left="20"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поручение;</w:t>
      </w:r>
    </w:p>
    <w:p w:rsidR="00C56C27" w:rsidRPr="00C56C27" w:rsidRDefault="00C56C27" w:rsidP="00C56C27">
      <w:pPr>
        <w:numPr>
          <w:ilvl w:val="0"/>
          <w:numId w:val="40"/>
        </w:numPr>
        <w:tabs>
          <w:tab w:val="left" w:pos="534"/>
        </w:tabs>
        <w:spacing w:after="0" w:line="240" w:lineRule="exact"/>
        <w:ind w:left="20"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дата рождения;</w:t>
      </w:r>
    </w:p>
    <w:p w:rsidR="00C56C27" w:rsidRPr="00C56C27" w:rsidRDefault="00C56C27" w:rsidP="00C56C27">
      <w:pPr>
        <w:numPr>
          <w:ilvl w:val="0"/>
          <w:numId w:val="40"/>
        </w:numPr>
        <w:tabs>
          <w:tab w:val="left" w:pos="538"/>
        </w:tabs>
        <w:spacing w:after="0" w:line="240" w:lineRule="exact"/>
        <w:ind w:left="20"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адрес, телефон;</w:t>
      </w:r>
    </w:p>
    <w:p w:rsidR="00C56C27" w:rsidRPr="00C56C27" w:rsidRDefault="00C56C27" w:rsidP="00C56C27">
      <w:pPr>
        <w:numPr>
          <w:ilvl w:val="0"/>
          <w:numId w:val="40"/>
        </w:numPr>
        <w:tabs>
          <w:tab w:val="left" w:pos="538"/>
        </w:tabs>
        <w:spacing w:after="0" w:line="240" w:lineRule="exact"/>
        <w:ind w:left="20"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Ф. И. О. родителей;</w:t>
      </w:r>
    </w:p>
    <w:p w:rsidR="00C56C27" w:rsidRPr="00C56C27" w:rsidRDefault="00C56C27" w:rsidP="00C56C27">
      <w:pPr>
        <w:numPr>
          <w:ilvl w:val="0"/>
          <w:numId w:val="40"/>
        </w:numPr>
        <w:tabs>
          <w:tab w:val="left" w:pos="538"/>
        </w:tabs>
        <w:spacing w:after="160" w:line="240" w:lineRule="exact"/>
        <w:ind w:left="20"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особые отметки (хобби, увлечения, посещаемые кружки и т. д.)</w:t>
      </w:r>
    </w:p>
    <w:p w:rsidR="00C56C27" w:rsidRPr="00C56C27" w:rsidRDefault="00C56C27" w:rsidP="00C56C27">
      <w:pPr>
        <w:numPr>
          <w:ilvl w:val="1"/>
          <w:numId w:val="40"/>
        </w:numPr>
        <w:tabs>
          <w:tab w:val="left" w:pos="4037"/>
        </w:tabs>
        <w:spacing w:after="29" w:line="190" w:lineRule="exact"/>
        <w:ind w:left="3840"/>
        <w:rPr>
          <w:rFonts w:ascii="Times New Roman" w:hAnsi="Times New Roman" w:cs="Times New Roman"/>
          <w:b/>
          <w:bCs/>
          <w:sz w:val="19"/>
          <w:szCs w:val="19"/>
        </w:rPr>
      </w:pPr>
      <w:r w:rsidRPr="00C56C27">
        <w:rPr>
          <w:rFonts w:ascii="Times New Roman" w:hAnsi="Times New Roman" w:cs="Times New Roman"/>
          <w:b/>
          <w:bCs/>
          <w:sz w:val="19"/>
          <w:szCs w:val="19"/>
        </w:rPr>
        <w:t>Летопись УС школы</w:t>
      </w:r>
    </w:p>
    <w:p w:rsidR="00C56C27" w:rsidRPr="00C56C27" w:rsidRDefault="00C56C27" w:rsidP="00C56C27">
      <w:pPr>
        <w:spacing w:after="28" w:line="240" w:lineRule="exact"/>
        <w:ind w:left="20" w:right="20"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Летопись ОУС содержит интересные факты о деятельности, оформляется в виде папки-раскладушки, альбома или книги. Летопись ведут члены УС - дети.</w:t>
      </w:r>
    </w:p>
    <w:p w:rsidR="00C56C27" w:rsidRPr="00C56C27" w:rsidRDefault="00C56C27" w:rsidP="00C56C27">
      <w:pPr>
        <w:keepNext/>
        <w:keepLines/>
        <w:numPr>
          <w:ilvl w:val="1"/>
          <w:numId w:val="40"/>
        </w:numPr>
        <w:tabs>
          <w:tab w:val="left" w:pos="4546"/>
        </w:tabs>
        <w:spacing w:after="0" w:line="355" w:lineRule="exact"/>
        <w:ind w:left="4340"/>
        <w:outlineLvl w:val="1"/>
        <w:rPr>
          <w:rFonts w:ascii="Times New Roman" w:hAnsi="Times New Roman" w:cs="Times New Roman"/>
          <w:b/>
          <w:bCs/>
          <w:sz w:val="19"/>
          <w:szCs w:val="19"/>
        </w:rPr>
      </w:pPr>
      <w:bookmarkStart w:id="84" w:name="bookmark83"/>
      <w:r w:rsidRPr="00C56C27">
        <w:rPr>
          <w:rFonts w:ascii="Times New Roman" w:hAnsi="Times New Roman" w:cs="Times New Roman"/>
          <w:b/>
          <w:bCs/>
          <w:sz w:val="19"/>
          <w:szCs w:val="19"/>
        </w:rPr>
        <w:t>Фотоархив</w:t>
      </w:r>
      <w:bookmarkEnd w:id="84"/>
    </w:p>
    <w:p w:rsidR="00C56C27" w:rsidRPr="00C56C27" w:rsidRDefault="00C56C27" w:rsidP="00C56C27">
      <w:pPr>
        <w:spacing w:after="0" w:line="355" w:lineRule="exact"/>
        <w:ind w:left="20"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Это может быть фотоальбом или оформленный на листах фотоотчет о работе совета школы.</w:t>
      </w:r>
    </w:p>
    <w:p w:rsidR="00C56C27" w:rsidRPr="00C56C27" w:rsidRDefault="00C56C27" w:rsidP="00C56C27">
      <w:pPr>
        <w:keepNext/>
        <w:keepLines/>
        <w:numPr>
          <w:ilvl w:val="1"/>
          <w:numId w:val="40"/>
        </w:numPr>
        <w:tabs>
          <w:tab w:val="left" w:pos="4542"/>
        </w:tabs>
        <w:spacing w:after="0" w:line="355" w:lineRule="exact"/>
        <w:ind w:left="4340"/>
        <w:outlineLvl w:val="1"/>
        <w:rPr>
          <w:rFonts w:ascii="Times New Roman" w:hAnsi="Times New Roman" w:cs="Times New Roman"/>
          <w:b/>
          <w:bCs/>
          <w:sz w:val="19"/>
          <w:szCs w:val="19"/>
        </w:rPr>
      </w:pPr>
      <w:bookmarkStart w:id="85" w:name="bookmark84"/>
      <w:r w:rsidRPr="00C56C27">
        <w:rPr>
          <w:rFonts w:ascii="Times New Roman" w:hAnsi="Times New Roman" w:cs="Times New Roman"/>
          <w:b/>
          <w:bCs/>
          <w:sz w:val="19"/>
          <w:szCs w:val="19"/>
        </w:rPr>
        <w:t>Стенд ОУС.</w:t>
      </w:r>
      <w:bookmarkEnd w:id="85"/>
    </w:p>
    <w:p w:rsidR="00C56C27" w:rsidRPr="00C56C27" w:rsidRDefault="00C56C27" w:rsidP="00C56C27">
      <w:pPr>
        <w:spacing w:after="160" w:line="240" w:lineRule="exact"/>
        <w:ind w:left="20" w:right="20" w:firstLine="36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На стенде совета должны быть отражены его название, девиз, символика, песня, структурные подразделения, основные направления деятельности, Ф. И. О. актива УС, план работы на год или четверть, еженедельно сменяемая рубрика с отчетом о проведенной деятельности.</w:t>
      </w:r>
    </w:p>
    <w:p w:rsidR="00C56C27" w:rsidRPr="00C56C27" w:rsidRDefault="00C56C27" w:rsidP="00C56C27">
      <w:pPr>
        <w:keepNext/>
        <w:keepLines/>
        <w:spacing w:after="74" w:line="190" w:lineRule="exact"/>
        <w:ind w:left="4340"/>
        <w:outlineLvl w:val="1"/>
        <w:rPr>
          <w:rFonts w:ascii="Times New Roman" w:hAnsi="Times New Roman" w:cs="Times New Roman"/>
          <w:b/>
          <w:bCs/>
          <w:sz w:val="19"/>
          <w:szCs w:val="19"/>
        </w:rPr>
      </w:pPr>
      <w:bookmarkStart w:id="86" w:name="bookmark85"/>
      <w:r w:rsidRPr="00C56C27">
        <w:rPr>
          <w:rFonts w:ascii="Times New Roman" w:hAnsi="Times New Roman" w:cs="Times New Roman"/>
          <w:b/>
          <w:bCs/>
          <w:sz w:val="19"/>
          <w:szCs w:val="19"/>
        </w:rPr>
        <w:t>Паспорт</w:t>
      </w:r>
      <w:bookmarkEnd w:id="86"/>
    </w:p>
    <w:p w:rsidR="00C56C27" w:rsidRPr="00C56C27" w:rsidRDefault="00C56C27" w:rsidP="00C56C27">
      <w:pPr>
        <w:keepNext/>
        <w:keepLines/>
        <w:spacing w:after="368" w:line="190" w:lineRule="exact"/>
        <w:ind w:left="2200"/>
        <w:outlineLvl w:val="1"/>
        <w:rPr>
          <w:rFonts w:ascii="Times New Roman" w:hAnsi="Times New Roman" w:cs="Times New Roman"/>
          <w:b/>
          <w:bCs/>
          <w:sz w:val="19"/>
          <w:szCs w:val="19"/>
        </w:rPr>
      </w:pPr>
      <w:bookmarkStart w:id="87" w:name="bookmark86"/>
      <w:r w:rsidRPr="00C56C27">
        <w:rPr>
          <w:rFonts w:ascii="Times New Roman" w:hAnsi="Times New Roman" w:cs="Times New Roman"/>
          <w:b/>
          <w:bCs/>
          <w:sz w:val="19"/>
          <w:szCs w:val="19"/>
        </w:rPr>
        <w:t>Ученическое самоуправление образовательной организации</w:t>
      </w:r>
      <w:bookmarkEnd w:id="87"/>
    </w:p>
    <w:p w:rsidR="00C56C27" w:rsidRPr="00C56C27" w:rsidRDefault="00C56C27" w:rsidP="00C56C27">
      <w:pPr>
        <w:spacing w:after="72" w:line="150" w:lineRule="exact"/>
        <w:ind w:left="2200"/>
        <w:rPr>
          <w:rFonts w:ascii="Times New Roman" w:hAnsi="Times New Roman" w:cs="Times New Roman"/>
          <w:sz w:val="15"/>
          <w:szCs w:val="15"/>
        </w:rPr>
      </w:pPr>
      <w:r w:rsidRPr="00C56C27">
        <w:rPr>
          <w:rFonts w:ascii="Times New Roman" w:hAnsi="Times New Roman" w:cs="Times New Roman"/>
          <w:sz w:val="15"/>
          <w:szCs w:val="15"/>
        </w:rPr>
        <w:t>(Указать тип, номер или наименование образовательной организации, район)</w:t>
      </w:r>
    </w:p>
    <w:p w:rsidR="00C56C27" w:rsidRPr="00C56C27" w:rsidRDefault="00C56C27" w:rsidP="00C56C27">
      <w:pPr>
        <w:numPr>
          <w:ilvl w:val="2"/>
          <w:numId w:val="40"/>
        </w:numPr>
        <w:tabs>
          <w:tab w:val="left" w:pos="193"/>
        </w:tabs>
        <w:spacing w:after="148" w:line="190" w:lineRule="exact"/>
        <w:ind w:left="2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Модель ученического самоуправления</w:t>
      </w:r>
    </w:p>
    <w:p w:rsidR="00C56C27" w:rsidRPr="00C56C27" w:rsidRDefault="00C56C27" w:rsidP="00C56C27">
      <w:pPr>
        <w:spacing w:after="0" w:line="350" w:lineRule="exact"/>
        <w:ind w:left="1180"/>
        <w:rPr>
          <w:rFonts w:ascii="Times New Roman" w:hAnsi="Times New Roman" w:cs="Times New Roman"/>
          <w:sz w:val="15"/>
          <w:szCs w:val="15"/>
        </w:rPr>
      </w:pPr>
      <w:r w:rsidRPr="00C56C27">
        <w:rPr>
          <w:rFonts w:ascii="Times New Roman" w:hAnsi="Times New Roman" w:cs="Times New Roman"/>
          <w:sz w:val="15"/>
          <w:szCs w:val="15"/>
        </w:rPr>
        <w:t>(Административная, игровая, раздельная административно-игровая, совмещенная административно-игровая)</w:t>
      </w:r>
    </w:p>
    <w:p w:rsidR="00C56C27" w:rsidRPr="00C56C27" w:rsidRDefault="00C56C27" w:rsidP="00C56C27">
      <w:pPr>
        <w:numPr>
          <w:ilvl w:val="2"/>
          <w:numId w:val="40"/>
        </w:numPr>
        <w:tabs>
          <w:tab w:val="left" w:pos="212"/>
          <w:tab w:val="left" w:leader="underscore" w:pos="9764"/>
        </w:tabs>
        <w:spacing w:after="0" w:line="350" w:lineRule="exact"/>
        <w:ind w:left="2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Ученическое самоуправление непрерывно работает с</w:t>
      </w:r>
      <w:r w:rsidRPr="00C56C27">
        <w:rPr>
          <w:rFonts w:ascii="Times New Roman" w:eastAsia="Arial Unicode MS" w:hAnsi="Times New Roman" w:cs="Times New Roman"/>
          <w:sz w:val="19"/>
          <w:szCs w:val="19"/>
          <w:lang w:eastAsia="ru-RU"/>
        </w:rPr>
        <w:tab/>
      </w:r>
    </w:p>
    <w:p w:rsidR="00C56C27" w:rsidRPr="00C56C27" w:rsidRDefault="00C56C27" w:rsidP="00C56C27">
      <w:pPr>
        <w:numPr>
          <w:ilvl w:val="2"/>
          <w:numId w:val="40"/>
        </w:numPr>
        <w:tabs>
          <w:tab w:val="left" w:pos="212"/>
        </w:tabs>
        <w:spacing w:after="0" w:line="350" w:lineRule="exact"/>
        <w:ind w:left="2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Количество классов, включенных в систему ученического самоуправления</w:t>
      </w:r>
    </w:p>
    <w:p w:rsidR="00C56C27" w:rsidRPr="00C56C27" w:rsidRDefault="00C56C27" w:rsidP="00C56C27">
      <w:pPr>
        <w:tabs>
          <w:tab w:val="left" w:leader="underscore" w:pos="5770"/>
        </w:tabs>
        <w:spacing w:after="69" w:line="190" w:lineRule="exact"/>
        <w:ind w:left="14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Из них: (5-9-е классы)</w:t>
      </w:r>
      <w:r w:rsidRPr="00C56C27">
        <w:rPr>
          <w:rFonts w:ascii="Times New Roman" w:eastAsia="Arial Unicode MS" w:hAnsi="Times New Roman" w:cs="Times New Roman"/>
          <w:sz w:val="19"/>
          <w:szCs w:val="19"/>
          <w:lang w:eastAsia="ru-RU"/>
        </w:rPr>
        <w:tab/>
      </w:r>
    </w:p>
    <w:p w:rsidR="00C56C27" w:rsidRPr="00C56C27" w:rsidRDefault="00C56C27" w:rsidP="00C56C27">
      <w:pPr>
        <w:tabs>
          <w:tab w:val="left" w:leader="underscore" w:pos="5760"/>
        </w:tabs>
        <w:spacing w:after="69" w:line="190" w:lineRule="exact"/>
        <w:ind w:left="14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(10-11-е классы)</w:t>
      </w:r>
      <w:r w:rsidRPr="00C56C27">
        <w:rPr>
          <w:rFonts w:ascii="Times New Roman" w:eastAsia="Arial Unicode MS" w:hAnsi="Times New Roman" w:cs="Times New Roman"/>
          <w:sz w:val="19"/>
          <w:szCs w:val="19"/>
          <w:lang w:eastAsia="ru-RU"/>
        </w:rPr>
        <w:tab/>
      </w:r>
    </w:p>
    <w:p w:rsidR="00C56C27" w:rsidRPr="00C56C27" w:rsidRDefault="00C56C27" w:rsidP="00C56C27">
      <w:pPr>
        <w:numPr>
          <w:ilvl w:val="2"/>
          <w:numId w:val="40"/>
        </w:numPr>
        <w:tabs>
          <w:tab w:val="left" w:pos="222"/>
        </w:tabs>
        <w:spacing w:after="308" w:line="190" w:lineRule="exact"/>
        <w:ind w:left="2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Документы, регламентирующие деятельность органов УС:</w:t>
      </w:r>
    </w:p>
    <w:p w:rsidR="00C56C27" w:rsidRPr="00C56C27" w:rsidRDefault="00C56C27" w:rsidP="00C56C27">
      <w:pPr>
        <w:spacing w:after="33" w:line="150" w:lineRule="exact"/>
        <w:ind w:left="3000"/>
        <w:rPr>
          <w:rFonts w:ascii="Times New Roman" w:hAnsi="Times New Roman" w:cs="Times New Roman"/>
          <w:sz w:val="15"/>
          <w:szCs w:val="15"/>
        </w:rPr>
      </w:pPr>
      <w:r w:rsidRPr="00C56C27">
        <w:rPr>
          <w:rFonts w:ascii="Times New Roman" w:hAnsi="Times New Roman" w:cs="Times New Roman"/>
          <w:sz w:val="15"/>
          <w:szCs w:val="15"/>
        </w:rPr>
        <w:t>(Устав, Положение и др., кем и когда документ принят)</w:t>
      </w:r>
    </w:p>
    <w:p w:rsidR="00C56C27" w:rsidRPr="00C56C27" w:rsidRDefault="00C56C27" w:rsidP="00C56C27">
      <w:pPr>
        <w:numPr>
          <w:ilvl w:val="2"/>
          <w:numId w:val="40"/>
        </w:numPr>
        <w:tabs>
          <w:tab w:val="left" w:pos="226"/>
        </w:tabs>
        <w:spacing w:after="0" w:line="245" w:lineRule="exact"/>
        <w:ind w:left="20" w:right="20"/>
        <w:jc w:val="both"/>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Существование и деятельность органов УС отражены (не отражены) в Уставе учебного заведения (привести вы</w:t>
      </w:r>
      <w:r w:rsidRPr="00C56C27">
        <w:rPr>
          <w:rFonts w:ascii="Times New Roman" w:eastAsia="Arial Unicode MS" w:hAnsi="Times New Roman" w:cs="Times New Roman"/>
          <w:sz w:val="19"/>
          <w:szCs w:val="19"/>
          <w:lang w:eastAsia="ru-RU"/>
        </w:rPr>
        <w:softHyphen/>
        <w:t>держку из Устава).</w:t>
      </w:r>
    </w:p>
    <w:p w:rsidR="00C56C27" w:rsidRPr="00C56C27" w:rsidRDefault="00C56C27" w:rsidP="00C56C27">
      <w:pPr>
        <w:numPr>
          <w:ilvl w:val="2"/>
          <w:numId w:val="40"/>
        </w:numPr>
        <w:tabs>
          <w:tab w:val="left" w:pos="217"/>
        </w:tabs>
        <w:spacing w:after="129" w:line="190" w:lineRule="exact"/>
        <w:ind w:left="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Цели и задачи органов УС (выписка из документа):</w:t>
      </w:r>
    </w:p>
    <w:p w:rsidR="00C56C27" w:rsidRPr="00C56C27" w:rsidRDefault="00C56C27" w:rsidP="00C56C27">
      <w:pPr>
        <w:numPr>
          <w:ilvl w:val="2"/>
          <w:numId w:val="40"/>
        </w:numPr>
        <w:tabs>
          <w:tab w:val="left" w:pos="222"/>
        </w:tabs>
        <w:spacing w:after="549" w:line="190" w:lineRule="exact"/>
        <w:ind w:left="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Состав УС по поручениям, связи, подчиненности (если можно, приложите схему):</w:t>
      </w:r>
    </w:p>
    <w:p w:rsidR="00C56C27" w:rsidRPr="00C56C27" w:rsidRDefault="00C56C27" w:rsidP="00C56C27">
      <w:pPr>
        <w:spacing w:after="476" w:line="190" w:lineRule="exact"/>
        <w:ind w:left="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8. Кто возглавляет УС в текущем учебном году, срок полномочий:</w:t>
      </w:r>
    </w:p>
    <w:p w:rsidR="00C56C27" w:rsidRPr="00C56C27" w:rsidRDefault="00C56C27" w:rsidP="00C56C27">
      <w:pPr>
        <w:spacing w:after="0" w:line="240" w:lineRule="exact"/>
        <w:ind w:left="3200"/>
        <w:rPr>
          <w:rFonts w:ascii="Times New Roman" w:hAnsi="Times New Roman" w:cs="Times New Roman"/>
          <w:sz w:val="15"/>
          <w:szCs w:val="15"/>
        </w:rPr>
      </w:pPr>
      <w:r w:rsidRPr="00C56C27">
        <w:rPr>
          <w:rFonts w:ascii="Times New Roman" w:hAnsi="Times New Roman" w:cs="Times New Roman"/>
          <w:sz w:val="15"/>
          <w:szCs w:val="15"/>
        </w:rPr>
        <w:t>(занимаемая должность, Ф. И. О., класс, возраст)</w:t>
      </w:r>
    </w:p>
    <w:p w:rsidR="00C56C27" w:rsidRPr="00C56C27" w:rsidRDefault="00C56C27" w:rsidP="00C56C27">
      <w:pPr>
        <w:numPr>
          <w:ilvl w:val="3"/>
          <w:numId w:val="40"/>
        </w:numPr>
        <w:tabs>
          <w:tab w:val="left" w:pos="212"/>
        </w:tabs>
        <w:spacing w:after="0" w:line="240" w:lineRule="exact"/>
        <w:ind w:left="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Выборы ОУС проходят:</w:t>
      </w:r>
    </w:p>
    <w:p w:rsidR="00C56C27" w:rsidRPr="00C56C27" w:rsidRDefault="00C56C27" w:rsidP="00C56C27">
      <w:pPr>
        <w:tabs>
          <w:tab w:val="left" w:leader="underscore" w:pos="9761"/>
        </w:tabs>
        <w:spacing w:after="100" w:line="240" w:lineRule="exact"/>
        <w:ind w:left="1140" w:right="26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На общем собрании, выбирают представителей в классах, на собрании представителей (нужное под</w:t>
      </w:r>
      <w:r w:rsidRPr="00C56C27">
        <w:rPr>
          <w:rFonts w:ascii="Times New Roman" w:eastAsia="Arial Unicode MS" w:hAnsi="Times New Roman" w:cs="Times New Roman"/>
          <w:sz w:val="19"/>
          <w:szCs w:val="19"/>
          <w:lang w:eastAsia="ru-RU"/>
        </w:rPr>
        <w:softHyphen/>
        <w:t>черкнуть); иначе</w:t>
      </w:r>
      <w:r w:rsidRPr="00C56C27">
        <w:rPr>
          <w:rFonts w:ascii="Times New Roman" w:eastAsia="Arial Unicode MS" w:hAnsi="Times New Roman" w:cs="Times New Roman"/>
          <w:sz w:val="19"/>
          <w:szCs w:val="19"/>
          <w:lang w:eastAsia="ru-RU"/>
        </w:rPr>
        <w:tab/>
      </w:r>
    </w:p>
    <w:p w:rsidR="00C56C27" w:rsidRPr="00C56C27" w:rsidRDefault="00C56C27" w:rsidP="00C56C27">
      <w:pPr>
        <w:numPr>
          <w:ilvl w:val="3"/>
          <w:numId w:val="40"/>
        </w:numPr>
        <w:tabs>
          <w:tab w:val="left" w:pos="303"/>
        </w:tabs>
        <w:spacing w:after="369" w:line="190" w:lineRule="exact"/>
        <w:ind w:left="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Как и кем представлены интересы учеников начальных классов в органах УС:</w:t>
      </w:r>
    </w:p>
    <w:p w:rsidR="00C56C27" w:rsidRPr="00C56C27" w:rsidRDefault="00C56C27" w:rsidP="00C56C27">
      <w:pPr>
        <w:numPr>
          <w:ilvl w:val="3"/>
          <w:numId w:val="40"/>
        </w:numPr>
        <w:tabs>
          <w:tab w:val="left" w:pos="289"/>
        </w:tabs>
        <w:spacing w:after="134" w:line="190" w:lineRule="exact"/>
        <w:ind w:left="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Имеются ли символы и атрибуты органов УС (гимн, герб, эмблема, флаг, девиз, форма и знаки отличия и др.)</w:t>
      </w:r>
    </w:p>
    <w:p w:rsidR="00C56C27" w:rsidRPr="00C56C27" w:rsidRDefault="00C56C27" w:rsidP="00C56C27">
      <w:pPr>
        <w:numPr>
          <w:ilvl w:val="3"/>
          <w:numId w:val="40"/>
        </w:numPr>
        <w:tabs>
          <w:tab w:val="left" w:pos="298"/>
        </w:tabs>
        <w:spacing w:after="849" w:line="190" w:lineRule="exact"/>
        <w:ind w:left="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Наиболее значимые проекты, осуществленные за последние 1-2 года</w:t>
      </w:r>
    </w:p>
    <w:p w:rsidR="00C56C27" w:rsidRPr="00C56C27" w:rsidRDefault="00C56C27" w:rsidP="00C56C27">
      <w:pPr>
        <w:spacing w:after="329" w:line="190" w:lineRule="exact"/>
        <w:ind w:left="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13. Основные традиции:</w:t>
      </w:r>
    </w:p>
    <w:p w:rsidR="00C56C27" w:rsidRPr="00C56C27" w:rsidRDefault="00C56C27" w:rsidP="00C56C27">
      <w:pPr>
        <w:numPr>
          <w:ilvl w:val="4"/>
          <w:numId w:val="40"/>
        </w:numPr>
        <w:tabs>
          <w:tab w:val="left" w:pos="298"/>
        </w:tabs>
        <w:spacing w:after="0" w:line="240" w:lineRule="exact"/>
        <w:ind w:left="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Есть ли в вашей школе СМИ:</w:t>
      </w:r>
    </w:p>
    <w:p w:rsidR="00C56C27" w:rsidRPr="00C56C27" w:rsidRDefault="00C56C27" w:rsidP="00C56C27">
      <w:pPr>
        <w:tabs>
          <w:tab w:val="left" w:leader="underscore" w:pos="7188"/>
        </w:tabs>
        <w:spacing w:after="0" w:line="240" w:lineRule="exact"/>
        <w:ind w:left="11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Газета</w:t>
      </w:r>
      <w:r w:rsidRPr="00C56C27">
        <w:rPr>
          <w:rFonts w:ascii="Times New Roman" w:eastAsia="Arial Unicode MS" w:hAnsi="Times New Roman" w:cs="Times New Roman"/>
          <w:sz w:val="19"/>
          <w:szCs w:val="19"/>
          <w:lang w:eastAsia="ru-RU"/>
        </w:rPr>
        <w:tab/>
      </w:r>
    </w:p>
    <w:p w:rsidR="00C56C27" w:rsidRPr="00C56C27" w:rsidRDefault="00C56C27" w:rsidP="00C56C27">
      <w:pPr>
        <w:tabs>
          <w:tab w:val="left" w:leader="underscore" w:pos="7150"/>
        </w:tabs>
        <w:spacing w:after="0" w:line="240" w:lineRule="exact"/>
        <w:ind w:left="11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Радио</w:t>
      </w:r>
      <w:r w:rsidRPr="00C56C27">
        <w:rPr>
          <w:rFonts w:ascii="Times New Roman" w:eastAsia="Arial Unicode MS" w:hAnsi="Times New Roman" w:cs="Times New Roman"/>
          <w:sz w:val="19"/>
          <w:szCs w:val="19"/>
          <w:lang w:eastAsia="ru-RU"/>
        </w:rPr>
        <w:tab/>
      </w:r>
    </w:p>
    <w:p w:rsidR="00C56C27" w:rsidRPr="00C56C27" w:rsidRDefault="00C56C27" w:rsidP="00C56C27">
      <w:pPr>
        <w:tabs>
          <w:tab w:val="left" w:leader="underscore" w:pos="7226"/>
        </w:tabs>
        <w:spacing w:after="100" w:line="240" w:lineRule="exact"/>
        <w:ind w:left="114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Телевидение</w:t>
      </w:r>
      <w:r w:rsidRPr="00C56C27">
        <w:rPr>
          <w:rFonts w:ascii="Times New Roman" w:eastAsia="Arial Unicode MS" w:hAnsi="Times New Roman" w:cs="Times New Roman"/>
          <w:sz w:val="19"/>
          <w:szCs w:val="19"/>
          <w:lang w:eastAsia="ru-RU"/>
        </w:rPr>
        <w:tab/>
      </w:r>
    </w:p>
    <w:p w:rsidR="00C56C27" w:rsidRPr="00C56C27" w:rsidRDefault="00C56C27" w:rsidP="00C56C27">
      <w:pPr>
        <w:numPr>
          <w:ilvl w:val="4"/>
          <w:numId w:val="40"/>
        </w:numPr>
        <w:tabs>
          <w:tab w:val="left" w:pos="298"/>
        </w:tabs>
        <w:spacing w:after="549" w:line="190" w:lineRule="exact"/>
        <w:ind w:left="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Есть ли в вашей школе детские общественные организации? Направления деятельности:</w:t>
      </w:r>
    </w:p>
    <w:p w:rsidR="00C56C27" w:rsidRPr="00C56C27" w:rsidRDefault="00C56C27" w:rsidP="00C56C27">
      <w:pPr>
        <w:numPr>
          <w:ilvl w:val="4"/>
          <w:numId w:val="40"/>
        </w:numPr>
        <w:tabs>
          <w:tab w:val="left" w:pos="298"/>
          <w:tab w:val="left" w:leader="underscore" w:pos="8890"/>
        </w:tabs>
        <w:spacing w:after="134" w:line="190" w:lineRule="exact"/>
        <w:ind w:left="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Педагоги образовательного учреждения в органах УС представлены (не представлены): всего</w:t>
      </w:r>
      <w:r w:rsidRPr="00C56C27">
        <w:rPr>
          <w:rFonts w:ascii="Times New Roman" w:eastAsia="Arial Unicode MS" w:hAnsi="Times New Roman" w:cs="Times New Roman"/>
          <w:sz w:val="19"/>
          <w:szCs w:val="19"/>
          <w:lang w:eastAsia="ru-RU"/>
        </w:rPr>
        <w:tab/>
        <w:t>человек</w:t>
      </w:r>
    </w:p>
    <w:p w:rsidR="00C56C27" w:rsidRPr="00C56C27" w:rsidRDefault="00C56C27" w:rsidP="00C56C27">
      <w:pPr>
        <w:numPr>
          <w:ilvl w:val="4"/>
          <w:numId w:val="40"/>
        </w:numPr>
        <w:tabs>
          <w:tab w:val="left" w:pos="303"/>
        </w:tabs>
        <w:spacing w:after="1454" w:line="190" w:lineRule="exact"/>
        <w:ind w:left="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Какую дополнительную информацию вы можете (считаете нужным) указать:</w:t>
      </w:r>
    </w:p>
    <w:p w:rsidR="00C56C27" w:rsidRPr="00C56C27" w:rsidRDefault="00C56C27" w:rsidP="00C56C27">
      <w:pPr>
        <w:spacing w:after="369" w:line="190" w:lineRule="exact"/>
        <w:ind w:left="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Координатор школьного ученического самоуправления (Ф. И. О., должность):</w:t>
      </w:r>
    </w:p>
    <w:p w:rsidR="00C56C27" w:rsidRPr="00C56C27" w:rsidRDefault="00C56C27" w:rsidP="00C56C27">
      <w:pPr>
        <w:spacing w:after="0" w:line="190" w:lineRule="exact"/>
        <w:ind w:left="20"/>
        <w:rPr>
          <w:rFonts w:ascii="Times New Roman" w:eastAsia="Arial Unicode MS" w:hAnsi="Times New Roman" w:cs="Times New Roman"/>
          <w:sz w:val="19"/>
          <w:szCs w:val="19"/>
          <w:lang w:eastAsia="ru-RU"/>
        </w:rPr>
      </w:pPr>
      <w:r w:rsidRPr="00C56C27">
        <w:rPr>
          <w:rFonts w:ascii="Times New Roman" w:eastAsia="Arial Unicode MS" w:hAnsi="Times New Roman" w:cs="Times New Roman"/>
          <w:sz w:val="19"/>
          <w:szCs w:val="19"/>
          <w:lang w:eastAsia="ru-RU"/>
        </w:rPr>
        <w:t>Директор образовательной организации:</w:t>
      </w:r>
    </w:p>
    <w:p w:rsidR="00C56C27" w:rsidRPr="00C56C27" w:rsidRDefault="00C56C27" w:rsidP="00C56C27">
      <w:pPr>
        <w:spacing w:after="0" w:line="240" w:lineRule="auto"/>
        <w:rPr>
          <w:rFonts w:ascii="Times New Roman" w:eastAsia="Arial Unicode MS" w:hAnsi="Times New Roman" w:cs="Times New Roman"/>
          <w:sz w:val="19"/>
          <w:szCs w:val="19"/>
          <w:lang w:eastAsia="ru-RU"/>
        </w:rPr>
        <w:sectPr w:rsidR="00C56C27" w:rsidRPr="00C56C27">
          <w:type w:val="continuous"/>
          <w:pgSz w:w="11905" w:h="16837"/>
          <w:pgMar w:top="981" w:right="929" w:bottom="1367" w:left="1041" w:header="0" w:footer="3" w:gutter="0"/>
          <w:cols w:space="720"/>
        </w:sectPr>
      </w:pPr>
    </w:p>
    <w:p w:rsidR="00FC3DC1" w:rsidRDefault="00FC3DC1"/>
    <w:sectPr w:rsidR="00FC3D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3E0A8FDA"/>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2">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3">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4">
      <w:start w:val="1"/>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5">
      <w:start w:val="1"/>
      <w:numFmt w:val="decimal"/>
      <w:lvlText w:val="%6."/>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6">
      <w:start w:val="1"/>
      <w:numFmt w:val="decimal"/>
      <w:lvlText w:val="%7."/>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7">
      <w:start w:val="1"/>
      <w:numFmt w:val="decimal"/>
      <w:lvlText w:val="%8."/>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8">
      <w:start w:val="1"/>
      <w:numFmt w:val="decimal"/>
      <w:lvlText w:val="%9."/>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abstractNum>
  <w:abstractNum w:abstractNumId="1">
    <w:nsid w:val="00000003"/>
    <w:multiLevelType w:val="multilevel"/>
    <w:tmpl w:val="00000002"/>
    <w:lvl w:ilvl="0">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2">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3">
      <w:start w:val="1"/>
      <w:numFmt w:val="lowerLetter"/>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4">
      <w:start w:val="1"/>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5">
      <w:start w:val="1"/>
      <w:numFmt w:val="decimal"/>
      <w:lvlText w:val="%6."/>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6">
      <w:start w:val="1"/>
      <w:numFmt w:val="decimal"/>
      <w:lvlText w:val="%7."/>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7">
      <w:start w:val="1"/>
      <w:numFmt w:val="lowerLetter"/>
      <w:lvlText w:val="%8)"/>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8">
      <w:start w:val="1"/>
      <w:numFmt w:val="decimal"/>
      <w:lvlText w:val="%9."/>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abstractNum>
  <w:abstractNum w:abstractNumId="2">
    <w:nsid w:val="00000005"/>
    <w:multiLevelType w:val="multilevel"/>
    <w:tmpl w:val="00000004"/>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1">
      <w:start w:val="1"/>
      <w:numFmt w:val="lowerLetter"/>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2">
      <w:start w:val="1"/>
      <w:numFmt w:val="lowerLetter"/>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3">
      <w:start w:val="1"/>
      <w:numFmt w:val="lowerLetter"/>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4">
      <w:start w:val="1"/>
      <w:numFmt w:val="lowerLetter"/>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5">
      <w:start w:val="1"/>
      <w:numFmt w:val="lowerLetter"/>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6">
      <w:start w:val="1"/>
      <w:numFmt w:val="lowerLetter"/>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7">
      <w:start w:val="1"/>
      <w:numFmt w:val="lowerLetter"/>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8">
      <w:start w:val="1"/>
      <w:numFmt w:val="lowerLetter"/>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abstractNum>
  <w:abstractNum w:abstractNumId="3">
    <w:nsid w:val="00000007"/>
    <w:multiLevelType w:val="multilevel"/>
    <w:tmpl w:val="0000000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2">
      <w:start w:val="1"/>
      <w:numFmt w:val="lowerLetter"/>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3">
      <w:start w:val="2"/>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4">
      <w:start w:val="1"/>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5">
      <w:start w:val="1"/>
      <w:numFmt w:val="lowerLetter"/>
      <w:lvlText w:val="%6)"/>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6">
      <w:start w:val="1"/>
      <w:numFmt w:val="lowerLetter"/>
      <w:lvlText w:val="%6)"/>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7">
      <w:start w:val="1"/>
      <w:numFmt w:val="lowerLetter"/>
      <w:lvlText w:val="%6)"/>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8">
      <w:start w:val="1"/>
      <w:numFmt w:val="lowerLetter"/>
      <w:lvlText w:val="%6)"/>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abstractNum>
  <w:abstractNum w:abstractNumId="4">
    <w:nsid w:val="00000009"/>
    <w:multiLevelType w:val="multilevel"/>
    <w:tmpl w:val="00000008"/>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2">
      <w:start w:val="1"/>
      <w:numFmt w:val="lowerLetter"/>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3">
      <w:start w:val="1"/>
      <w:numFmt w:val="lowerLetter"/>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4">
      <w:start w:val="1"/>
      <w:numFmt w:val="lowerLetter"/>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5">
      <w:start w:val="1"/>
      <w:numFmt w:val="decimal"/>
      <w:lvlText w:val="%6."/>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6">
      <w:start w:val="1"/>
      <w:numFmt w:val="decimal"/>
      <w:lvlText w:val="%7."/>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7">
      <w:start w:val="1"/>
      <w:numFmt w:val="lowerLetter"/>
      <w:lvlText w:val="%8)"/>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8">
      <w:start w:val="1"/>
      <w:numFmt w:val="upperRoman"/>
      <w:lvlText w:val="%9."/>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abstractNum>
  <w:abstractNum w:abstractNumId="5">
    <w:nsid w:val="0000000B"/>
    <w:multiLevelType w:val="multilevel"/>
    <w:tmpl w:val="0000000A"/>
    <w:lvl w:ilvl="0">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1">
      <w:start w:val="4"/>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2">
      <w:start w:val="1"/>
      <w:numFmt w:val="lowerLetter"/>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3">
      <w:start w:val="2"/>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4">
      <w:start w:val="1"/>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5">
      <w:start w:val="1"/>
      <w:numFmt w:val="lowerLetter"/>
      <w:lvlText w:val="%6)"/>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6">
      <w:start w:val="1"/>
      <w:numFmt w:val="decimal"/>
      <w:lvlText w:val="%7."/>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7">
      <w:start w:val="1"/>
      <w:numFmt w:val="decimal"/>
      <w:lvlText w:val="%8."/>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8">
      <w:start w:val="1"/>
      <w:numFmt w:val="decimal"/>
      <w:lvlText w:val="%9."/>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abstractNum>
  <w:abstractNum w:abstractNumId="6">
    <w:nsid w:val="0000000D"/>
    <w:multiLevelType w:val="multilevel"/>
    <w:tmpl w:val="0000000C"/>
    <w:lvl w:ilvl="0">
      <w:start w:val="6"/>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1">
      <w:start w:val="3"/>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2">
      <w:start w:val="9"/>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3">
      <w:start w:val="9"/>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4">
      <w:start w:val="9"/>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5">
      <w:start w:val="9"/>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6">
      <w:start w:val="9"/>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7">
      <w:start w:val="9"/>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8">
      <w:start w:val="9"/>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abstractNum>
  <w:abstractNum w:abstractNumId="7">
    <w:nsid w:val="0000000F"/>
    <w:multiLevelType w:val="multilevel"/>
    <w:tmpl w:val="0000000E"/>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2">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3">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4">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5">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6">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7">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8">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abstractNum>
  <w:abstractNum w:abstractNumId="8">
    <w:nsid w:val="00000011"/>
    <w:multiLevelType w:val="multilevel"/>
    <w:tmpl w:val="00000010"/>
    <w:lvl w:ilvl="0">
      <w:start w:val="8"/>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1">
      <w:start w:val="8"/>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2">
      <w:start w:val="8"/>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3">
      <w:start w:val="8"/>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4">
      <w:start w:val="8"/>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5">
      <w:start w:val="8"/>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6">
      <w:start w:val="8"/>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7">
      <w:start w:val="8"/>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8">
      <w:start w:val="8"/>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abstractNum>
  <w:abstractNum w:abstractNumId="9">
    <w:nsid w:val="00000013"/>
    <w:multiLevelType w:val="multilevel"/>
    <w:tmpl w:val="00000012"/>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1">
      <w:start w:val="1"/>
      <w:numFmt w:val="upperRoman"/>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19"/>
        <w:szCs w:val="19"/>
        <w:u w:val="none"/>
        <w:effect w:val="none"/>
      </w:rPr>
    </w:lvl>
    <w:lvl w:ilvl="2">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3">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4">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5">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6">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7">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8">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abstractNum>
  <w:abstractNum w:abstractNumId="10">
    <w:nsid w:val="00000015"/>
    <w:multiLevelType w:val="multilevel"/>
    <w:tmpl w:val="00000014"/>
    <w:lvl w:ilvl="0">
      <w:start w:val="7"/>
      <w:numFmt w:val="upperRoman"/>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19"/>
        <w:szCs w:val="19"/>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2">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3">
      <w:start w:val="4"/>
      <w:numFmt w:val="upperRoman"/>
      <w:lvlText w:val="%4."/>
      <w:lvlJc w:val="left"/>
      <w:pPr>
        <w:ind w:left="0" w:firstLine="0"/>
      </w:pPr>
      <w:rPr>
        <w:rFonts w:ascii="Times New Roman" w:hAnsi="Times New Roman" w:cs="Times New Roman"/>
        <w:b/>
        <w:bCs/>
        <w:i w:val="0"/>
        <w:iCs w:val="0"/>
        <w:smallCaps w:val="0"/>
        <w:strike w:val="0"/>
        <w:dstrike w:val="0"/>
        <w:color w:val="000000"/>
        <w:spacing w:val="0"/>
        <w:w w:val="100"/>
        <w:position w:val="0"/>
        <w:sz w:val="19"/>
        <w:szCs w:val="19"/>
        <w:u w:val="none"/>
        <w:effect w:val="none"/>
      </w:rPr>
    </w:lvl>
    <w:lvl w:ilvl="4">
      <w:start w:val="12"/>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5">
      <w:start w:val="1"/>
      <w:numFmt w:val="decimal"/>
      <w:lvlText w:val="%6)"/>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6">
      <w:start w:val="25"/>
      <w:numFmt w:val="decimal"/>
      <w:lvlText w:val="%7."/>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7">
      <w:start w:val="29"/>
      <w:numFmt w:val="decimal"/>
      <w:lvlText w:val="%8."/>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8">
      <w:start w:val="8"/>
      <w:numFmt w:val="upperRoman"/>
      <w:lvlText w:val="%9."/>
      <w:lvlJc w:val="left"/>
      <w:pPr>
        <w:ind w:left="0" w:firstLine="0"/>
      </w:pPr>
      <w:rPr>
        <w:rFonts w:ascii="Times New Roman" w:hAnsi="Times New Roman" w:cs="Times New Roman"/>
        <w:b/>
        <w:bCs/>
        <w:i w:val="0"/>
        <w:iCs w:val="0"/>
        <w:smallCaps w:val="0"/>
        <w:strike w:val="0"/>
        <w:dstrike w:val="0"/>
        <w:color w:val="000000"/>
        <w:spacing w:val="0"/>
        <w:w w:val="100"/>
        <w:position w:val="0"/>
        <w:sz w:val="19"/>
        <w:szCs w:val="19"/>
        <w:u w:val="none"/>
        <w:effect w:val="none"/>
      </w:rPr>
    </w:lvl>
  </w:abstractNum>
  <w:abstractNum w:abstractNumId="11">
    <w:nsid w:val="00000017"/>
    <w:multiLevelType w:val="multilevel"/>
    <w:tmpl w:val="00000016"/>
    <w:lvl w:ilvl="0">
      <w:start w:val="37"/>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1">
      <w:start w:val="1"/>
      <w:numFmt w:val="upperRoman"/>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2">
      <w:start w:val="10"/>
      <w:numFmt w:val="upperRoman"/>
      <w:lvlText w:val="%3."/>
      <w:lvlJc w:val="left"/>
      <w:pPr>
        <w:ind w:left="0" w:firstLine="0"/>
      </w:pPr>
      <w:rPr>
        <w:rFonts w:ascii="Times New Roman" w:hAnsi="Times New Roman" w:cs="Times New Roman"/>
        <w:b/>
        <w:bCs/>
        <w:i w:val="0"/>
        <w:iCs w:val="0"/>
        <w:smallCaps w:val="0"/>
        <w:strike w:val="0"/>
        <w:dstrike w:val="0"/>
        <w:color w:val="000000"/>
        <w:spacing w:val="0"/>
        <w:w w:val="100"/>
        <w:position w:val="0"/>
        <w:sz w:val="19"/>
        <w:szCs w:val="19"/>
        <w:u w:val="none"/>
        <w:effect w:val="none"/>
      </w:rPr>
    </w:lvl>
    <w:lvl w:ilvl="3">
      <w:start w:val="42"/>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4">
      <w:start w:val="42"/>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5">
      <w:start w:val="42"/>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6">
      <w:start w:val="42"/>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7">
      <w:start w:val="42"/>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8">
      <w:start w:val="42"/>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abstractNum>
  <w:abstractNum w:abstractNumId="12">
    <w:nsid w:val="00000019"/>
    <w:multiLevelType w:val="multilevel"/>
    <w:tmpl w:val="00000018"/>
    <w:lvl w:ilvl="0">
      <w:start w:val="43"/>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2">
      <w:start w:val="2"/>
      <w:numFmt w:val="upperRoman"/>
      <w:lvlText w:val="%3."/>
      <w:lvlJc w:val="left"/>
      <w:pPr>
        <w:ind w:left="0" w:firstLine="0"/>
      </w:pPr>
      <w:rPr>
        <w:rFonts w:ascii="Times New Roman" w:hAnsi="Times New Roman" w:cs="Times New Roman"/>
        <w:b/>
        <w:bCs/>
        <w:i w:val="0"/>
        <w:iCs w:val="0"/>
        <w:smallCaps w:val="0"/>
        <w:strike w:val="0"/>
        <w:dstrike w:val="0"/>
        <w:color w:val="000000"/>
        <w:spacing w:val="0"/>
        <w:w w:val="100"/>
        <w:position w:val="0"/>
        <w:sz w:val="19"/>
        <w:szCs w:val="19"/>
        <w:u w:val="none"/>
        <w:effect w:val="none"/>
      </w:rPr>
    </w:lvl>
    <w:lvl w:ilvl="3">
      <w:start w:val="2"/>
      <w:numFmt w:val="upperRoman"/>
      <w:lvlText w:val="%3."/>
      <w:lvlJc w:val="left"/>
      <w:pPr>
        <w:ind w:left="0" w:firstLine="0"/>
      </w:pPr>
      <w:rPr>
        <w:rFonts w:ascii="Times New Roman" w:hAnsi="Times New Roman" w:cs="Times New Roman"/>
        <w:b/>
        <w:bCs/>
        <w:i w:val="0"/>
        <w:iCs w:val="0"/>
        <w:smallCaps w:val="0"/>
        <w:strike w:val="0"/>
        <w:dstrike w:val="0"/>
        <w:color w:val="000000"/>
        <w:spacing w:val="0"/>
        <w:w w:val="100"/>
        <w:position w:val="0"/>
        <w:sz w:val="19"/>
        <w:szCs w:val="19"/>
        <w:u w:val="none"/>
        <w:effect w:val="none"/>
      </w:rPr>
    </w:lvl>
    <w:lvl w:ilvl="4">
      <w:start w:val="2"/>
      <w:numFmt w:val="upperRoman"/>
      <w:lvlText w:val="%3."/>
      <w:lvlJc w:val="left"/>
      <w:pPr>
        <w:ind w:left="0" w:firstLine="0"/>
      </w:pPr>
      <w:rPr>
        <w:rFonts w:ascii="Times New Roman" w:hAnsi="Times New Roman" w:cs="Times New Roman"/>
        <w:b/>
        <w:bCs/>
        <w:i w:val="0"/>
        <w:iCs w:val="0"/>
        <w:smallCaps w:val="0"/>
        <w:strike w:val="0"/>
        <w:dstrike w:val="0"/>
        <w:color w:val="000000"/>
        <w:spacing w:val="0"/>
        <w:w w:val="100"/>
        <w:position w:val="0"/>
        <w:sz w:val="19"/>
        <w:szCs w:val="19"/>
        <w:u w:val="none"/>
        <w:effect w:val="none"/>
      </w:rPr>
    </w:lvl>
    <w:lvl w:ilvl="5">
      <w:start w:val="2"/>
      <w:numFmt w:val="upperRoman"/>
      <w:lvlText w:val="%3."/>
      <w:lvlJc w:val="left"/>
      <w:pPr>
        <w:ind w:left="0" w:firstLine="0"/>
      </w:pPr>
      <w:rPr>
        <w:rFonts w:ascii="Times New Roman" w:hAnsi="Times New Roman" w:cs="Times New Roman"/>
        <w:b/>
        <w:bCs/>
        <w:i w:val="0"/>
        <w:iCs w:val="0"/>
        <w:smallCaps w:val="0"/>
        <w:strike w:val="0"/>
        <w:dstrike w:val="0"/>
        <w:color w:val="000000"/>
        <w:spacing w:val="0"/>
        <w:w w:val="100"/>
        <w:position w:val="0"/>
        <w:sz w:val="19"/>
        <w:szCs w:val="19"/>
        <w:u w:val="none"/>
        <w:effect w:val="none"/>
      </w:rPr>
    </w:lvl>
    <w:lvl w:ilvl="6">
      <w:start w:val="2"/>
      <w:numFmt w:val="upperRoman"/>
      <w:lvlText w:val="%3."/>
      <w:lvlJc w:val="left"/>
      <w:pPr>
        <w:ind w:left="0" w:firstLine="0"/>
      </w:pPr>
      <w:rPr>
        <w:rFonts w:ascii="Times New Roman" w:hAnsi="Times New Roman" w:cs="Times New Roman"/>
        <w:b/>
        <w:bCs/>
        <w:i w:val="0"/>
        <w:iCs w:val="0"/>
        <w:smallCaps w:val="0"/>
        <w:strike w:val="0"/>
        <w:dstrike w:val="0"/>
        <w:color w:val="000000"/>
        <w:spacing w:val="0"/>
        <w:w w:val="100"/>
        <w:position w:val="0"/>
        <w:sz w:val="19"/>
        <w:szCs w:val="19"/>
        <w:u w:val="none"/>
        <w:effect w:val="none"/>
      </w:rPr>
    </w:lvl>
    <w:lvl w:ilvl="7">
      <w:start w:val="2"/>
      <w:numFmt w:val="upperRoman"/>
      <w:lvlText w:val="%3."/>
      <w:lvlJc w:val="left"/>
      <w:pPr>
        <w:ind w:left="0" w:firstLine="0"/>
      </w:pPr>
      <w:rPr>
        <w:rFonts w:ascii="Times New Roman" w:hAnsi="Times New Roman" w:cs="Times New Roman"/>
        <w:b/>
        <w:bCs/>
        <w:i w:val="0"/>
        <w:iCs w:val="0"/>
        <w:smallCaps w:val="0"/>
        <w:strike w:val="0"/>
        <w:dstrike w:val="0"/>
        <w:color w:val="000000"/>
        <w:spacing w:val="0"/>
        <w:w w:val="100"/>
        <w:position w:val="0"/>
        <w:sz w:val="19"/>
        <w:szCs w:val="19"/>
        <w:u w:val="none"/>
        <w:effect w:val="none"/>
      </w:rPr>
    </w:lvl>
    <w:lvl w:ilvl="8">
      <w:start w:val="2"/>
      <w:numFmt w:val="upperRoman"/>
      <w:lvlText w:val="%3."/>
      <w:lvlJc w:val="left"/>
      <w:pPr>
        <w:ind w:left="0" w:firstLine="0"/>
      </w:pPr>
      <w:rPr>
        <w:rFonts w:ascii="Times New Roman" w:hAnsi="Times New Roman" w:cs="Times New Roman"/>
        <w:b/>
        <w:bCs/>
        <w:i w:val="0"/>
        <w:iCs w:val="0"/>
        <w:smallCaps w:val="0"/>
        <w:strike w:val="0"/>
        <w:dstrike w:val="0"/>
        <w:color w:val="000000"/>
        <w:spacing w:val="0"/>
        <w:w w:val="100"/>
        <w:position w:val="0"/>
        <w:sz w:val="19"/>
        <w:szCs w:val="19"/>
        <w:u w:val="none"/>
        <w:effect w:val="none"/>
      </w:rPr>
    </w:lvl>
  </w:abstractNum>
  <w:abstractNum w:abstractNumId="13">
    <w:nsid w:val="0000001B"/>
    <w:multiLevelType w:val="multilevel"/>
    <w:tmpl w:val="0000001A"/>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1">
      <w:start w:val="3"/>
      <w:numFmt w:val="upperRoman"/>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19"/>
        <w:szCs w:val="19"/>
        <w:u w:val="none"/>
        <w:effect w:val="none"/>
      </w:rPr>
    </w:lvl>
    <w:lvl w:ilvl="2">
      <w:start w:val="5"/>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3">
      <w:start w:val="5"/>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4">
      <w:start w:val="5"/>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5">
      <w:start w:val="5"/>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6">
      <w:start w:val="5"/>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7">
      <w:start w:val="5"/>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8">
      <w:start w:val="5"/>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abstractNum>
  <w:abstractNum w:abstractNumId="14">
    <w:nsid w:val="0000001D"/>
    <w:multiLevelType w:val="multilevel"/>
    <w:tmpl w:val="0000001C"/>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1">
      <w:start w:val="4"/>
      <w:numFmt w:val="upperRoman"/>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19"/>
        <w:szCs w:val="19"/>
        <w:u w:val="none"/>
        <w:effect w:val="none"/>
      </w:rPr>
    </w:lvl>
    <w:lvl w:ilvl="2">
      <w:start w:val="6"/>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3">
      <w:start w:val="6"/>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4">
      <w:start w:val="6"/>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5">
      <w:start w:val="6"/>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6">
      <w:start w:val="6"/>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7">
      <w:start w:val="6"/>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8">
      <w:start w:val="6"/>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abstractNum>
  <w:abstractNum w:abstractNumId="15">
    <w:nsid w:val="0000001F"/>
    <w:multiLevelType w:val="multilevel"/>
    <w:tmpl w:val="0000001E"/>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1">
      <w:start w:val="7"/>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2">
      <w:start w:val="5"/>
      <w:numFmt w:val="upperRoman"/>
      <w:lvlText w:val="%3."/>
      <w:lvlJc w:val="left"/>
      <w:pPr>
        <w:ind w:left="0" w:firstLine="0"/>
      </w:pPr>
      <w:rPr>
        <w:rFonts w:ascii="Times New Roman" w:hAnsi="Times New Roman" w:cs="Times New Roman"/>
        <w:b/>
        <w:bCs/>
        <w:i w:val="0"/>
        <w:iCs w:val="0"/>
        <w:smallCaps w:val="0"/>
        <w:strike w:val="0"/>
        <w:dstrike w:val="0"/>
        <w:color w:val="000000"/>
        <w:spacing w:val="0"/>
        <w:w w:val="100"/>
        <w:position w:val="0"/>
        <w:sz w:val="19"/>
        <w:szCs w:val="19"/>
        <w:u w:val="none"/>
        <w:effect w:val="none"/>
      </w:rPr>
    </w:lvl>
    <w:lvl w:ilvl="3">
      <w:start w:val="5"/>
      <w:numFmt w:val="upperRoman"/>
      <w:lvlText w:val="%3."/>
      <w:lvlJc w:val="left"/>
      <w:pPr>
        <w:ind w:left="0" w:firstLine="0"/>
      </w:pPr>
      <w:rPr>
        <w:rFonts w:ascii="Times New Roman" w:hAnsi="Times New Roman" w:cs="Times New Roman"/>
        <w:b/>
        <w:bCs/>
        <w:i w:val="0"/>
        <w:iCs w:val="0"/>
        <w:smallCaps w:val="0"/>
        <w:strike w:val="0"/>
        <w:dstrike w:val="0"/>
        <w:color w:val="000000"/>
        <w:spacing w:val="0"/>
        <w:w w:val="100"/>
        <w:position w:val="0"/>
        <w:sz w:val="19"/>
        <w:szCs w:val="19"/>
        <w:u w:val="none"/>
        <w:effect w:val="none"/>
      </w:rPr>
    </w:lvl>
    <w:lvl w:ilvl="4">
      <w:start w:val="5"/>
      <w:numFmt w:val="upperRoman"/>
      <w:lvlText w:val="%3."/>
      <w:lvlJc w:val="left"/>
      <w:pPr>
        <w:ind w:left="0" w:firstLine="0"/>
      </w:pPr>
      <w:rPr>
        <w:rFonts w:ascii="Times New Roman" w:hAnsi="Times New Roman" w:cs="Times New Roman"/>
        <w:b/>
        <w:bCs/>
        <w:i w:val="0"/>
        <w:iCs w:val="0"/>
        <w:smallCaps w:val="0"/>
        <w:strike w:val="0"/>
        <w:dstrike w:val="0"/>
        <w:color w:val="000000"/>
        <w:spacing w:val="0"/>
        <w:w w:val="100"/>
        <w:position w:val="0"/>
        <w:sz w:val="19"/>
        <w:szCs w:val="19"/>
        <w:u w:val="none"/>
        <w:effect w:val="none"/>
      </w:rPr>
    </w:lvl>
    <w:lvl w:ilvl="5">
      <w:start w:val="5"/>
      <w:numFmt w:val="upperRoman"/>
      <w:lvlText w:val="%3."/>
      <w:lvlJc w:val="left"/>
      <w:pPr>
        <w:ind w:left="0" w:firstLine="0"/>
      </w:pPr>
      <w:rPr>
        <w:rFonts w:ascii="Times New Roman" w:hAnsi="Times New Roman" w:cs="Times New Roman"/>
        <w:b/>
        <w:bCs/>
        <w:i w:val="0"/>
        <w:iCs w:val="0"/>
        <w:smallCaps w:val="0"/>
        <w:strike w:val="0"/>
        <w:dstrike w:val="0"/>
        <w:color w:val="000000"/>
        <w:spacing w:val="0"/>
        <w:w w:val="100"/>
        <w:position w:val="0"/>
        <w:sz w:val="19"/>
        <w:szCs w:val="19"/>
        <w:u w:val="none"/>
        <w:effect w:val="none"/>
      </w:rPr>
    </w:lvl>
    <w:lvl w:ilvl="6">
      <w:start w:val="5"/>
      <w:numFmt w:val="upperRoman"/>
      <w:lvlText w:val="%3."/>
      <w:lvlJc w:val="left"/>
      <w:pPr>
        <w:ind w:left="0" w:firstLine="0"/>
      </w:pPr>
      <w:rPr>
        <w:rFonts w:ascii="Times New Roman" w:hAnsi="Times New Roman" w:cs="Times New Roman"/>
        <w:b/>
        <w:bCs/>
        <w:i w:val="0"/>
        <w:iCs w:val="0"/>
        <w:smallCaps w:val="0"/>
        <w:strike w:val="0"/>
        <w:dstrike w:val="0"/>
        <w:color w:val="000000"/>
        <w:spacing w:val="0"/>
        <w:w w:val="100"/>
        <w:position w:val="0"/>
        <w:sz w:val="19"/>
        <w:szCs w:val="19"/>
        <w:u w:val="none"/>
        <w:effect w:val="none"/>
      </w:rPr>
    </w:lvl>
    <w:lvl w:ilvl="7">
      <w:start w:val="5"/>
      <w:numFmt w:val="upperRoman"/>
      <w:lvlText w:val="%3."/>
      <w:lvlJc w:val="left"/>
      <w:pPr>
        <w:ind w:left="0" w:firstLine="0"/>
      </w:pPr>
      <w:rPr>
        <w:rFonts w:ascii="Times New Roman" w:hAnsi="Times New Roman" w:cs="Times New Roman"/>
        <w:b/>
        <w:bCs/>
        <w:i w:val="0"/>
        <w:iCs w:val="0"/>
        <w:smallCaps w:val="0"/>
        <w:strike w:val="0"/>
        <w:dstrike w:val="0"/>
        <w:color w:val="000000"/>
        <w:spacing w:val="0"/>
        <w:w w:val="100"/>
        <w:position w:val="0"/>
        <w:sz w:val="19"/>
        <w:szCs w:val="19"/>
        <w:u w:val="none"/>
        <w:effect w:val="none"/>
      </w:rPr>
    </w:lvl>
    <w:lvl w:ilvl="8">
      <w:start w:val="5"/>
      <w:numFmt w:val="upperRoman"/>
      <w:lvlText w:val="%3."/>
      <w:lvlJc w:val="left"/>
      <w:pPr>
        <w:ind w:left="0" w:firstLine="0"/>
      </w:pPr>
      <w:rPr>
        <w:rFonts w:ascii="Times New Roman" w:hAnsi="Times New Roman" w:cs="Times New Roman"/>
        <w:b/>
        <w:bCs/>
        <w:i w:val="0"/>
        <w:iCs w:val="0"/>
        <w:smallCaps w:val="0"/>
        <w:strike w:val="0"/>
        <w:dstrike w:val="0"/>
        <w:color w:val="000000"/>
        <w:spacing w:val="0"/>
        <w:w w:val="100"/>
        <w:position w:val="0"/>
        <w:sz w:val="19"/>
        <w:szCs w:val="19"/>
        <w:u w:val="none"/>
        <w:effect w:val="none"/>
      </w:rPr>
    </w:lvl>
  </w:abstractNum>
  <w:abstractNum w:abstractNumId="16">
    <w:nsid w:val="00000021"/>
    <w:multiLevelType w:val="multilevel"/>
    <w:tmpl w:val="00000020"/>
    <w:lvl w:ilvl="0">
      <w:start w:val="1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1">
      <w:start w:val="1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2">
      <w:start w:val="1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3">
      <w:start w:val="1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4">
      <w:start w:val="1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5">
      <w:start w:val="1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6">
      <w:start w:val="1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7">
      <w:start w:val="1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8">
      <w:start w:val="1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abstractNum>
  <w:abstractNum w:abstractNumId="17">
    <w:nsid w:val="00000023"/>
    <w:multiLevelType w:val="multilevel"/>
    <w:tmpl w:val="00000022"/>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19"/>
        <w:szCs w:val="19"/>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2">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3">
      <w:start w:val="2"/>
      <w:numFmt w:val="decimal"/>
      <w:lvlText w:val="%4."/>
      <w:lvlJc w:val="left"/>
      <w:pPr>
        <w:ind w:left="0" w:firstLine="0"/>
      </w:pPr>
      <w:rPr>
        <w:rFonts w:ascii="Times New Roman" w:hAnsi="Times New Roman" w:cs="Times New Roman"/>
        <w:b/>
        <w:bCs/>
        <w:i w:val="0"/>
        <w:iCs w:val="0"/>
        <w:smallCaps w:val="0"/>
        <w:strike w:val="0"/>
        <w:dstrike w:val="0"/>
        <w:color w:val="000000"/>
        <w:spacing w:val="0"/>
        <w:w w:val="100"/>
        <w:position w:val="0"/>
        <w:sz w:val="19"/>
        <w:szCs w:val="19"/>
        <w:u w:val="none"/>
        <w:effect w:val="none"/>
      </w:rPr>
    </w:lvl>
    <w:lvl w:ilvl="4">
      <w:start w:val="1"/>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5">
      <w:start w:val="1"/>
      <w:numFmt w:val="decimal"/>
      <w:lvlText w:val="%6)"/>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6">
      <w:start w:val="3"/>
      <w:numFmt w:val="decimal"/>
      <w:lvlText w:val="%7."/>
      <w:lvlJc w:val="left"/>
      <w:pPr>
        <w:ind w:left="0" w:firstLine="0"/>
      </w:pPr>
      <w:rPr>
        <w:rFonts w:ascii="Times New Roman" w:hAnsi="Times New Roman" w:cs="Times New Roman"/>
        <w:b/>
        <w:bCs/>
        <w:i w:val="0"/>
        <w:iCs w:val="0"/>
        <w:smallCaps w:val="0"/>
        <w:strike w:val="0"/>
        <w:dstrike w:val="0"/>
        <w:color w:val="000000"/>
        <w:spacing w:val="0"/>
        <w:w w:val="100"/>
        <w:position w:val="0"/>
        <w:sz w:val="19"/>
        <w:szCs w:val="19"/>
        <w:u w:val="none"/>
        <w:effect w:val="none"/>
      </w:rPr>
    </w:lvl>
    <w:lvl w:ilvl="7">
      <w:start w:val="1"/>
      <w:numFmt w:val="decimal"/>
      <w:lvlText w:val="%8)"/>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8">
      <w:start w:val="1"/>
      <w:numFmt w:val="decimal"/>
      <w:lvlText w:val="%8)"/>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abstractNum>
  <w:abstractNum w:abstractNumId="18">
    <w:nsid w:val="00000025"/>
    <w:multiLevelType w:val="multilevel"/>
    <w:tmpl w:val="00000024"/>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1">
      <w:start w:val="4"/>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2">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3">
      <w:start w:val="4"/>
      <w:numFmt w:val="decimal"/>
      <w:lvlText w:val="%4."/>
      <w:lvlJc w:val="left"/>
      <w:pPr>
        <w:ind w:left="0" w:firstLine="0"/>
      </w:pPr>
      <w:rPr>
        <w:rFonts w:ascii="Times New Roman" w:hAnsi="Times New Roman" w:cs="Times New Roman"/>
        <w:b/>
        <w:bCs/>
        <w:i w:val="0"/>
        <w:iCs w:val="0"/>
        <w:smallCaps w:val="0"/>
        <w:strike w:val="0"/>
        <w:dstrike w:val="0"/>
        <w:color w:val="000000"/>
        <w:spacing w:val="0"/>
        <w:w w:val="100"/>
        <w:position w:val="0"/>
        <w:sz w:val="19"/>
        <w:szCs w:val="19"/>
        <w:u w:val="none"/>
        <w:effect w:val="none"/>
      </w:rPr>
    </w:lvl>
    <w:lvl w:ilvl="4">
      <w:start w:val="4"/>
      <w:numFmt w:val="decimal"/>
      <w:lvlText w:val="%4."/>
      <w:lvlJc w:val="left"/>
      <w:pPr>
        <w:ind w:left="0" w:firstLine="0"/>
      </w:pPr>
      <w:rPr>
        <w:rFonts w:ascii="Times New Roman" w:hAnsi="Times New Roman" w:cs="Times New Roman"/>
        <w:b/>
        <w:bCs/>
        <w:i w:val="0"/>
        <w:iCs w:val="0"/>
        <w:smallCaps w:val="0"/>
        <w:strike w:val="0"/>
        <w:dstrike w:val="0"/>
        <w:color w:val="000000"/>
        <w:spacing w:val="0"/>
        <w:w w:val="100"/>
        <w:position w:val="0"/>
        <w:sz w:val="19"/>
        <w:szCs w:val="19"/>
        <w:u w:val="none"/>
        <w:effect w:val="none"/>
      </w:rPr>
    </w:lvl>
    <w:lvl w:ilvl="5">
      <w:start w:val="4"/>
      <w:numFmt w:val="decimal"/>
      <w:lvlText w:val="%4."/>
      <w:lvlJc w:val="left"/>
      <w:pPr>
        <w:ind w:left="0" w:firstLine="0"/>
      </w:pPr>
      <w:rPr>
        <w:rFonts w:ascii="Times New Roman" w:hAnsi="Times New Roman" w:cs="Times New Roman"/>
        <w:b/>
        <w:bCs/>
        <w:i w:val="0"/>
        <w:iCs w:val="0"/>
        <w:smallCaps w:val="0"/>
        <w:strike w:val="0"/>
        <w:dstrike w:val="0"/>
        <w:color w:val="000000"/>
        <w:spacing w:val="0"/>
        <w:w w:val="100"/>
        <w:position w:val="0"/>
        <w:sz w:val="19"/>
        <w:szCs w:val="19"/>
        <w:u w:val="none"/>
        <w:effect w:val="none"/>
      </w:rPr>
    </w:lvl>
    <w:lvl w:ilvl="6">
      <w:start w:val="4"/>
      <w:numFmt w:val="decimal"/>
      <w:lvlText w:val="%4."/>
      <w:lvlJc w:val="left"/>
      <w:pPr>
        <w:ind w:left="0" w:firstLine="0"/>
      </w:pPr>
      <w:rPr>
        <w:rFonts w:ascii="Times New Roman" w:hAnsi="Times New Roman" w:cs="Times New Roman"/>
        <w:b/>
        <w:bCs/>
        <w:i w:val="0"/>
        <w:iCs w:val="0"/>
        <w:smallCaps w:val="0"/>
        <w:strike w:val="0"/>
        <w:dstrike w:val="0"/>
        <w:color w:val="000000"/>
        <w:spacing w:val="0"/>
        <w:w w:val="100"/>
        <w:position w:val="0"/>
        <w:sz w:val="19"/>
        <w:szCs w:val="19"/>
        <w:u w:val="none"/>
        <w:effect w:val="none"/>
      </w:rPr>
    </w:lvl>
    <w:lvl w:ilvl="7">
      <w:start w:val="4"/>
      <w:numFmt w:val="decimal"/>
      <w:lvlText w:val="%4."/>
      <w:lvlJc w:val="left"/>
      <w:pPr>
        <w:ind w:left="0" w:firstLine="0"/>
      </w:pPr>
      <w:rPr>
        <w:rFonts w:ascii="Times New Roman" w:hAnsi="Times New Roman" w:cs="Times New Roman"/>
        <w:b/>
        <w:bCs/>
        <w:i w:val="0"/>
        <w:iCs w:val="0"/>
        <w:smallCaps w:val="0"/>
        <w:strike w:val="0"/>
        <w:dstrike w:val="0"/>
        <w:color w:val="000000"/>
        <w:spacing w:val="0"/>
        <w:w w:val="100"/>
        <w:position w:val="0"/>
        <w:sz w:val="19"/>
        <w:szCs w:val="19"/>
        <w:u w:val="none"/>
        <w:effect w:val="none"/>
      </w:rPr>
    </w:lvl>
    <w:lvl w:ilvl="8">
      <w:start w:val="4"/>
      <w:numFmt w:val="decimal"/>
      <w:lvlText w:val="%4."/>
      <w:lvlJc w:val="left"/>
      <w:pPr>
        <w:ind w:left="0" w:firstLine="0"/>
      </w:pPr>
      <w:rPr>
        <w:rFonts w:ascii="Times New Roman" w:hAnsi="Times New Roman" w:cs="Times New Roman"/>
        <w:b/>
        <w:bCs/>
        <w:i w:val="0"/>
        <w:iCs w:val="0"/>
        <w:smallCaps w:val="0"/>
        <w:strike w:val="0"/>
        <w:dstrike w:val="0"/>
        <w:color w:val="000000"/>
        <w:spacing w:val="0"/>
        <w:w w:val="100"/>
        <w:position w:val="0"/>
        <w:sz w:val="19"/>
        <w:szCs w:val="19"/>
        <w:u w:val="none"/>
        <w:effect w:val="none"/>
      </w:rPr>
    </w:lvl>
  </w:abstractNum>
  <w:abstractNum w:abstractNumId="19">
    <w:nsid w:val="00000027"/>
    <w:multiLevelType w:val="multilevel"/>
    <w:tmpl w:val="00000026"/>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1">
      <w:start w:val="5"/>
      <w:numFmt w:val="decimal"/>
      <w:lvlText w:val="%2."/>
      <w:lvlJc w:val="left"/>
      <w:pPr>
        <w:ind w:left="0" w:firstLine="0"/>
      </w:pPr>
      <w:rPr>
        <w:rFonts w:ascii="Times New Roman" w:hAnsi="Times New Roman" w:cs="Times New Roman"/>
        <w:b/>
        <w:bCs/>
        <w:i w:val="0"/>
        <w:iCs w:val="0"/>
        <w:smallCaps w:val="0"/>
        <w:strike w:val="0"/>
        <w:dstrike w:val="0"/>
        <w:color w:val="000000"/>
        <w:spacing w:val="0"/>
        <w:w w:val="100"/>
        <w:position w:val="0"/>
        <w:sz w:val="19"/>
        <w:szCs w:val="19"/>
        <w:u w:val="none"/>
        <w:effect w:val="none"/>
      </w:rPr>
    </w:lvl>
    <w:lvl w:ilvl="2">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3">
      <w:start w:val="9"/>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4">
      <w:start w:val="14"/>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5">
      <w:start w:val="14"/>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6">
      <w:start w:val="14"/>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7">
      <w:start w:val="14"/>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8">
      <w:start w:val="14"/>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4"/>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6"/>
    <w:lvlOverride w:ilvl="0">
      <w:startOverride w:val="6"/>
    </w:lvlOverride>
    <w:lvlOverride w:ilvl="1">
      <w:startOverride w:val="3"/>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5">
    <w:abstractNumId w:val="7"/>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9">
    <w:abstractNumId w:val="9"/>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0"/>
    <w:lvlOverride w:ilvl="0">
      <w:startOverride w:val="7"/>
    </w:lvlOverride>
    <w:lvlOverride w:ilvl="1">
      <w:startOverride w:val="1"/>
    </w:lvlOverride>
    <w:lvlOverride w:ilvl="2">
      <w:startOverride w:val="1"/>
    </w:lvlOverride>
    <w:lvlOverride w:ilvl="3">
      <w:startOverride w:val="4"/>
    </w:lvlOverride>
    <w:lvlOverride w:ilvl="4">
      <w:startOverride w:val="12"/>
    </w:lvlOverride>
    <w:lvlOverride w:ilvl="5">
      <w:startOverride w:val="1"/>
    </w:lvlOverride>
    <w:lvlOverride w:ilvl="6">
      <w:startOverride w:val="25"/>
    </w:lvlOverride>
    <w:lvlOverride w:ilvl="7">
      <w:startOverride w:val="29"/>
    </w:lvlOverride>
    <w:lvlOverride w:ilvl="8">
      <w:startOverride w:val="8"/>
    </w:lvlOverride>
  </w:num>
  <w:num w:numId="23">
    <w:abstractNumId w:val="11"/>
  </w:num>
  <w:num w:numId="24">
    <w:abstractNumId w:val="11"/>
    <w:lvlOverride w:ilvl="0">
      <w:startOverride w:val="37"/>
    </w:lvlOverride>
    <w:lvlOverride w:ilvl="1">
      <w:startOverride w:val="1"/>
    </w:lvlOverride>
    <w:lvlOverride w:ilvl="2">
      <w:startOverride w:val="10"/>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25">
    <w:abstractNumId w:val="12"/>
  </w:num>
  <w:num w:numId="26">
    <w:abstractNumId w:val="12"/>
    <w:lvlOverride w:ilvl="0">
      <w:startOverride w:val="43"/>
    </w:lvlOverride>
    <w:lvlOverride w:ilvl="1">
      <w:startOverride w:val="1"/>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27">
    <w:abstractNumId w:val="13"/>
  </w:num>
  <w:num w:numId="28">
    <w:abstractNumId w:val="13"/>
    <w:lvlOverride w:ilvl="0"/>
    <w:lvlOverride w:ilvl="1">
      <w:startOverride w:val="3"/>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29">
    <w:abstractNumId w:val="14"/>
  </w:num>
  <w:num w:numId="30">
    <w:abstractNumId w:val="14"/>
    <w:lvlOverride w:ilvl="0"/>
    <w:lvlOverride w:ilvl="1">
      <w:startOverride w:val="4"/>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31">
    <w:abstractNumId w:val="15"/>
  </w:num>
  <w:num w:numId="32">
    <w:abstractNumId w:val="15"/>
    <w:lvlOverride w:ilvl="0"/>
    <w:lvlOverride w:ilvl="1">
      <w:startOverride w:val="7"/>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33">
    <w:abstractNumId w:val="16"/>
  </w:num>
  <w:num w:numId="34">
    <w:abstractNumId w:val="16"/>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35">
    <w:abstractNumId w:val="17"/>
  </w:num>
  <w:num w:numId="36">
    <w:abstractNumId w:val="17"/>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3"/>
    </w:lvlOverride>
    <w:lvlOverride w:ilvl="7">
      <w:startOverride w:val="1"/>
    </w:lvlOverride>
    <w:lvlOverride w:ilvl="8">
      <w:startOverride w:val="1"/>
    </w:lvlOverride>
  </w:num>
  <w:num w:numId="37">
    <w:abstractNumId w:val="18"/>
  </w:num>
  <w:num w:numId="38">
    <w:abstractNumId w:val="18"/>
    <w:lvlOverride w:ilvl="0"/>
    <w:lvlOverride w:ilvl="1">
      <w:startOverride w:val="4"/>
    </w:lvlOverride>
    <w:lvlOverride w:ilvl="2">
      <w:startOverride w:val="1"/>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39">
    <w:abstractNumId w:val="19"/>
  </w:num>
  <w:num w:numId="40">
    <w:abstractNumId w:val="19"/>
    <w:lvlOverride w:ilvl="0"/>
    <w:lvlOverride w:ilvl="1">
      <w:startOverride w:val="5"/>
    </w:lvlOverride>
    <w:lvlOverride w:ilvl="2">
      <w:startOverride w:val="1"/>
    </w:lvlOverride>
    <w:lvlOverride w:ilvl="3">
      <w:startOverride w:val="9"/>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A6B"/>
    <w:rsid w:val="00463555"/>
    <w:rsid w:val="00A86A6B"/>
    <w:rsid w:val="00C56C27"/>
    <w:rsid w:val="00FC3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56C27"/>
  </w:style>
  <w:style w:type="character" w:styleId="a3">
    <w:name w:val="Hyperlink"/>
    <w:basedOn w:val="a0"/>
    <w:uiPriority w:val="99"/>
    <w:semiHidden/>
    <w:unhideWhenUsed/>
    <w:rsid w:val="00C56C27"/>
    <w:rPr>
      <w:color w:val="0066CC"/>
      <w:u w:val="single"/>
    </w:rPr>
  </w:style>
  <w:style w:type="character" w:styleId="a4">
    <w:name w:val="FollowedHyperlink"/>
    <w:basedOn w:val="a0"/>
    <w:uiPriority w:val="99"/>
    <w:semiHidden/>
    <w:unhideWhenUsed/>
    <w:rsid w:val="00C56C27"/>
    <w:rPr>
      <w:color w:val="800080" w:themeColor="followedHyperlink"/>
      <w:u w:val="single"/>
    </w:rPr>
  </w:style>
  <w:style w:type="character" w:customStyle="1" w:styleId="10">
    <w:name w:val="Оглавление 1 Знак"/>
    <w:basedOn w:val="a0"/>
    <w:link w:val="11"/>
    <w:uiPriority w:val="99"/>
    <w:semiHidden/>
    <w:locked/>
    <w:rsid w:val="00C56C27"/>
    <w:rPr>
      <w:rFonts w:ascii="Times New Roman" w:hAnsi="Times New Roman" w:cs="Times New Roman"/>
      <w:sz w:val="19"/>
      <w:szCs w:val="19"/>
      <w:shd w:val="clear" w:color="auto" w:fill="FFFFFF"/>
    </w:rPr>
  </w:style>
  <w:style w:type="paragraph" w:styleId="11">
    <w:name w:val="toc 1"/>
    <w:basedOn w:val="a"/>
    <w:next w:val="a"/>
    <w:link w:val="10"/>
    <w:autoRedefine/>
    <w:uiPriority w:val="99"/>
    <w:semiHidden/>
    <w:unhideWhenUsed/>
    <w:rsid w:val="00C56C27"/>
    <w:pPr>
      <w:shd w:val="clear" w:color="auto" w:fill="FFFFFF"/>
      <w:spacing w:before="780" w:after="180" w:line="240" w:lineRule="atLeast"/>
    </w:pPr>
    <w:rPr>
      <w:rFonts w:ascii="Times New Roman" w:hAnsi="Times New Roman" w:cs="Times New Roman"/>
      <w:sz w:val="19"/>
      <w:szCs w:val="19"/>
    </w:rPr>
  </w:style>
  <w:style w:type="paragraph" w:styleId="a5">
    <w:name w:val="Body Text"/>
    <w:basedOn w:val="a"/>
    <w:link w:val="a6"/>
    <w:uiPriority w:val="99"/>
    <w:unhideWhenUsed/>
    <w:rsid w:val="00C56C27"/>
    <w:pPr>
      <w:shd w:val="clear" w:color="auto" w:fill="FFFFFF"/>
      <w:spacing w:after="1500" w:line="240" w:lineRule="exact"/>
      <w:ind w:hanging="1800"/>
      <w:jc w:val="center"/>
    </w:pPr>
    <w:rPr>
      <w:rFonts w:ascii="Times New Roman" w:eastAsia="Arial Unicode MS" w:hAnsi="Times New Roman" w:cs="Times New Roman"/>
      <w:sz w:val="19"/>
      <w:szCs w:val="19"/>
      <w:lang w:eastAsia="ru-RU"/>
    </w:rPr>
  </w:style>
  <w:style w:type="character" w:customStyle="1" w:styleId="a6">
    <w:name w:val="Основной текст Знак"/>
    <w:basedOn w:val="a0"/>
    <w:link w:val="a5"/>
    <w:uiPriority w:val="99"/>
    <w:rsid w:val="00C56C27"/>
    <w:rPr>
      <w:rFonts w:ascii="Times New Roman" w:eastAsia="Arial Unicode MS" w:hAnsi="Times New Roman" w:cs="Times New Roman"/>
      <w:sz w:val="19"/>
      <w:szCs w:val="19"/>
      <w:shd w:val="clear" w:color="auto" w:fill="FFFFFF"/>
      <w:lang w:eastAsia="ru-RU"/>
    </w:rPr>
  </w:style>
  <w:style w:type="character" w:customStyle="1" w:styleId="2">
    <w:name w:val="Основной текст (2)_"/>
    <w:basedOn w:val="a0"/>
    <w:link w:val="20"/>
    <w:uiPriority w:val="99"/>
    <w:locked/>
    <w:rsid w:val="00C56C27"/>
    <w:rPr>
      <w:rFonts w:ascii="Times New Roman" w:hAnsi="Times New Roman" w:cs="Times New Roman"/>
      <w:b/>
      <w:bCs/>
      <w:sz w:val="21"/>
      <w:szCs w:val="21"/>
      <w:shd w:val="clear" w:color="auto" w:fill="FFFFFF"/>
    </w:rPr>
  </w:style>
  <w:style w:type="paragraph" w:customStyle="1" w:styleId="20">
    <w:name w:val="Основной текст (2)"/>
    <w:basedOn w:val="a"/>
    <w:link w:val="2"/>
    <w:uiPriority w:val="99"/>
    <w:rsid w:val="00C56C27"/>
    <w:pPr>
      <w:shd w:val="clear" w:color="auto" w:fill="FFFFFF"/>
      <w:spacing w:after="5460" w:line="240" w:lineRule="atLeast"/>
      <w:jc w:val="center"/>
    </w:pPr>
    <w:rPr>
      <w:rFonts w:ascii="Times New Roman" w:hAnsi="Times New Roman" w:cs="Times New Roman"/>
      <w:b/>
      <w:bCs/>
      <w:sz w:val="21"/>
      <w:szCs w:val="21"/>
    </w:rPr>
  </w:style>
  <w:style w:type="character" w:customStyle="1" w:styleId="3">
    <w:name w:val="Основной текст (3)_"/>
    <w:basedOn w:val="a0"/>
    <w:link w:val="30"/>
    <w:uiPriority w:val="99"/>
    <w:locked/>
    <w:rsid w:val="00C56C27"/>
    <w:rPr>
      <w:rFonts w:ascii="Times New Roman" w:hAnsi="Times New Roman" w:cs="Times New Roman"/>
      <w:b/>
      <w:bCs/>
      <w:sz w:val="32"/>
      <w:szCs w:val="32"/>
      <w:shd w:val="clear" w:color="auto" w:fill="FFFFFF"/>
    </w:rPr>
  </w:style>
  <w:style w:type="paragraph" w:customStyle="1" w:styleId="30">
    <w:name w:val="Основной текст (3)"/>
    <w:basedOn w:val="a"/>
    <w:link w:val="3"/>
    <w:uiPriority w:val="99"/>
    <w:rsid w:val="00C56C27"/>
    <w:pPr>
      <w:shd w:val="clear" w:color="auto" w:fill="FFFFFF"/>
      <w:spacing w:before="5460" w:after="0" w:line="384" w:lineRule="exact"/>
      <w:jc w:val="center"/>
    </w:pPr>
    <w:rPr>
      <w:rFonts w:ascii="Times New Roman" w:hAnsi="Times New Roman" w:cs="Times New Roman"/>
      <w:b/>
      <w:bCs/>
      <w:sz w:val="32"/>
      <w:szCs w:val="32"/>
    </w:rPr>
  </w:style>
  <w:style w:type="character" w:customStyle="1" w:styleId="4">
    <w:name w:val="Основной текст (4)_"/>
    <w:basedOn w:val="a0"/>
    <w:link w:val="40"/>
    <w:uiPriority w:val="99"/>
    <w:locked/>
    <w:rsid w:val="00C56C27"/>
    <w:rPr>
      <w:rFonts w:ascii="Times New Roman" w:hAnsi="Times New Roman" w:cs="Times New Roman"/>
      <w:i/>
      <w:iCs/>
      <w:sz w:val="23"/>
      <w:szCs w:val="23"/>
      <w:shd w:val="clear" w:color="auto" w:fill="FFFFFF"/>
    </w:rPr>
  </w:style>
  <w:style w:type="paragraph" w:customStyle="1" w:styleId="40">
    <w:name w:val="Основной текст (4)"/>
    <w:basedOn w:val="a"/>
    <w:link w:val="4"/>
    <w:uiPriority w:val="99"/>
    <w:rsid w:val="00C56C27"/>
    <w:pPr>
      <w:shd w:val="clear" w:color="auto" w:fill="FFFFFF"/>
      <w:spacing w:before="420" w:after="4920" w:line="240" w:lineRule="atLeast"/>
      <w:jc w:val="center"/>
    </w:pPr>
    <w:rPr>
      <w:rFonts w:ascii="Times New Roman" w:hAnsi="Times New Roman" w:cs="Times New Roman"/>
      <w:i/>
      <w:iCs/>
      <w:sz w:val="23"/>
      <w:szCs w:val="23"/>
    </w:rPr>
  </w:style>
  <w:style w:type="character" w:customStyle="1" w:styleId="5">
    <w:name w:val="Основной текст (5)_"/>
    <w:basedOn w:val="a0"/>
    <w:link w:val="50"/>
    <w:uiPriority w:val="99"/>
    <w:locked/>
    <w:rsid w:val="00C56C27"/>
    <w:rPr>
      <w:rFonts w:ascii="Times New Roman" w:hAnsi="Times New Roman" w:cs="Times New Roman"/>
      <w:b/>
      <w:bCs/>
      <w:sz w:val="15"/>
      <w:szCs w:val="15"/>
      <w:shd w:val="clear" w:color="auto" w:fill="FFFFFF"/>
    </w:rPr>
  </w:style>
  <w:style w:type="paragraph" w:customStyle="1" w:styleId="50">
    <w:name w:val="Основной текст (5)"/>
    <w:basedOn w:val="a"/>
    <w:link w:val="5"/>
    <w:uiPriority w:val="99"/>
    <w:rsid w:val="00C56C27"/>
    <w:pPr>
      <w:shd w:val="clear" w:color="auto" w:fill="FFFFFF"/>
      <w:spacing w:before="4920" w:after="0" w:line="240" w:lineRule="atLeast"/>
      <w:jc w:val="center"/>
    </w:pPr>
    <w:rPr>
      <w:rFonts w:ascii="Times New Roman" w:hAnsi="Times New Roman" w:cs="Times New Roman"/>
      <w:b/>
      <w:bCs/>
      <w:sz w:val="15"/>
      <w:szCs w:val="15"/>
    </w:rPr>
  </w:style>
  <w:style w:type="character" w:customStyle="1" w:styleId="6">
    <w:name w:val="Основной текст (6)_"/>
    <w:basedOn w:val="a0"/>
    <w:link w:val="60"/>
    <w:uiPriority w:val="99"/>
    <w:locked/>
    <w:rsid w:val="00C56C27"/>
    <w:rPr>
      <w:rFonts w:ascii="Times New Roman" w:hAnsi="Times New Roman" w:cs="Times New Roman"/>
      <w:b/>
      <w:bCs/>
      <w:i/>
      <w:iCs/>
      <w:sz w:val="19"/>
      <w:szCs w:val="19"/>
      <w:shd w:val="clear" w:color="auto" w:fill="FFFFFF"/>
    </w:rPr>
  </w:style>
  <w:style w:type="paragraph" w:customStyle="1" w:styleId="60">
    <w:name w:val="Основной текст (6)"/>
    <w:basedOn w:val="a"/>
    <w:link w:val="6"/>
    <w:uiPriority w:val="99"/>
    <w:rsid w:val="00C56C27"/>
    <w:pPr>
      <w:shd w:val="clear" w:color="auto" w:fill="FFFFFF"/>
      <w:spacing w:before="1500" w:after="300" w:line="240" w:lineRule="atLeast"/>
    </w:pPr>
    <w:rPr>
      <w:rFonts w:ascii="Times New Roman" w:hAnsi="Times New Roman" w:cs="Times New Roman"/>
      <w:b/>
      <w:bCs/>
      <w:i/>
      <w:iCs/>
      <w:sz w:val="19"/>
      <w:szCs w:val="19"/>
    </w:rPr>
  </w:style>
  <w:style w:type="character" w:customStyle="1" w:styleId="7">
    <w:name w:val="Основной текст (7)_"/>
    <w:basedOn w:val="a0"/>
    <w:link w:val="71"/>
    <w:uiPriority w:val="99"/>
    <w:locked/>
    <w:rsid w:val="00C56C27"/>
    <w:rPr>
      <w:rFonts w:ascii="Times New Roman" w:hAnsi="Times New Roman" w:cs="Times New Roman"/>
      <w:sz w:val="15"/>
      <w:szCs w:val="15"/>
      <w:shd w:val="clear" w:color="auto" w:fill="FFFFFF"/>
    </w:rPr>
  </w:style>
  <w:style w:type="paragraph" w:customStyle="1" w:styleId="71">
    <w:name w:val="Основной текст (7)1"/>
    <w:basedOn w:val="a"/>
    <w:link w:val="7"/>
    <w:uiPriority w:val="99"/>
    <w:rsid w:val="00C56C27"/>
    <w:pPr>
      <w:shd w:val="clear" w:color="auto" w:fill="FFFFFF"/>
      <w:spacing w:before="2580" w:after="0" w:line="216" w:lineRule="exact"/>
      <w:ind w:hanging="300"/>
    </w:pPr>
    <w:rPr>
      <w:rFonts w:ascii="Times New Roman" w:hAnsi="Times New Roman" w:cs="Times New Roman"/>
      <w:sz w:val="15"/>
      <w:szCs w:val="15"/>
    </w:rPr>
  </w:style>
  <w:style w:type="character" w:customStyle="1" w:styleId="21">
    <w:name w:val="Заголовок №2_"/>
    <w:basedOn w:val="a0"/>
    <w:link w:val="22"/>
    <w:uiPriority w:val="99"/>
    <w:locked/>
    <w:rsid w:val="00C56C27"/>
    <w:rPr>
      <w:rFonts w:ascii="Times New Roman" w:hAnsi="Times New Roman" w:cs="Times New Roman"/>
      <w:b/>
      <w:bCs/>
      <w:sz w:val="19"/>
      <w:szCs w:val="19"/>
      <w:shd w:val="clear" w:color="auto" w:fill="FFFFFF"/>
    </w:rPr>
  </w:style>
  <w:style w:type="paragraph" w:customStyle="1" w:styleId="22">
    <w:name w:val="Заголовок №2"/>
    <w:basedOn w:val="a"/>
    <w:link w:val="21"/>
    <w:uiPriority w:val="99"/>
    <w:rsid w:val="00C56C27"/>
    <w:pPr>
      <w:shd w:val="clear" w:color="auto" w:fill="FFFFFF"/>
      <w:spacing w:after="780" w:line="240" w:lineRule="atLeast"/>
      <w:outlineLvl w:val="1"/>
    </w:pPr>
    <w:rPr>
      <w:rFonts w:ascii="Times New Roman" w:hAnsi="Times New Roman" w:cs="Times New Roman"/>
      <w:b/>
      <w:bCs/>
      <w:sz w:val="19"/>
      <w:szCs w:val="19"/>
    </w:rPr>
  </w:style>
  <w:style w:type="character" w:customStyle="1" w:styleId="8">
    <w:name w:val="Основной текст (8)_"/>
    <w:basedOn w:val="a0"/>
    <w:link w:val="80"/>
    <w:uiPriority w:val="99"/>
    <w:locked/>
    <w:rsid w:val="00C56C27"/>
    <w:rPr>
      <w:rFonts w:ascii="Times New Roman" w:hAnsi="Times New Roman" w:cs="Times New Roman"/>
      <w:i/>
      <w:iCs/>
      <w:sz w:val="19"/>
      <w:szCs w:val="19"/>
      <w:shd w:val="clear" w:color="auto" w:fill="FFFFFF"/>
    </w:rPr>
  </w:style>
  <w:style w:type="paragraph" w:customStyle="1" w:styleId="80">
    <w:name w:val="Основной текст (8)"/>
    <w:basedOn w:val="a"/>
    <w:link w:val="8"/>
    <w:uiPriority w:val="99"/>
    <w:rsid w:val="00C56C27"/>
    <w:pPr>
      <w:shd w:val="clear" w:color="auto" w:fill="FFFFFF"/>
      <w:spacing w:after="0" w:line="240" w:lineRule="exact"/>
      <w:jc w:val="both"/>
    </w:pPr>
    <w:rPr>
      <w:rFonts w:ascii="Times New Roman" w:hAnsi="Times New Roman" w:cs="Times New Roman"/>
      <w:i/>
      <w:iCs/>
      <w:sz w:val="19"/>
      <w:szCs w:val="19"/>
    </w:rPr>
  </w:style>
  <w:style w:type="character" w:customStyle="1" w:styleId="9">
    <w:name w:val="Основной текст (9)_"/>
    <w:basedOn w:val="a0"/>
    <w:link w:val="90"/>
    <w:uiPriority w:val="99"/>
    <w:locked/>
    <w:rsid w:val="00C56C27"/>
    <w:rPr>
      <w:rFonts w:ascii="Times New Roman" w:hAnsi="Times New Roman" w:cs="Times New Roman"/>
      <w:sz w:val="12"/>
      <w:szCs w:val="12"/>
      <w:shd w:val="clear" w:color="auto" w:fill="FFFFFF"/>
    </w:rPr>
  </w:style>
  <w:style w:type="paragraph" w:customStyle="1" w:styleId="90">
    <w:name w:val="Основной текст (9)"/>
    <w:basedOn w:val="a"/>
    <w:link w:val="9"/>
    <w:uiPriority w:val="99"/>
    <w:rsid w:val="00C56C27"/>
    <w:pPr>
      <w:shd w:val="clear" w:color="auto" w:fill="FFFFFF"/>
      <w:spacing w:before="180" w:after="60" w:line="240" w:lineRule="atLeast"/>
    </w:pPr>
    <w:rPr>
      <w:rFonts w:ascii="Times New Roman" w:hAnsi="Times New Roman" w:cs="Times New Roman"/>
      <w:sz w:val="12"/>
      <w:szCs w:val="12"/>
    </w:rPr>
  </w:style>
  <w:style w:type="character" w:customStyle="1" w:styleId="100">
    <w:name w:val="Основной текст (10)_"/>
    <w:basedOn w:val="a0"/>
    <w:link w:val="101"/>
    <w:uiPriority w:val="99"/>
    <w:locked/>
    <w:rsid w:val="00C56C27"/>
    <w:rPr>
      <w:rFonts w:ascii="Times New Roman" w:hAnsi="Times New Roman" w:cs="Times New Roman"/>
      <w:b/>
      <w:bCs/>
      <w:sz w:val="19"/>
      <w:szCs w:val="19"/>
      <w:shd w:val="clear" w:color="auto" w:fill="FFFFFF"/>
    </w:rPr>
  </w:style>
  <w:style w:type="paragraph" w:customStyle="1" w:styleId="101">
    <w:name w:val="Основной текст (10)1"/>
    <w:basedOn w:val="a"/>
    <w:link w:val="100"/>
    <w:uiPriority w:val="99"/>
    <w:rsid w:val="00C56C27"/>
    <w:pPr>
      <w:shd w:val="clear" w:color="auto" w:fill="FFFFFF"/>
      <w:spacing w:after="60" w:line="240" w:lineRule="exact"/>
      <w:jc w:val="center"/>
    </w:pPr>
    <w:rPr>
      <w:rFonts w:ascii="Times New Roman" w:hAnsi="Times New Roman" w:cs="Times New Roman"/>
      <w:b/>
      <w:bCs/>
      <w:sz w:val="19"/>
      <w:szCs w:val="19"/>
    </w:rPr>
  </w:style>
  <w:style w:type="character" w:customStyle="1" w:styleId="220">
    <w:name w:val="Заголовок №2 (2)_"/>
    <w:basedOn w:val="a0"/>
    <w:link w:val="221"/>
    <w:uiPriority w:val="99"/>
    <w:locked/>
    <w:rsid w:val="00C56C27"/>
    <w:rPr>
      <w:rFonts w:ascii="Times New Roman" w:hAnsi="Times New Roman" w:cs="Times New Roman"/>
      <w:b/>
      <w:bCs/>
      <w:sz w:val="21"/>
      <w:szCs w:val="21"/>
      <w:shd w:val="clear" w:color="auto" w:fill="FFFFFF"/>
    </w:rPr>
  </w:style>
  <w:style w:type="paragraph" w:customStyle="1" w:styleId="221">
    <w:name w:val="Заголовок №2 (2)"/>
    <w:basedOn w:val="a"/>
    <w:link w:val="220"/>
    <w:uiPriority w:val="99"/>
    <w:rsid w:val="00C56C27"/>
    <w:pPr>
      <w:shd w:val="clear" w:color="auto" w:fill="FFFFFF"/>
      <w:spacing w:before="240" w:after="240" w:line="240" w:lineRule="atLeast"/>
      <w:outlineLvl w:val="1"/>
    </w:pPr>
    <w:rPr>
      <w:rFonts w:ascii="Times New Roman" w:hAnsi="Times New Roman" w:cs="Times New Roman"/>
      <w:b/>
      <w:bCs/>
      <w:sz w:val="21"/>
      <w:szCs w:val="21"/>
    </w:rPr>
  </w:style>
  <w:style w:type="character" w:customStyle="1" w:styleId="12">
    <w:name w:val="Заголовок №1 (2)_"/>
    <w:basedOn w:val="a0"/>
    <w:link w:val="121"/>
    <w:uiPriority w:val="99"/>
    <w:locked/>
    <w:rsid w:val="00C56C27"/>
    <w:rPr>
      <w:rFonts w:ascii="Times New Roman" w:hAnsi="Times New Roman" w:cs="Times New Roman"/>
      <w:b/>
      <w:bCs/>
      <w:sz w:val="25"/>
      <w:szCs w:val="25"/>
      <w:shd w:val="clear" w:color="auto" w:fill="FFFFFF"/>
    </w:rPr>
  </w:style>
  <w:style w:type="paragraph" w:customStyle="1" w:styleId="121">
    <w:name w:val="Заголовок №1 (2)1"/>
    <w:basedOn w:val="a"/>
    <w:link w:val="12"/>
    <w:uiPriority w:val="99"/>
    <w:rsid w:val="00C56C27"/>
    <w:pPr>
      <w:shd w:val="clear" w:color="auto" w:fill="FFFFFF"/>
      <w:spacing w:after="480" w:line="240" w:lineRule="atLeast"/>
      <w:outlineLvl w:val="0"/>
    </w:pPr>
    <w:rPr>
      <w:rFonts w:ascii="Times New Roman" w:hAnsi="Times New Roman" w:cs="Times New Roman"/>
      <w:b/>
      <w:bCs/>
      <w:sz w:val="25"/>
      <w:szCs w:val="25"/>
    </w:rPr>
  </w:style>
  <w:style w:type="character" w:customStyle="1" w:styleId="13">
    <w:name w:val="Основной текст (13)_"/>
    <w:basedOn w:val="a0"/>
    <w:link w:val="131"/>
    <w:uiPriority w:val="99"/>
    <w:locked/>
    <w:rsid w:val="00C56C27"/>
    <w:rPr>
      <w:rFonts w:ascii="Times New Roman" w:hAnsi="Times New Roman" w:cs="Times New Roman"/>
      <w:sz w:val="24"/>
      <w:szCs w:val="24"/>
      <w:shd w:val="clear" w:color="auto" w:fill="FFFFFF"/>
    </w:rPr>
  </w:style>
  <w:style w:type="paragraph" w:customStyle="1" w:styleId="131">
    <w:name w:val="Основной текст (13)1"/>
    <w:basedOn w:val="a"/>
    <w:link w:val="13"/>
    <w:uiPriority w:val="99"/>
    <w:rsid w:val="00C56C27"/>
    <w:pPr>
      <w:shd w:val="clear" w:color="auto" w:fill="FFFFFF"/>
      <w:spacing w:before="480" w:after="0" w:line="291" w:lineRule="exact"/>
    </w:pPr>
    <w:rPr>
      <w:rFonts w:ascii="Times New Roman" w:hAnsi="Times New Roman" w:cs="Times New Roman"/>
      <w:sz w:val="24"/>
      <w:szCs w:val="24"/>
    </w:rPr>
  </w:style>
  <w:style w:type="character" w:customStyle="1" w:styleId="110">
    <w:name w:val="Основной текст (11)_"/>
    <w:basedOn w:val="a0"/>
    <w:link w:val="111"/>
    <w:uiPriority w:val="99"/>
    <w:locked/>
    <w:rsid w:val="00C56C27"/>
    <w:rPr>
      <w:rFonts w:ascii="Times New Roman" w:hAnsi="Times New Roman" w:cs="Times New Roman"/>
      <w:noProof/>
      <w:shd w:val="clear" w:color="auto" w:fill="FFFFFF"/>
    </w:rPr>
  </w:style>
  <w:style w:type="paragraph" w:customStyle="1" w:styleId="111">
    <w:name w:val="Основной текст (11)"/>
    <w:basedOn w:val="a"/>
    <w:link w:val="110"/>
    <w:uiPriority w:val="99"/>
    <w:rsid w:val="00C56C27"/>
    <w:pPr>
      <w:shd w:val="clear" w:color="auto" w:fill="FFFFFF"/>
      <w:spacing w:after="0" w:line="240" w:lineRule="atLeast"/>
    </w:pPr>
    <w:rPr>
      <w:rFonts w:ascii="Times New Roman" w:hAnsi="Times New Roman" w:cs="Times New Roman"/>
      <w:noProof/>
    </w:rPr>
  </w:style>
  <w:style w:type="character" w:customStyle="1" w:styleId="120">
    <w:name w:val="Основной текст (12)_"/>
    <w:basedOn w:val="a0"/>
    <w:link w:val="1210"/>
    <w:uiPriority w:val="99"/>
    <w:locked/>
    <w:rsid w:val="00C56C27"/>
    <w:rPr>
      <w:rFonts w:ascii="Times New Roman" w:hAnsi="Times New Roman" w:cs="Times New Roman"/>
      <w:b/>
      <w:bCs/>
      <w:sz w:val="25"/>
      <w:szCs w:val="25"/>
      <w:shd w:val="clear" w:color="auto" w:fill="FFFFFF"/>
    </w:rPr>
  </w:style>
  <w:style w:type="paragraph" w:customStyle="1" w:styleId="1210">
    <w:name w:val="Основной текст (12)1"/>
    <w:basedOn w:val="a"/>
    <w:link w:val="120"/>
    <w:uiPriority w:val="99"/>
    <w:rsid w:val="00C56C27"/>
    <w:pPr>
      <w:shd w:val="clear" w:color="auto" w:fill="FFFFFF"/>
      <w:spacing w:after="0" w:line="240" w:lineRule="atLeast"/>
    </w:pPr>
    <w:rPr>
      <w:rFonts w:ascii="Times New Roman" w:hAnsi="Times New Roman" w:cs="Times New Roman"/>
      <w:b/>
      <w:bCs/>
      <w:sz w:val="25"/>
      <w:szCs w:val="25"/>
    </w:rPr>
  </w:style>
  <w:style w:type="character" w:customStyle="1" w:styleId="14">
    <w:name w:val="Заголовок №1_"/>
    <w:basedOn w:val="a0"/>
    <w:link w:val="15"/>
    <w:uiPriority w:val="99"/>
    <w:locked/>
    <w:rsid w:val="00C56C27"/>
    <w:rPr>
      <w:rFonts w:ascii="Times New Roman" w:hAnsi="Times New Roman" w:cs="Times New Roman"/>
      <w:b/>
      <w:bCs/>
      <w:sz w:val="21"/>
      <w:szCs w:val="21"/>
      <w:shd w:val="clear" w:color="auto" w:fill="FFFFFF"/>
    </w:rPr>
  </w:style>
  <w:style w:type="paragraph" w:customStyle="1" w:styleId="15">
    <w:name w:val="Заголовок №1"/>
    <w:basedOn w:val="a"/>
    <w:link w:val="14"/>
    <w:uiPriority w:val="99"/>
    <w:rsid w:val="00C56C27"/>
    <w:pPr>
      <w:shd w:val="clear" w:color="auto" w:fill="FFFFFF"/>
      <w:spacing w:before="180" w:after="180" w:line="240" w:lineRule="atLeast"/>
      <w:outlineLvl w:val="0"/>
    </w:pPr>
    <w:rPr>
      <w:rFonts w:ascii="Times New Roman" w:hAnsi="Times New Roman" w:cs="Times New Roman"/>
      <w:b/>
      <w:bCs/>
      <w:sz w:val="21"/>
      <w:szCs w:val="21"/>
    </w:rPr>
  </w:style>
  <w:style w:type="character" w:customStyle="1" w:styleId="a7">
    <w:name w:val="Подпись к таблице_"/>
    <w:basedOn w:val="a0"/>
    <w:link w:val="a8"/>
    <w:uiPriority w:val="99"/>
    <w:locked/>
    <w:rsid w:val="00C56C27"/>
    <w:rPr>
      <w:rFonts w:ascii="Times New Roman" w:hAnsi="Times New Roman" w:cs="Times New Roman"/>
      <w:b/>
      <w:bCs/>
      <w:sz w:val="19"/>
      <w:szCs w:val="19"/>
      <w:shd w:val="clear" w:color="auto" w:fill="FFFFFF"/>
    </w:rPr>
  </w:style>
  <w:style w:type="paragraph" w:customStyle="1" w:styleId="a8">
    <w:name w:val="Подпись к таблице"/>
    <w:basedOn w:val="a"/>
    <w:link w:val="a7"/>
    <w:uiPriority w:val="99"/>
    <w:rsid w:val="00C56C27"/>
    <w:pPr>
      <w:shd w:val="clear" w:color="auto" w:fill="FFFFFF"/>
      <w:spacing w:after="0" w:line="240" w:lineRule="atLeast"/>
    </w:pPr>
    <w:rPr>
      <w:rFonts w:ascii="Times New Roman" w:hAnsi="Times New Roman" w:cs="Times New Roman"/>
      <w:b/>
      <w:bCs/>
      <w:sz w:val="19"/>
      <w:szCs w:val="19"/>
    </w:rPr>
  </w:style>
  <w:style w:type="character" w:customStyle="1" w:styleId="16">
    <w:name w:val="Основной текст Знак1"/>
    <w:basedOn w:val="a0"/>
    <w:uiPriority w:val="99"/>
    <w:locked/>
    <w:rsid w:val="00C56C27"/>
    <w:rPr>
      <w:rFonts w:ascii="Times New Roman" w:hAnsi="Times New Roman" w:cs="Times New Roman" w:hint="default"/>
      <w:sz w:val="19"/>
      <w:szCs w:val="19"/>
      <w:shd w:val="clear" w:color="auto" w:fill="FFFFFF"/>
    </w:rPr>
  </w:style>
  <w:style w:type="character" w:customStyle="1" w:styleId="a9">
    <w:name w:val="Основной текст + Полужирный"/>
    <w:basedOn w:val="16"/>
    <w:uiPriority w:val="99"/>
    <w:rsid w:val="00C56C27"/>
    <w:rPr>
      <w:rFonts w:ascii="Times New Roman" w:hAnsi="Times New Roman" w:cs="Times New Roman" w:hint="default"/>
      <w:b/>
      <w:bCs/>
      <w:sz w:val="19"/>
      <w:szCs w:val="19"/>
      <w:shd w:val="clear" w:color="auto" w:fill="FFFFFF"/>
    </w:rPr>
  </w:style>
  <w:style w:type="character" w:customStyle="1" w:styleId="102">
    <w:name w:val="Основной текст + 10"/>
    <w:aliases w:val="5 pt,Полужирный"/>
    <w:basedOn w:val="16"/>
    <w:uiPriority w:val="99"/>
    <w:rsid w:val="00C56C27"/>
    <w:rPr>
      <w:rFonts w:ascii="Times New Roman" w:hAnsi="Times New Roman" w:cs="Times New Roman" w:hint="default"/>
      <w:b/>
      <w:bCs/>
      <w:sz w:val="21"/>
      <w:szCs w:val="21"/>
      <w:shd w:val="clear" w:color="auto" w:fill="FFFFFF"/>
    </w:rPr>
  </w:style>
  <w:style w:type="character" w:customStyle="1" w:styleId="24">
    <w:name w:val="Основной текст + Полужирный24"/>
    <w:basedOn w:val="16"/>
    <w:uiPriority w:val="99"/>
    <w:rsid w:val="00C56C27"/>
    <w:rPr>
      <w:rFonts w:ascii="Times New Roman" w:hAnsi="Times New Roman" w:cs="Times New Roman" w:hint="default"/>
      <w:b/>
      <w:bCs/>
      <w:sz w:val="19"/>
      <w:szCs w:val="19"/>
      <w:shd w:val="clear" w:color="auto" w:fill="FFFFFF"/>
    </w:rPr>
  </w:style>
  <w:style w:type="character" w:customStyle="1" w:styleId="23">
    <w:name w:val="Основной текст + Полужирный23"/>
    <w:basedOn w:val="16"/>
    <w:uiPriority w:val="99"/>
    <w:rsid w:val="00C56C27"/>
    <w:rPr>
      <w:rFonts w:ascii="Times New Roman" w:hAnsi="Times New Roman" w:cs="Times New Roman" w:hint="default"/>
      <w:b/>
      <w:bCs/>
      <w:sz w:val="19"/>
      <w:szCs w:val="19"/>
      <w:shd w:val="clear" w:color="auto" w:fill="FFFFFF"/>
    </w:rPr>
  </w:style>
  <w:style w:type="character" w:customStyle="1" w:styleId="222">
    <w:name w:val="Основной текст + Полужирный22"/>
    <w:basedOn w:val="16"/>
    <w:uiPriority w:val="99"/>
    <w:rsid w:val="00C56C27"/>
    <w:rPr>
      <w:rFonts w:ascii="Times New Roman" w:hAnsi="Times New Roman" w:cs="Times New Roman" w:hint="default"/>
      <w:b/>
      <w:bCs/>
      <w:sz w:val="19"/>
      <w:szCs w:val="19"/>
      <w:shd w:val="clear" w:color="auto" w:fill="FFFFFF"/>
    </w:rPr>
  </w:style>
  <w:style w:type="character" w:customStyle="1" w:styleId="210">
    <w:name w:val="Основной текст + Полужирный21"/>
    <w:basedOn w:val="16"/>
    <w:uiPriority w:val="99"/>
    <w:rsid w:val="00C56C27"/>
    <w:rPr>
      <w:rFonts w:ascii="Times New Roman" w:hAnsi="Times New Roman" w:cs="Times New Roman" w:hint="default"/>
      <w:b/>
      <w:bCs/>
      <w:sz w:val="19"/>
      <w:szCs w:val="19"/>
      <w:shd w:val="clear" w:color="auto" w:fill="FFFFFF"/>
    </w:rPr>
  </w:style>
  <w:style w:type="character" w:customStyle="1" w:styleId="200">
    <w:name w:val="Основной текст + Полужирный20"/>
    <w:basedOn w:val="16"/>
    <w:uiPriority w:val="99"/>
    <w:rsid w:val="00C56C27"/>
    <w:rPr>
      <w:rFonts w:ascii="Times New Roman" w:hAnsi="Times New Roman" w:cs="Times New Roman" w:hint="default"/>
      <w:b/>
      <w:bCs/>
      <w:sz w:val="19"/>
      <w:szCs w:val="19"/>
      <w:shd w:val="clear" w:color="auto" w:fill="FFFFFF"/>
    </w:rPr>
  </w:style>
  <w:style w:type="character" w:customStyle="1" w:styleId="19">
    <w:name w:val="Основной текст + Полужирный19"/>
    <w:basedOn w:val="16"/>
    <w:uiPriority w:val="99"/>
    <w:rsid w:val="00C56C27"/>
    <w:rPr>
      <w:rFonts w:ascii="Times New Roman" w:hAnsi="Times New Roman" w:cs="Times New Roman" w:hint="default"/>
      <w:b/>
      <w:bCs/>
      <w:sz w:val="19"/>
      <w:szCs w:val="19"/>
      <w:shd w:val="clear" w:color="auto" w:fill="FFFFFF"/>
    </w:rPr>
  </w:style>
  <w:style w:type="character" w:customStyle="1" w:styleId="18">
    <w:name w:val="Основной текст + Полужирный18"/>
    <w:basedOn w:val="16"/>
    <w:uiPriority w:val="99"/>
    <w:rsid w:val="00C56C27"/>
    <w:rPr>
      <w:rFonts w:ascii="Times New Roman" w:hAnsi="Times New Roman" w:cs="Times New Roman" w:hint="default"/>
      <w:b/>
      <w:bCs/>
      <w:sz w:val="19"/>
      <w:szCs w:val="19"/>
      <w:shd w:val="clear" w:color="auto" w:fill="FFFFFF"/>
    </w:rPr>
  </w:style>
  <w:style w:type="character" w:customStyle="1" w:styleId="17">
    <w:name w:val="Основной текст + Полужирный17"/>
    <w:basedOn w:val="16"/>
    <w:uiPriority w:val="99"/>
    <w:rsid w:val="00C56C27"/>
    <w:rPr>
      <w:rFonts w:ascii="Times New Roman" w:hAnsi="Times New Roman" w:cs="Times New Roman" w:hint="default"/>
      <w:b/>
      <w:bCs/>
      <w:sz w:val="19"/>
      <w:szCs w:val="19"/>
      <w:shd w:val="clear" w:color="auto" w:fill="FFFFFF"/>
    </w:rPr>
  </w:style>
  <w:style w:type="character" w:customStyle="1" w:styleId="1010">
    <w:name w:val="Основной текст + 101"/>
    <w:aliases w:val="5 pt2,Полужирный1"/>
    <w:basedOn w:val="16"/>
    <w:uiPriority w:val="99"/>
    <w:rsid w:val="00C56C27"/>
    <w:rPr>
      <w:rFonts w:ascii="Times New Roman" w:hAnsi="Times New Roman" w:cs="Times New Roman" w:hint="default"/>
      <w:b/>
      <w:bCs/>
      <w:sz w:val="21"/>
      <w:szCs w:val="21"/>
      <w:shd w:val="clear" w:color="auto" w:fill="FFFFFF"/>
    </w:rPr>
  </w:style>
  <w:style w:type="character" w:customStyle="1" w:styleId="21pt">
    <w:name w:val="Заголовок №2 + Интервал 1 pt"/>
    <w:basedOn w:val="21"/>
    <w:uiPriority w:val="99"/>
    <w:rsid w:val="00C56C27"/>
    <w:rPr>
      <w:rFonts w:ascii="Times New Roman" w:hAnsi="Times New Roman" w:cs="Times New Roman"/>
      <w:b/>
      <w:bCs/>
      <w:spacing w:val="30"/>
      <w:sz w:val="19"/>
      <w:szCs w:val="19"/>
      <w:shd w:val="clear" w:color="auto" w:fill="FFFFFF"/>
    </w:rPr>
  </w:style>
  <w:style w:type="character" w:customStyle="1" w:styleId="160">
    <w:name w:val="Основной текст + Полужирный16"/>
    <w:basedOn w:val="16"/>
    <w:uiPriority w:val="99"/>
    <w:rsid w:val="00C56C27"/>
    <w:rPr>
      <w:rFonts w:ascii="Times New Roman" w:hAnsi="Times New Roman" w:cs="Times New Roman" w:hint="default"/>
      <w:b/>
      <w:bCs/>
      <w:sz w:val="19"/>
      <w:szCs w:val="19"/>
      <w:shd w:val="clear" w:color="auto" w:fill="FFFFFF"/>
    </w:rPr>
  </w:style>
  <w:style w:type="character" w:customStyle="1" w:styleId="150">
    <w:name w:val="Основной текст + Полужирный15"/>
    <w:basedOn w:val="16"/>
    <w:uiPriority w:val="99"/>
    <w:rsid w:val="00C56C27"/>
    <w:rPr>
      <w:rFonts w:ascii="Times New Roman" w:hAnsi="Times New Roman" w:cs="Times New Roman" w:hint="default"/>
      <w:b/>
      <w:bCs/>
      <w:sz w:val="19"/>
      <w:szCs w:val="19"/>
      <w:shd w:val="clear" w:color="auto" w:fill="FFFFFF"/>
    </w:rPr>
  </w:style>
  <w:style w:type="character" w:customStyle="1" w:styleId="140">
    <w:name w:val="Основной текст + Полужирный14"/>
    <w:basedOn w:val="16"/>
    <w:uiPriority w:val="99"/>
    <w:rsid w:val="00C56C27"/>
    <w:rPr>
      <w:rFonts w:ascii="Times New Roman" w:hAnsi="Times New Roman" w:cs="Times New Roman" w:hint="default"/>
      <w:b/>
      <w:bCs/>
      <w:sz w:val="19"/>
      <w:szCs w:val="19"/>
      <w:shd w:val="clear" w:color="auto" w:fill="FFFFFF"/>
    </w:rPr>
  </w:style>
  <w:style w:type="character" w:customStyle="1" w:styleId="130">
    <w:name w:val="Основной текст + Полужирный13"/>
    <w:basedOn w:val="16"/>
    <w:uiPriority w:val="99"/>
    <w:rsid w:val="00C56C27"/>
    <w:rPr>
      <w:rFonts w:ascii="Times New Roman" w:hAnsi="Times New Roman" w:cs="Times New Roman" w:hint="default"/>
      <w:b/>
      <w:bCs/>
      <w:sz w:val="19"/>
      <w:szCs w:val="19"/>
      <w:shd w:val="clear" w:color="auto" w:fill="FFFFFF"/>
    </w:rPr>
  </w:style>
  <w:style w:type="character" w:customStyle="1" w:styleId="25">
    <w:name w:val="Заголовок №2 + Не полужирный"/>
    <w:basedOn w:val="21"/>
    <w:uiPriority w:val="99"/>
    <w:rsid w:val="00C56C27"/>
    <w:rPr>
      <w:rFonts w:ascii="Times New Roman" w:hAnsi="Times New Roman" w:cs="Times New Roman"/>
      <w:b/>
      <w:bCs/>
      <w:sz w:val="19"/>
      <w:szCs w:val="19"/>
      <w:shd w:val="clear" w:color="auto" w:fill="FFFFFF"/>
    </w:rPr>
  </w:style>
  <w:style w:type="character" w:customStyle="1" w:styleId="122">
    <w:name w:val="Основной текст + Полужирный12"/>
    <w:basedOn w:val="16"/>
    <w:uiPriority w:val="99"/>
    <w:rsid w:val="00C56C27"/>
    <w:rPr>
      <w:rFonts w:ascii="Times New Roman" w:hAnsi="Times New Roman" w:cs="Times New Roman" w:hint="default"/>
      <w:b/>
      <w:bCs/>
      <w:sz w:val="19"/>
      <w:szCs w:val="19"/>
      <w:shd w:val="clear" w:color="auto" w:fill="FFFFFF"/>
    </w:rPr>
  </w:style>
  <w:style w:type="character" w:customStyle="1" w:styleId="112">
    <w:name w:val="Основной текст + Полужирный11"/>
    <w:basedOn w:val="16"/>
    <w:uiPriority w:val="99"/>
    <w:rsid w:val="00C56C27"/>
    <w:rPr>
      <w:rFonts w:ascii="Times New Roman" w:hAnsi="Times New Roman" w:cs="Times New Roman" w:hint="default"/>
      <w:b/>
      <w:bCs/>
      <w:noProof/>
      <w:sz w:val="19"/>
      <w:szCs w:val="19"/>
      <w:shd w:val="clear" w:color="auto" w:fill="FFFFFF"/>
    </w:rPr>
  </w:style>
  <w:style w:type="character" w:customStyle="1" w:styleId="51">
    <w:name w:val="Основной текст (5) + Не полужирный"/>
    <w:basedOn w:val="5"/>
    <w:uiPriority w:val="99"/>
    <w:rsid w:val="00C56C27"/>
    <w:rPr>
      <w:rFonts w:ascii="Times New Roman" w:hAnsi="Times New Roman" w:cs="Times New Roman"/>
      <w:b/>
      <w:bCs/>
      <w:sz w:val="15"/>
      <w:szCs w:val="15"/>
      <w:shd w:val="clear" w:color="auto" w:fill="FFFFFF"/>
    </w:rPr>
  </w:style>
  <w:style w:type="character" w:customStyle="1" w:styleId="103">
    <w:name w:val="Основной текст + Полужирный10"/>
    <w:basedOn w:val="16"/>
    <w:uiPriority w:val="99"/>
    <w:rsid w:val="00C56C27"/>
    <w:rPr>
      <w:rFonts w:ascii="Times New Roman" w:hAnsi="Times New Roman" w:cs="Times New Roman" w:hint="default"/>
      <w:b/>
      <w:bCs/>
      <w:sz w:val="19"/>
      <w:szCs w:val="19"/>
      <w:shd w:val="clear" w:color="auto" w:fill="FFFFFF"/>
    </w:rPr>
  </w:style>
  <w:style w:type="character" w:customStyle="1" w:styleId="91">
    <w:name w:val="Основной текст + Полужирный9"/>
    <w:basedOn w:val="16"/>
    <w:uiPriority w:val="99"/>
    <w:rsid w:val="00C56C27"/>
    <w:rPr>
      <w:rFonts w:ascii="Times New Roman" w:hAnsi="Times New Roman" w:cs="Times New Roman" w:hint="default"/>
      <w:b/>
      <w:bCs/>
      <w:sz w:val="19"/>
      <w:szCs w:val="19"/>
      <w:shd w:val="clear" w:color="auto" w:fill="FFFFFF"/>
    </w:rPr>
  </w:style>
  <w:style w:type="character" w:customStyle="1" w:styleId="81">
    <w:name w:val="Основной текст + Полужирный8"/>
    <w:basedOn w:val="16"/>
    <w:uiPriority w:val="99"/>
    <w:rsid w:val="00C56C27"/>
    <w:rPr>
      <w:rFonts w:ascii="Times New Roman" w:hAnsi="Times New Roman" w:cs="Times New Roman" w:hint="default"/>
      <w:b/>
      <w:bCs/>
      <w:sz w:val="19"/>
      <w:szCs w:val="19"/>
      <w:shd w:val="clear" w:color="auto" w:fill="FFFFFF"/>
    </w:rPr>
  </w:style>
  <w:style w:type="character" w:customStyle="1" w:styleId="70">
    <w:name w:val="Основной текст + Полужирный7"/>
    <w:basedOn w:val="16"/>
    <w:uiPriority w:val="99"/>
    <w:rsid w:val="00C56C27"/>
    <w:rPr>
      <w:rFonts w:ascii="Times New Roman" w:hAnsi="Times New Roman" w:cs="Times New Roman" w:hint="default"/>
      <w:b/>
      <w:bCs/>
      <w:sz w:val="19"/>
      <w:szCs w:val="19"/>
      <w:shd w:val="clear" w:color="auto" w:fill="FFFFFF"/>
    </w:rPr>
  </w:style>
  <w:style w:type="character" w:customStyle="1" w:styleId="61">
    <w:name w:val="Основной текст + Полужирный6"/>
    <w:basedOn w:val="16"/>
    <w:uiPriority w:val="99"/>
    <w:rsid w:val="00C56C27"/>
    <w:rPr>
      <w:rFonts w:ascii="Times New Roman" w:hAnsi="Times New Roman" w:cs="Times New Roman" w:hint="default"/>
      <w:b/>
      <w:bCs/>
      <w:sz w:val="19"/>
      <w:szCs w:val="19"/>
      <w:shd w:val="clear" w:color="auto" w:fill="FFFFFF"/>
    </w:rPr>
  </w:style>
  <w:style w:type="character" w:customStyle="1" w:styleId="52">
    <w:name w:val="Основной текст + Полужирный5"/>
    <w:basedOn w:val="16"/>
    <w:uiPriority w:val="99"/>
    <w:rsid w:val="00C56C27"/>
    <w:rPr>
      <w:rFonts w:ascii="Times New Roman" w:hAnsi="Times New Roman" w:cs="Times New Roman" w:hint="default"/>
      <w:b/>
      <w:bCs/>
      <w:sz w:val="19"/>
      <w:szCs w:val="19"/>
      <w:shd w:val="clear" w:color="auto" w:fill="FFFFFF"/>
    </w:rPr>
  </w:style>
  <w:style w:type="character" w:customStyle="1" w:styleId="123">
    <w:name w:val="Заголовок №1 (2)"/>
    <w:basedOn w:val="12"/>
    <w:uiPriority w:val="99"/>
    <w:rsid w:val="00C56C27"/>
    <w:rPr>
      <w:rFonts w:ascii="Times New Roman" w:hAnsi="Times New Roman" w:cs="Times New Roman"/>
      <w:b/>
      <w:bCs/>
      <w:sz w:val="25"/>
      <w:szCs w:val="25"/>
      <w:shd w:val="clear" w:color="auto" w:fill="FFFFFF"/>
    </w:rPr>
  </w:style>
  <w:style w:type="character" w:customStyle="1" w:styleId="132">
    <w:name w:val="Основной текст (13)"/>
    <w:basedOn w:val="13"/>
    <w:uiPriority w:val="99"/>
    <w:rsid w:val="00C56C27"/>
    <w:rPr>
      <w:rFonts w:ascii="Times New Roman" w:hAnsi="Times New Roman" w:cs="Times New Roman"/>
      <w:sz w:val="24"/>
      <w:szCs w:val="24"/>
      <w:shd w:val="clear" w:color="auto" w:fill="FFFFFF"/>
    </w:rPr>
  </w:style>
  <w:style w:type="character" w:customStyle="1" w:styleId="124">
    <w:name w:val="Основной текст (12)"/>
    <w:basedOn w:val="120"/>
    <w:uiPriority w:val="99"/>
    <w:rsid w:val="00C56C27"/>
    <w:rPr>
      <w:rFonts w:ascii="Times New Roman" w:hAnsi="Times New Roman" w:cs="Times New Roman"/>
      <w:b/>
      <w:bCs/>
      <w:sz w:val="25"/>
      <w:szCs w:val="25"/>
      <w:shd w:val="clear" w:color="auto" w:fill="FFFFFF"/>
    </w:rPr>
  </w:style>
  <w:style w:type="character" w:customStyle="1" w:styleId="72">
    <w:name w:val="Основной текст (7)"/>
    <w:basedOn w:val="7"/>
    <w:uiPriority w:val="99"/>
    <w:rsid w:val="00C56C27"/>
    <w:rPr>
      <w:rFonts w:ascii="Times New Roman" w:hAnsi="Times New Roman" w:cs="Times New Roman"/>
      <w:sz w:val="15"/>
      <w:szCs w:val="15"/>
      <w:shd w:val="clear" w:color="auto" w:fill="FFFFFF"/>
    </w:rPr>
  </w:style>
  <w:style w:type="character" w:customStyle="1" w:styleId="104">
    <w:name w:val="Основной текст (10)"/>
    <w:basedOn w:val="100"/>
    <w:uiPriority w:val="99"/>
    <w:rsid w:val="00C56C27"/>
    <w:rPr>
      <w:rFonts w:ascii="Times New Roman" w:hAnsi="Times New Roman" w:cs="Times New Roman"/>
      <w:b/>
      <w:bCs/>
      <w:sz w:val="19"/>
      <w:szCs w:val="19"/>
      <w:shd w:val="clear" w:color="auto" w:fill="FFFFFF"/>
    </w:rPr>
  </w:style>
  <w:style w:type="character" w:customStyle="1" w:styleId="720">
    <w:name w:val="Основной текст (7)2"/>
    <w:basedOn w:val="7"/>
    <w:uiPriority w:val="99"/>
    <w:rsid w:val="00C56C27"/>
    <w:rPr>
      <w:rFonts w:ascii="Times New Roman" w:hAnsi="Times New Roman" w:cs="Times New Roman"/>
      <w:sz w:val="15"/>
      <w:szCs w:val="15"/>
      <w:shd w:val="clear" w:color="auto" w:fill="FFFFFF"/>
    </w:rPr>
  </w:style>
  <w:style w:type="character" w:customStyle="1" w:styleId="105">
    <w:name w:val="Основной текст (10) + Не полужирный"/>
    <w:basedOn w:val="100"/>
    <w:uiPriority w:val="99"/>
    <w:rsid w:val="00C56C27"/>
    <w:rPr>
      <w:rFonts w:ascii="Times New Roman" w:hAnsi="Times New Roman" w:cs="Times New Roman"/>
      <w:b/>
      <w:bCs/>
      <w:sz w:val="19"/>
      <w:szCs w:val="19"/>
      <w:shd w:val="clear" w:color="auto" w:fill="FFFFFF"/>
    </w:rPr>
  </w:style>
  <w:style w:type="character" w:customStyle="1" w:styleId="41">
    <w:name w:val="Основной текст + Полужирный4"/>
    <w:basedOn w:val="16"/>
    <w:uiPriority w:val="99"/>
    <w:rsid w:val="00C56C27"/>
    <w:rPr>
      <w:rFonts w:ascii="Times New Roman" w:hAnsi="Times New Roman" w:cs="Times New Roman" w:hint="default"/>
      <w:b/>
      <w:bCs/>
      <w:sz w:val="19"/>
      <w:szCs w:val="19"/>
      <w:shd w:val="clear" w:color="auto" w:fill="FFFFFF"/>
    </w:rPr>
  </w:style>
  <w:style w:type="character" w:customStyle="1" w:styleId="31">
    <w:name w:val="Основной текст + Полужирный3"/>
    <w:basedOn w:val="16"/>
    <w:uiPriority w:val="99"/>
    <w:rsid w:val="00C56C27"/>
    <w:rPr>
      <w:rFonts w:ascii="Times New Roman" w:hAnsi="Times New Roman" w:cs="Times New Roman" w:hint="default"/>
      <w:b/>
      <w:bCs/>
      <w:sz w:val="19"/>
      <w:szCs w:val="19"/>
      <w:shd w:val="clear" w:color="auto" w:fill="FFFFFF"/>
    </w:rPr>
  </w:style>
  <w:style w:type="character" w:customStyle="1" w:styleId="26">
    <w:name w:val="Основной текст + Полужирный2"/>
    <w:basedOn w:val="16"/>
    <w:uiPriority w:val="99"/>
    <w:rsid w:val="00C56C27"/>
    <w:rPr>
      <w:rFonts w:ascii="Times New Roman" w:hAnsi="Times New Roman" w:cs="Times New Roman" w:hint="default"/>
      <w:b/>
      <w:bCs/>
      <w:sz w:val="19"/>
      <w:szCs w:val="19"/>
      <w:shd w:val="clear" w:color="auto" w:fill="FFFFFF"/>
    </w:rPr>
  </w:style>
  <w:style w:type="character" w:customStyle="1" w:styleId="1a">
    <w:name w:val="Основной текст + Полужирный1"/>
    <w:basedOn w:val="16"/>
    <w:uiPriority w:val="99"/>
    <w:rsid w:val="00C56C27"/>
    <w:rPr>
      <w:rFonts w:ascii="Times New Roman" w:hAnsi="Times New Roman" w:cs="Times New Roman" w:hint="default"/>
      <w:b/>
      <w:bCs/>
      <w:sz w:val="19"/>
      <w:szCs w:val="19"/>
      <w:shd w:val="clear" w:color="auto" w:fill="FFFFFF"/>
    </w:rPr>
  </w:style>
  <w:style w:type="character" w:customStyle="1" w:styleId="113">
    <w:name w:val="Основной текст + 11"/>
    <w:aliases w:val="5 pt1,Курсив"/>
    <w:basedOn w:val="16"/>
    <w:uiPriority w:val="99"/>
    <w:rsid w:val="00C56C27"/>
    <w:rPr>
      <w:rFonts w:ascii="Times New Roman" w:hAnsi="Times New Roman" w:cs="Times New Roman" w:hint="default"/>
      <w:i/>
      <w:iCs/>
      <w:sz w:val="23"/>
      <w:szCs w:val="23"/>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56C27"/>
  </w:style>
  <w:style w:type="character" w:styleId="a3">
    <w:name w:val="Hyperlink"/>
    <w:basedOn w:val="a0"/>
    <w:uiPriority w:val="99"/>
    <w:semiHidden/>
    <w:unhideWhenUsed/>
    <w:rsid w:val="00C56C27"/>
    <w:rPr>
      <w:color w:val="0066CC"/>
      <w:u w:val="single"/>
    </w:rPr>
  </w:style>
  <w:style w:type="character" w:styleId="a4">
    <w:name w:val="FollowedHyperlink"/>
    <w:basedOn w:val="a0"/>
    <w:uiPriority w:val="99"/>
    <w:semiHidden/>
    <w:unhideWhenUsed/>
    <w:rsid w:val="00C56C27"/>
    <w:rPr>
      <w:color w:val="800080" w:themeColor="followedHyperlink"/>
      <w:u w:val="single"/>
    </w:rPr>
  </w:style>
  <w:style w:type="character" w:customStyle="1" w:styleId="10">
    <w:name w:val="Оглавление 1 Знак"/>
    <w:basedOn w:val="a0"/>
    <w:link w:val="11"/>
    <w:uiPriority w:val="99"/>
    <w:semiHidden/>
    <w:locked/>
    <w:rsid w:val="00C56C27"/>
    <w:rPr>
      <w:rFonts w:ascii="Times New Roman" w:hAnsi="Times New Roman" w:cs="Times New Roman"/>
      <w:sz w:val="19"/>
      <w:szCs w:val="19"/>
      <w:shd w:val="clear" w:color="auto" w:fill="FFFFFF"/>
    </w:rPr>
  </w:style>
  <w:style w:type="paragraph" w:styleId="11">
    <w:name w:val="toc 1"/>
    <w:basedOn w:val="a"/>
    <w:next w:val="a"/>
    <w:link w:val="10"/>
    <w:autoRedefine/>
    <w:uiPriority w:val="99"/>
    <w:semiHidden/>
    <w:unhideWhenUsed/>
    <w:rsid w:val="00C56C27"/>
    <w:pPr>
      <w:shd w:val="clear" w:color="auto" w:fill="FFFFFF"/>
      <w:spacing w:before="780" w:after="180" w:line="240" w:lineRule="atLeast"/>
    </w:pPr>
    <w:rPr>
      <w:rFonts w:ascii="Times New Roman" w:hAnsi="Times New Roman" w:cs="Times New Roman"/>
      <w:sz w:val="19"/>
      <w:szCs w:val="19"/>
    </w:rPr>
  </w:style>
  <w:style w:type="paragraph" w:styleId="a5">
    <w:name w:val="Body Text"/>
    <w:basedOn w:val="a"/>
    <w:link w:val="a6"/>
    <w:uiPriority w:val="99"/>
    <w:unhideWhenUsed/>
    <w:rsid w:val="00C56C27"/>
    <w:pPr>
      <w:shd w:val="clear" w:color="auto" w:fill="FFFFFF"/>
      <w:spacing w:after="1500" w:line="240" w:lineRule="exact"/>
      <w:ind w:hanging="1800"/>
      <w:jc w:val="center"/>
    </w:pPr>
    <w:rPr>
      <w:rFonts w:ascii="Times New Roman" w:eastAsia="Arial Unicode MS" w:hAnsi="Times New Roman" w:cs="Times New Roman"/>
      <w:sz w:val="19"/>
      <w:szCs w:val="19"/>
      <w:lang w:eastAsia="ru-RU"/>
    </w:rPr>
  </w:style>
  <w:style w:type="character" w:customStyle="1" w:styleId="a6">
    <w:name w:val="Основной текст Знак"/>
    <w:basedOn w:val="a0"/>
    <w:link w:val="a5"/>
    <w:uiPriority w:val="99"/>
    <w:rsid w:val="00C56C27"/>
    <w:rPr>
      <w:rFonts w:ascii="Times New Roman" w:eastAsia="Arial Unicode MS" w:hAnsi="Times New Roman" w:cs="Times New Roman"/>
      <w:sz w:val="19"/>
      <w:szCs w:val="19"/>
      <w:shd w:val="clear" w:color="auto" w:fill="FFFFFF"/>
      <w:lang w:eastAsia="ru-RU"/>
    </w:rPr>
  </w:style>
  <w:style w:type="character" w:customStyle="1" w:styleId="2">
    <w:name w:val="Основной текст (2)_"/>
    <w:basedOn w:val="a0"/>
    <w:link w:val="20"/>
    <w:uiPriority w:val="99"/>
    <w:locked/>
    <w:rsid w:val="00C56C27"/>
    <w:rPr>
      <w:rFonts w:ascii="Times New Roman" w:hAnsi="Times New Roman" w:cs="Times New Roman"/>
      <w:b/>
      <w:bCs/>
      <w:sz w:val="21"/>
      <w:szCs w:val="21"/>
      <w:shd w:val="clear" w:color="auto" w:fill="FFFFFF"/>
    </w:rPr>
  </w:style>
  <w:style w:type="paragraph" w:customStyle="1" w:styleId="20">
    <w:name w:val="Основной текст (2)"/>
    <w:basedOn w:val="a"/>
    <w:link w:val="2"/>
    <w:uiPriority w:val="99"/>
    <w:rsid w:val="00C56C27"/>
    <w:pPr>
      <w:shd w:val="clear" w:color="auto" w:fill="FFFFFF"/>
      <w:spacing w:after="5460" w:line="240" w:lineRule="atLeast"/>
      <w:jc w:val="center"/>
    </w:pPr>
    <w:rPr>
      <w:rFonts w:ascii="Times New Roman" w:hAnsi="Times New Roman" w:cs="Times New Roman"/>
      <w:b/>
      <w:bCs/>
      <w:sz w:val="21"/>
      <w:szCs w:val="21"/>
    </w:rPr>
  </w:style>
  <w:style w:type="character" w:customStyle="1" w:styleId="3">
    <w:name w:val="Основной текст (3)_"/>
    <w:basedOn w:val="a0"/>
    <w:link w:val="30"/>
    <w:uiPriority w:val="99"/>
    <w:locked/>
    <w:rsid w:val="00C56C27"/>
    <w:rPr>
      <w:rFonts w:ascii="Times New Roman" w:hAnsi="Times New Roman" w:cs="Times New Roman"/>
      <w:b/>
      <w:bCs/>
      <w:sz w:val="32"/>
      <w:szCs w:val="32"/>
      <w:shd w:val="clear" w:color="auto" w:fill="FFFFFF"/>
    </w:rPr>
  </w:style>
  <w:style w:type="paragraph" w:customStyle="1" w:styleId="30">
    <w:name w:val="Основной текст (3)"/>
    <w:basedOn w:val="a"/>
    <w:link w:val="3"/>
    <w:uiPriority w:val="99"/>
    <w:rsid w:val="00C56C27"/>
    <w:pPr>
      <w:shd w:val="clear" w:color="auto" w:fill="FFFFFF"/>
      <w:spacing w:before="5460" w:after="0" w:line="384" w:lineRule="exact"/>
      <w:jc w:val="center"/>
    </w:pPr>
    <w:rPr>
      <w:rFonts w:ascii="Times New Roman" w:hAnsi="Times New Roman" w:cs="Times New Roman"/>
      <w:b/>
      <w:bCs/>
      <w:sz w:val="32"/>
      <w:szCs w:val="32"/>
    </w:rPr>
  </w:style>
  <w:style w:type="character" w:customStyle="1" w:styleId="4">
    <w:name w:val="Основной текст (4)_"/>
    <w:basedOn w:val="a0"/>
    <w:link w:val="40"/>
    <w:uiPriority w:val="99"/>
    <w:locked/>
    <w:rsid w:val="00C56C27"/>
    <w:rPr>
      <w:rFonts w:ascii="Times New Roman" w:hAnsi="Times New Roman" w:cs="Times New Roman"/>
      <w:i/>
      <w:iCs/>
      <w:sz w:val="23"/>
      <w:szCs w:val="23"/>
      <w:shd w:val="clear" w:color="auto" w:fill="FFFFFF"/>
    </w:rPr>
  </w:style>
  <w:style w:type="paragraph" w:customStyle="1" w:styleId="40">
    <w:name w:val="Основной текст (4)"/>
    <w:basedOn w:val="a"/>
    <w:link w:val="4"/>
    <w:uiPriority w:val="99"/>
    <w:rsid w:val="00C56C27"/>
    <w:pPr>
      <w:shd w:val="clear" w:color="auto" w:fill="FFFFFF"/>
      <w:spacing w:before="420" w:after="4920" w:line="240" w:lineRule="atLeast"/>
      <w:jc w:val="center"/>
    </w:pPr>
    <w:rPr>
      <w:rFonts w:ascii="Times New Roman" w:hAnsi="Times New Roman" w:cs="Times New Roman"/>
      <w:i/>
      <w:iCs/>
      <w:sz w:val="23"/>
      <w:szCs w:val="23"/>
    </w:rPr>
  </w:style>
  <w:style w:type="character" w:customStyle="1" w:styleId="5">
    <w:name w:val="Основной текст (5)_"/>
    <w:basedOn w:val="a0"/>
    <w:link w:val="50"/>
    <w:uiPriority w:val="99"/>
    <w:locked/>
    <w:rsid w:val="00C56C27"/>
    <w:rPr>
      <w:rFonts w:ascii="Times New Roman" w:hAnsi="Times New Roman" w:cs="Times New Roman"/>
      <w:b/>
      <w:bCs/>
      <w:sz w:val="15"/>
      <w:szCs w:val="15"/>
      <w:shd w:val="clear" w:color="auto" w:fill="FFFFFF"/>
    </w:rPr>
  </w:style>
  <w:style w:type="paragraph" w:customStyle="1" w:styleId="50">
    <w:name w:val="Основной текст (5)"/>
    <w:basedOn w:val="a"/>
    <w:link w:val="5"/>
    <w:uiPriority w:val="99"/>
    <w:rsid w:val="00C56C27"/>
    <w:pPr>
      <w:shd w:val="clear" w:color="auto" w:fill="FFFFFF"/>
      <w:spacing w:before="4920" w:after="0" w:line="240" w:lineRule="atLeast"/>
      <w:jc w:val="center"/>
    </w:pPr>
    <w:rPr>
      <w:rFonts w:ascii="Times New Roman" w:hAnsi="Times New Roman" w:cs="Times New Roman"/>
      <w:b/>
      <w:bCs/>
      <w:sz w:val="15"/>
      <w:szCs w:val="15"/>
    </w:rPr>
  </w:style>
  <w:style w:type="character" w:customStyle="1" w:styleId="6">
    <w:name w:val="Основной текст (6)_"/>
    <w:basedOn w:val="a0"/>
    <w:link w:val="60"/>
    <w:uiPriority w:val="99"/>
    <w:locked/>
    <w:rsid w:val="00C56C27"/>
    <w:rPr>
      <w:rFonts w:ascii="Times New Roman" w:hAnsi="Times New Roman" w:cs="Times New Roman"/>
      <w:b/>
      <w:bCs/>
      <w:i/>
      <w:iCs/>
      <w:sz w:val="19"/>
      <w:szCs w:val="19"/>
      <w:shd w:val="clear" w:color="auto" w:fill="FFFFFF"/>
    </w:rPr>
  </w:style>
  <w:style w:type="paragraph" w:customStyle="1" w:styleId="60">
    <w:name w:val="Основной текст (6)"/>
    <w:basedOn w:val="a"/>
    <w:link w:val="6"/>
    <w:uiPriority w:val="99"/>
    <w:rsid w:val="00C56C27"/>
    <w:pPr>
      <w:shd w:val="clear" w:color="auto" w:fill="FFFFFF"/>
      <w:spacing w:before="1500" w:after="300" w:line="240" w:lineRule="atLeast"/>
    </w:pPr>
    <w:rPr>
      <w:rFonts w:ascii="Times New Roman" w:hAnsi="Times New Roman" w:cs="Times New Roman"/>
      <w:b/>
      <w:bCs/>
      <w:i/>
      <w:iCs/>
      <w:sz w:val="19"/>
      <w:szCs w:val="19"/>
    </w:rPr>
  </w:style>
  <w:style w:type="character" w:customStyle="1" w:styleId="7">
    <w:name w:val="Основной текст (7)_"/>
    <w:basedOn w:val="a0"/>
    <w:link w:val="71"/>
    <w:uiPriority w:val="99"/>
    <w:locked/>
    <w:rsid w:val="00C56C27"/>
    <w:rPr>
      <w:rFonts w:ascii="Times New Roman" w:hAnsi="Times New Roman" w:cs="Times New Roman"/>
      <w:sz w:val="15"/>
      <w:szCs w:val="15"/>
      <w:shd w:val="clear" w:color="auto" w:fill="FFFFFF"/>
    </w:rPr>
  </w:style>
  <w:style w:type="paragraph" w:customStyle="1" w:styleId="71">
    <w:name w:val="Основной текст (7)1"/>
    <w:basedOn w:val="a"/>
    <w:link w:val="7"/>
    <w:uiPriority w:val="99"/>
    <w:rsid w:val="00C56C27"/>
    <w:pPr>
      <w:shd w:val="clear" w:color="auto" w:fill="FFFFFF"/>
      <w:spacing w:before="2580" w:after="0" w:line="216" w:lineRule="exact"/>
      <w:ind w:hanging="300"/>
    </w:pPr>
    <w:rPr>
      <w:rFonts w:ascii="Times New Roman" w:hAnsi="Times New Roman" w:cs="Times New Roman"/>
      <w:sz w:val="15"/>
      <w:szCs w:val="15"/>
    </w:rPr>
  </w:style>
  <w:style w:type="character" w:customStyle="1" w:styleId="21">
    <w:name w:val="Заголовок №2_"/>
    <w:basedOn w:val="a0"/>
    <w:link w:val="22"/>
    <w:uiPriority w:val="99"/>
    <w:locked/>
    <w:rsid w:val="00C56C27"/>
    <w:rPr>
      <w:rFonts w:ascii="Times New Roman" w:hAnsi="Times New Roman" w:cs="Times New Roman"/>
      <w:b/>
      <w:bCs/>
      <w:sz w:val="19"/>
      <w:szCs w:val="19"/>
      <w:shd w:val="clear" w:color="auto" w:fill="FFFFFF"/>
    </w:rPr>
  </w:style>
  <w:style w:type="paragraph" w:customStyle="1" w:styleId="22">
    <w:name w:val="Заголовок №2"/>
    <w:basedOn w:val="a"/>
    <w:link w:val="21"/>
    <w:uiPriority w:val="99"/>
    <w:rsid w:val="00C56C27"/>
    <w:pPr>
      <w:shd w:val="clear" w:color="auto" w:fill="FFFFFF"/>
      <w:spacing w:after="780" w:line="240" w:lineRule="atLeast"/>
      <w:outlineLvl w:val="1"/>
    </w:pPr>
    <w:rPr>
      <w:rFonts w:ascii="Times New Roman" w:hAnsi="Times New Roman" w:cs="Times New Roman"/>
      <w:b/>
      <w:bCs/>
      <w:sz w:val="19"/>
      <w:szCs w:val="19"/>
    </w:rPr>
  </w:style>
  <w:style w:type="character" w:customStyle="1" w:styleId="8">
    <w:name w:val="Основной текст (8)_"/>
    <w:basedOn w:val="a0"/>
    <w:link w:val="80"/>
    <w:uiPriority w:val="99"/>
    <w:locked/>
    <w:rsid w:val="00C56C27"/>
    <w:rPr>
      <w:rFonts w:ascii="Times New Roman" w:hAnsi="Times New Roman" w:cs="Times New Roman"/>
      <w:i/>
      <w:iCs/>
      <w:sz w:val="19"/>
      <w:szCs w:val="19"/>
      <w:shd w:val="clear" w:color="auto" w:fill="FFFFFF"/>
    </w:rPr>
  </w:style>
  <w:style w:type="paragraph" w:customStyle="1" w:styleId="80">
    <w:name w:val="Основной текст (8)"/>
    <w:basedOn w:val="a"/>
    <w:link w:val="8"/>
    <w:uiPriority w:val="99"/>
    <w:rsid w:val="00C56C27"/>
    <w:pPr>
      <w:shd w:val="clear" w:color="auto" w:fill="FFFFFF"/>
      <w:spacing w:after="0" w:line="240" w:lineRule="exact"/>
      <w:jc w:val="both"/>
    </w:pPr>
    <w:rPr>
      <w:rFonts w:ascii="Times New Roman" w:hAnsi="Times New Roman" w:cs="Times New Roman"/>
      <w:i/>
      <w:iCs/>
      <w:sz w:val="19"/>
      <w:szCs w:val="19"/>
    </w:rPr>
  </w:style>
  <w:style w:type="character" w:customStyle="1" w:styleId="9">
    <w:name w:val="Основной текст (9)_"/>
    <w:basedOn w:val="a0"/>
    <w:link w:val="90"/>
    <w:uiPriority w:val="99"/>
    <w:locked/>
    <w:rsid w:val="00C56C27"/>
    <w:rPr>
      <w:rFonts w:ascii="Times New Roman" w:hAnsi="Times New Roman" w:cs="Times New Roman"/>
      <w:sz w:val="12"/>
      <w:szCs w:val="12"/>
      <w:shd w:val="clear" w:color="auto" w:fill="FFFFFF"/>
    </w:rPr>
  </w:style>
  <w:style w:type="paragraph" w:customStyle="1" w:styleId="90">
    <w:name w:val="Основной текст (9)"/>
    <w:basedOn w:val="a"/>
    <w:link w:val="9"/>
    <w:uiPriority w:val="99"/>
    <w:rsid w:val="00C56C27"/>
    <w:pPr>
      <w:shd w:val="clear" w:color="auto" w:fill="FFFFFF"/>
      <w:spacing w:before="180" w:after="60" w:line="240" w:lineRule="atLeast"/>
    </w:pPr>
    <w:rPr>
      <w:rFonts w:ascii="Times New Roman" w:hAnsi="Times New Roman" w:cs="Times New Roman"/>
      <w:sz w:val="12"/>
      <w:szCs w:val="12"/>
    </w:rPr>
  </w:style>
  <w:style w:type="character" w:customStyle="1" w:styleId="100">
    <w:name w:val="Основной текст (10)_"/>
    <w:basedOn w:val="a0"/>
    <w:link w:val="101"/>
    <w:uiPriority w:val="99"/>
    <w:locked/>
    <w:rsid w:val="00C56C27"/>
    <w:rPr>
      <w:rFonts w:ascii="Times New Roman" w:hAnsi="Times New Roman" w:cs="Times New Roman"/>
      <w:b/>
      <w:bCs/>
      <w:sz w:val="19"/>
      <w:szCs w:val="19"/>
      <w:shd w:val="clear" w:color="auto" w:fill="FFFFFF"/>
    </w:rPr>
  </w:style>
  <w:style w:type="paragraph" w:customStyle="1" w:styleId="101">
    <w:name w:val="Основной текст (10)1"/>
    <w:basedOn w:val="a"/>
    <w:link w:val="100"/>
    <w:uiPriority w:val="99"/>
    <w:rsid w:val="00C56C27"/>
    <w:pPr>
      <w:shd w:val="clear" w:color="auto" w:fill="FFFFFF"/>
      <w:spacing w:after="60" w:line="240" w:lineRule="exact"/>
      <w:jc w:val="center"/>
    </w:pPr>
    <w:rPr>
      <w:rFonts w:ascii="Times New Roman" w:hAnsi="Times New Roman" w:cs="Times New Roman"/>
      <w:b/>
      <w:bCs/>
      <w:sz w:val="19"/>
      <w:szCs w:val="19"/>
    </w:rPr>
  </w:style>
  <w:style w:type="character" w:customStyle="1" w:styleId="220">
    <w:name w:val="Заголовок №2 (2)_"/>
    <w:basedOn w:val="a0"/>
    <w:link w:val="221"/>
    <w:uiPriority w:val="99"/>
    <w:locked/>
    <w:rsid w:val="00C56C27"/>
    <w:rPr>
      <w:rFonts w:ascii="Times New Roman" w:hAnsi="Times New Roman" w:cs="Times New Roman"/>
      <w:b/>
      <w:bCs/>
      <w:sz w:val="21"/>
      <w:szCs w:val="21"/>
      <w:shd w:val="clear" w:color="auto" w:fill="FFFFFF"/>
    </w:rPr>
  </w:style>
  <w:style w:type="paragraph" w:customStyle="1" w:styleId="221">
    <w:name w:val="Заголовок №2 (2)"/>
    <w:basedOn w:val="a"/>
    <w:link w:val="220"/>
    <w:uiPriority w:val="99"/>
    <w:rsid w:val="00C56C27"/>
    <w:pPr>
      <w:shd w:val="clear" w:color="auto" w:fill="FFFFFF"/>
      <w:spacing w:before="240" w:after="240" w:line="240" w:lineRule="atLeast"/>
      <w:outlineLvl w:val="1"/>
    </w:pPr>
    <w:rPr>
      <w:rFonts w:ascii="Times New Roman" w:hAnsi="Times New Roman" w:cs="Times New Roman"/>
      <w:b/>
      <w:bCs/>
      <w:sz w:val="21"/>
      <w:szCs w:val="21"/>
    </w:rPr>
  </w:style>
  <w:style w:type="character" w:customStyle="1" w:styleId="12">
    <w:name w:val="Заголовок №1 (2)_"/>
    <w:basedOn w:val="a0"/>
    <w:link w:val="121"/>
    <w:uiPriority w:val="99"/>
    <w:locked/>
    <w:rsid w:val="00C56C27"/>
    <w:rPr>
      <w:rFonts w:ascii="Times New Roman" w:hAnsi="Times New Roman" w:cs="Times New Roman"/>
      <w:b/>
      <w:bCs/>
      <w:sz w:val="25"/>
      <w:szCs w:val="25"/>
      <w:shd w:val="clear" w:color="auto" w:fill="FFFFFF"/>
    </w:rPr>
  </w:style>
  <w:style w:type="paragraph" w:customStyle="1" w:styleId="121">
    <w:name w:val="Заголовок №1 (2)1"/>
    <w:basedOn w:val="a"/>
    <w:link w:val="12"/>
    <w:uiPriority w:val="99"/>
    <w:rsid w:val="00C56C27"/>
    <w:pPr>
      <w:shd w:val="clear" w:color="auto" w:fill="FFFFFF"/>
      <w:spacing w:after="480" w:line="240" w:lineRule="atLeast"/>
      <w:outlineLvl w:val="0"/>
    </w:pPr>
    <w:rPr>
      <w:rFonts w:ascii="Times New Roman" w:hAnsi="Times New Roman" w:cs="Times New Roman"/>
      <w:b/>
      <w:bCs/>
      <w:sz w:val="25"/>
      <w:szCs w:val="25"/>
    </w:rPr>
  </w:style>
  <w:style w:type="character" w:customStyle="1" w:styleId="13">
    <w:name w:val="Основной текст (13)_"/>
    <w:basedOn w:val="a0"/>
    <w:link w:val="131"/>
    <w:uiPriority w:val="99"/>
    <w:locked/>
    <w:rsid w:val="00C56C27"/>
    <w:rPr>
      <w:rFonts w:ascii="Times New Roman" w:hAnsi="Times New Roman" w:cs="Times New Roman"/>
      <w:sz w:val="24"/>
      <w:szCs w:val="24"/>
      <w:shd w:val="clear" w:color="auto" w:fill="FFFFFF"/>
    </w:rPr>
  </w:style>
  <w:style w:type="paragraph" w:customStyle="1" w:styleId="131">
    <w:name w:val="Основной текст (13)1"/>
    <w:basedOn w:val="a"/>
    <w:link w:val="13"/>
    <w:uiPriority w:val="99"/>
    <w:rsid w:val="00C56C27"/>
    <w:pPr>
      <w:shd w:val="clear" w:color="auto" w:fill="FFFFFF"/>
      <w:spacing w:before="480" w:after="0" w:line="291" w:lineRule="exact"/>
    </w:pPr>
    <w:rPr>
      <w:rFonts w:ascii="Times New Roman" w:hAnsi="Times New Roman" w:cs="Times New Roman"/>
      <w:sz w:val="24"/>
      <w:szCs w:val="24"/>
    </w:rPr>
  </w:style>
  <w:style w:type="character" w:customStyle="1" w:styleId="110">
    <w:name w:val="Основной текст (11)_"/>
    <w:basedOn w:val="a0"/>
    <w:link w:val="111"/>
    <w:uiPriority w:val="99"/>
    <w:locked/>
    <w:rsid w:val="00C56C27"/>
    <w:rPr>
      <w:rFonts w:ascii="Times New Roman" w:hAnsi="Times New Roman" w:cs="Times New Roman"/>
      <w:noProof/>
      <w:shd w:val="clear" w:color="auto" w:fill="FFFFFF"/>
    </w:rPr>
  </w:style>
  <w:style w:type="paragraph" w:customStyle="1" w:styleId="111">
    <w:name w:val="Основной текст (11)"/>
    <w:basedOn w:val="a"/>
    <w:link w:val="110"/>
    <w:uiPriority w:val="99"/>
    <w:rsid w:val="00C56C27"/>
    <w:pPr>
      <w:shd w:val="clear" w:color="auto" w:fill="FFFFFF"/>
      <w:spacing w:after="0" w:line="240" w:lineRule="atLeast"/>
    </w:pPr>
    <w:rPr>
      <w:rFonts w:ascii="Times New Roman" w:hAnsi="Times New Roman" w:cs="Times New Roman"/>
      <w:noProof/>
    </w:rPr>
  </w:style>
  <w:style w:type="character" w:customStyle="1" w:styleId="120">
    <w:name w:val="Основной текст (12)_"/>
    <w:basedOn w:val="a0"/>
    <w:link w:val="1210"/>
    <w:uiPriority w:val="99"/>
    <w:locked/>
    <w:rsid w:val="00C56C27"/>
    <w:rPr>
      <w:rFonts w:ascii="Times New Roman" w:hAnsi="Times New Roman" w:cs="Times New Roman"/>
      <w:b/>
      <w:bCs/>
      <w:sz w:val="25"/>
      <w:szCs w:val="25"/>
      <w:shd w:val="clear" w:color="auto" w:fill="FFFFFF"/>
    </w:rPr>
  </w:style>
  <w:style w:type="paragraph" w:customStyle="1" w:styleId="1210">
    <w:name w:val="Основной текст (12)1"/>
    <w:basedOn w:val="a"/>
    <w:link w:val="120"/>
    <w:uiPriority w:val="99"/>
    <w:rsid w:val="00C56C27"/>
    <w:pPr>
      <w:shd w:val="clear" w:color="auto" w:fill="FFFFFF"/>
      <w:spacing w:after="0" w:line="240" w:lineRule="atLeast"/>
    </w:pPr>
    <w:rPr>
      <w:rFonts w:ascii="Times New Roman" w:hAnsi="Times New Roman" w:cs="Times New Roman"/>
      <w:b/>
      <w:bCs/>
      <w:sz w:val="25"/>
      <w:szCs w:val="25"/>
    </w:rPr>
  </w:style>
  <w:style w:type="character" w:customStyle="1" w:styleId="14">
    <w:name w:val="Заголовок №1_"/>
    <w:basedOn w:val="a0"/>
    <w:link w:val="15"/>
    <w:uiPriority w:val="99"/>
    <w:locked/>
    <w:rsid w:val="00C56C27"/>
    <w:rPr>
      <w:rFonts w:ascii="Times New Roman" w:hAnsi="Times New Roman" w:cs="Times New Roman"/>
      <w:b/>
      <w:bCs/>
      <w:sz w:val="21"/>
      <w:szCs w:val="21"/>
      <w:shd w:val="clear" w:color="auto" w:fill="FFFFFF"/>
    </w:rPr>
  </w:style>
  <w:style w:type="paragraph" w:customStyle="1" w:styleId="15">
    <w:name w:val="Заголовок №1"/>
    <w:basedOn w:val="a"/>
    <w:link w:val="14"/>
    <w:uiPriority w:val="99"/>
    <w:rsid w:val="00C56C27"/>
    <w:pPr>
      <w:shd w:val="clear" w:color="auto" w:fill="FFFFFF"/>
      <w:spacing w:before="180" w:after="180" w:line="240" w:lineRule="atLeast"/>
      <w:outlineLvl w:val="0"/>
    </w:pPr>
    <w:rPr>
      <w:rFonts w:ascii="Times New Roman" w:hAnsi="Times New Roman" w:cs="Times New Roman"/>
      <w:b/>
      <w:bCs/>
      <w:sz w:val="21"/>
      <w:szCs w:val="21"/>
    </w:rPr>
  </w:style>
  <w:style w:type="character" w:customStyle="1" w:styleId="a7">
    <w:name w:val="Подпись к таблице_"/>
    <w:basedOn w:val="a0"/>
    <w:link w:val="a8"/>
    <w:uiPriority w:val="99"/>
    <w:locked/>
    <w:rsid w:val="00C56C27"/>
    <w:rPr>
      <w:rFonts w:ascii="Times New Roman" w:hAnsi="Times New Roman" w:cs="Times New Roman"/>
      <w:b/>
      <w:bCs/>
      <w:sz w:val="19"/>
      <w:szCs w:val="19"/>
      <w:shd w:val="clear" w:color="auto" w:fill="FFFFFF"/>
    </w:rPr>
  </w:style>
  <w:style w:type="paragraph" w:customStyle="1" w:styleId="a8">
    <w:name w:val="Подпись к таблице"/>
    <w:basedOn w:val="a"/>
    <w:link w:val="a7"/>
    <w:uiPriority w:val="99"/>
    <w:rsid w:val="00C56C27"/>
    <w:pPr>
      <w:shd w:val="clear" w:color="auto" w:fill="FFFFFF"/>
      <w:spacing w:after="0" w:line="240" w:lineRule="atLeast"/>
    </w:pPr>
    <w:rPr>
      <w:rFonts w:ascii="Times New Roman" w:hAnsi="Times New Roman" w:cs="Times New Roman"/>
      <w:b/>
      <w:bCs/>
      <w:sz w:val="19"/>
      <w:szCs w:val="19"/>
    </w:rPr>
  </w:style>
  <w:style w:type="character" w:customStyle="1" w:styleId="16">
    <w:name w:val="Основной текст Знак1"/>
    <w:basedOn w:val="a0"/>
    <w:uiPriority w:val="99"/>
    <w:locked/>
    <w:rsid w:val="00C56C27"/>
    <w:rPr>
      <w:rFonts w:ascii="Times New Roman" w:hAnsi="Times New Roman" w:cs="Times New Roman" w:hint="default"/>
      <w:sz w:val="19"/>
      <w:szCs w:val="19"/>
      <w:shd w:val="clear" w:color="auto" w:fill="FFFFFF"/>
    </w:rPr>
  </w:style>
  <w:style w:type="character" w:customStyle="1" w:styleId="a9">
    <w:name w:val="Основной текст + Полужирный"/>
    <w:basedOn w:val="16"/>
    <w:uiPriority w:val="99"/>
    <w:rsid w:val="00C56C27"/>
    <w:rPr>
      <w:rFonts w:ascii="Times New Roman" w:hAnsi="Times New Roman" w:cs="Times New Roman" w:hint="default"/>
      <w:b/>
      <w:bCs/>
      <w:sz w:val="19"/>
      <w:szCs w:val="19"/>
      <w:shd w:val="clear" w:color="auto" w:fill="FFFFFF"/>
    </w:rPr>
  </w:style>
  <w:style w:type="character" w:customStyle="1" w:styleId="102">
    <w:name w:val="Основной текст + 10"/>
    <w:aliases w:val="5 pt,Полужирный"/>
    <w:basedOn w:val="16"/>
    <w:uiPriority w:val="99"/>
    <w:rsid w:val="00C56C27"/>
    <w:rPr>
      <w:rFonts w:ascii="Times New Roman" w:hAnsi="Times New Roman" w:cs="Times New Roman" w:hint="default"/>
      <w:b/>
      <w:bCs/>
      <w:sz w:val="21"/>
      <w:szCs w:val="21"/>
      <w:shd w:val="clear" w:color="auto" w:fill="FFFFFF"/>
    </w:rPr>
  </w:style>
  <w:style w:type="character" w:customStyle="1" w:styleId="24">
    <w:name w:val="Основной текст + Полужирный24"/>
    <w:basedOn w:val="16"/>
    <w:uiPriority w:val="99"/>
    <w:rsid w:val="00C56C27"/>
    <w:rPr>
      <w:rFonts w:ascii="Times New Roman" w:hAnsi="Times New Roman" w:cs="Times New Roman" w:hint="default"/>
      <w:b/>
      <w:bCs/>
      <w:sz w:val="19"/>
      <w:szCs w:val="19"/>
      <w:shd w:val="clear" w:color="auto" w:fill="FFFFFF"/>
    </w:rPr>
  </w:style>
  <w:style w:type="character" w:customStyle="1" w:styleId="23">
    <w:name w:val="Основной текст + Полужирный23"/>
    <w:basedOn w:val="16"/>
    <w:uiPriority w:val="99"/>
    <w:rsid w:val="00C56C27"/>
    <w:rPr>
      <w:rFonts w:ascii="Times New Roman" w:hAnsi="Times New Roman" w:cs="Times New Roman" w:hint="default"/>
      <w:b/>
      <w:bCs/>
      <w:sz w:val="19"/>
      <w:szCs w:val="19"/>
      <w:shd w:val="clear" w:color="auto" w:fill="FFFFFF"/>
    </w:rPr>
  </w:style>
  <w:style w:type="character" w:customStyle="1" w:styleId="222">
    <w:name w:val="Основной текст + Полужирный22"/>
    <w:basedOn w:val="16"/>
    <w:uiPriority w:val="99"/>
    <w:rsid w:val="00C56C27"/>
    <w:rPr>
      <w:rFonts w:ascii="Times New Roman" w:hAnsi="Times New Roman" w:cs="Times New Roman" w:hint="default"/>
      <w:b/>
      <w:bCs/>
      <w:sz w:val="19"/>
      <w:szCs w:val="19"/>
      <w:shd w:val="clear" w:color="auto" w:fill="FFFFFF"/>
    </w:rPr>
  </w:style>
  <w:style w:type="character" w:customStyle="1" w:styleId="210">
    <w:name w:val="Основной текст + Полужирный21"/>
    <w:basedOn w:val="16"/>
    <w:uiPriority w:val="99"/>
    <w:rsid w:val="00C56C27"/>
    <w:rPr>
      <w:rFonts w:ascii="Times New Roman" w:hAnsi="Times New Roman" w:cs="Times New Roman" w:hint="default"/>
      <w:b/>
      <w:bCs/>
      <w:sz w:val="19"/>
      <w:szCs w:val="19"/>
      <w:shd w:val="clear" w:color="auto" w:fill="FFFFFF"/>
    </w:rPr>
  </w:style>
  <w:style w:type="character" w:customStyle="1" w:styleId="200">
    <w:name w:val="Основной текст + Полужирный20"/>
    <w:basedOn w:val="16"/>
    <w:uiPriority w:val="99"/>
    <w:rsid w:val="00C56C27"/>
    <w:rPr>
      <w:rFonts w:ascii="Times New Roman" w:hAnsi="Times New Roman" w:cs="Times New Roman" w:hint="default"/>
      <w:b/>
      <w:bCs/>
      <w:sz w:val="19"/>
      <w:szCs w:val="19"/>
      <w:shd w:val="clear" w:color="auto" w:fill="FFFFFF"/>
    </w:rPr>
  </w:style>
  <w:style w:type="character" w:customStyle="1" w:styleId="19">
    <w:name w:val="Основной текст + Полужирный19"/>
    <w:basedOn w:val="16"/>
    <w:uiPriority w:val="99"/>
    <w:rsid w:val="00C56C27"/>
    <w:rPr>
      <w:rFonts w:ascii="Times New Roman" w:hAnsi="Times New Roman" w:cs="Times New Roman" w:hint="default"/>
      <w:b/>
      <w:bCs/>
      <w:sz w:val="19"/>
      <w:szCs w:val="19"/>
      <w:shd w:val="clear" w:color="auto" w:fill="FFFFFF"/>
    </w:rPr>
  </w:style>
  <w:style w:type="character" w:customStyle="1" w:styleId="18">
    <w:name w:val="Основной текст + Полужирный18"/>
    <w:basedOn w:val="16"/>
    <w:uiPriority w:val="99"/>
    <w:rsid w:val="00C56C27"/>
    <w:rPr>
      <w:rFonts w:ascii="Times New Roman" w:hAnsi="Times New Roman" w:cs="Times New Roman" w:hint="default"/>
      <w:b/>
      <w:bCs/>
      <w:sz w:val="19"/>
      <w:szCs w:val="19"/>
      <w:shd w:val="clear" w:color="auto" w:fill="FFFFFF"/>
    </w:rPr>
  </w:style>
  <w:style w:type="character" w:customStyle="1" w:styleId="17">
    <w:name w:val="Основной текст + Полужирный17"/>
    <w:basedOn w:val="16"/>
    <w:uiPriority w:val="99"/>
    <w:rsid w:val="00C56C27"/>
    <w:rPr>
      <w:rFonts w:ascii="Times New Roman" w:hAnsi="Times New Roman" w:cs="Times New Roman" w:hint="default"/>
      <w:b/>
      <w:bCs/>
      <w:sz w:val="19"/>
      <w:szCs w:val="19"/>
      <w:shd w:val="clear" w:color="auto" w:fill="FFFFFF"/>
    </w:rPr>
  </w:style>
  <w:style w:type="character" w:customStyle="1" w:styleId="1010">
    <w:name w:val="Основной текст + 101"/>
    <w:aliases w:val="5 pt2,Полужирный1"/>
    <w:basedOn w:val="16"/>
    <w:uiPriority w:val="99"/>
    <w:rsid w:val="00C56C27"/>
    <w:rPr>
      <w:rFonts w:ascii="Times New Roman" w:hAnsi="Times New Roman" w:cs="Times New Roman" w:hint="default"/>
      <w:b/>
      <w:bCs/>
      <w:sz w:val="21"/>
      <w:szCs w:val="21"/>
      <w:shd w:val="clear" w:color="auto" w:fill="FFFFFF"/>
    </w:rPr>
  </w:style>
  <w:style w:type="character" w:customStyle="1" w:styleId="21pt">
    <w:name w:val="Заголовок №2 + Интервал 1 pt"/>
    <w:basedOn w:val="21"/>
    <w:uiPriority w:val="99"/>
    <w:rsid w:val="00C56C27"/>
    <w:rPr>
      <w:rFonts w:ascii="Times New Roman" w:hAnsi="Times New Roman" w:cs="Times New Roman"/>
      <w:b/>
      <w:bCs/>
      <w:spacing w:val="30"/>
      <w:sz w:val="19"/>
      <w:szCs w:val="19"/>
      <w:shd w:val="clear" w:color="auto" w:fill="FFFFFF"/>
    </w:rPr>
  </w:style>
  <w:style w:type="character" w:customStyle="1" w:styleId="160">
    <w:name w:val="Основной текст + Полужирный16"/>
    <w:basedOn w:val="16"/>
    <w:uiPriority w:val="99"/>
    <w:rsid w:val="00C56C27"/>
    <w:rPr>
      <w:rFonts w:ascii="Times New Roman" w:hAnsi="Times New Roman" w:cs="Times New Roman" w:hint="default"/>
      <w:b/>
      <w:bCs/>
      <w:sz w:val="19"/>
      <w:szCs w:val="19"/>
      <w:shd w:val="clear" w:color="auto" w:fill="FFFFFF"/>
    </w:rPr>
  </w:style>
  <w:style w:type="character" w:customStyle="1" w:styleId="150">
    <w:name w:val="Основной текст + Полужирный15"/>
    <w:basedOn w:val="16"/>
    <w:uiPriority w:val="99"/>
    <w:rsid w:val="00C56C27"/>
    <w:rPr>
      <w:rFonts w:ascii="Times New Roman" w:hAnsi="Times New Roman" w:cs="Times New Roman" w:hint="default"/>
      <w:b/>
      <w:bCs/>
      <w:sz w:val="19"/>
      <w:szCs w:val="19"/>
      <w:shd w:val="clear" w:color="auto" w:fill="FFFFFF"/>
    </w:rPr>
  </w:style>
  <w:style w:type="character" w:customStyle="1" w:styleId="140">
    <w:name w:val="Основной текст + Полужирный14"/>
    <w:basedOn w:val="16"/>
    <w:uiPriority w:val="99"/>
    <w:rsid w:val="00C56C27"/>
    <w:rPr>
      <w:rFonts w:ascii="Times New Roman" w:hAnsi="Times New Roman" w:cs="Times New Roman" w:hint="default"/>
      <w:b/>
      <w:bCs/>
      <w:sz w:val="19"/>
      <w:szCs w:val="19"/>
      <w:shd w:val="clear" w:color="auto" w:fill="FFFFFF"/>
    </w:rPr>
  </w:style>
  <w:style w:type="character" w:customStyle="1" w:styleId="130">
    <w:name w:val="Основной текст + Полужирный13"/>
    <w:basedOn w:val="16"/>
    <w:uiPriority w:val="99"/>
    <w:rsid w:val="00C56C27"/>
    <w:rPr>
      <w:rFonts w:ascii="Times New Roman" w:hAnsi="Times New Roman" w:cs="Times New Roman" w:hint="default"/>
      <w:b/>
      <w:bCs/>
      <w:sz w:val="19"/>
      <w:szCs w:val="19"/>
      <w:shd w:val="clear" w:color="auto" w:fill="FFFFFF"/>
    </w:rPr>
  </w:style>
  <w:style w:type="character" w:customStyle="1" w:styleId="25">
    <w:name w:val="Заголовок №2 + Не полужирный"/>
    <w:basedOn w:val="21"/>
    <w:uiPriority w:val="99"/>
    <w:rsid w:val="00C56C27"/>
    <w:rPr>
      <w:rFonts w:ascii="Times New Roman" w:hAnsi="Times New Roman" w:cs="Times New Roman"/>
      <w:b/>
      <w:bCs/>
      <w:sz w:val="19"/>
      <w:szCs w:val="19"/>
      <w:shd w:val="clear" w:color="auto" w:fill="FFFFFF"/>
    </w:rPr>
  </w:style>
  <w:style w:type="character" w:customStyle="1" w:styleId="122">
    <w:name w:val="Основной текст + Полужирный12"/>
    <w:basedOn w:val="16"/>
    <w:uiPriority w:val="99"/>
    <w:rsid w:val="00C56C27"/>
    <w:rPr>
      <w:rFonts w:ascii="Times New Roman" w:hAnsi="Times New Roman" w:cs="Times New Roman" w:hint="default"/>
      <w:b/>
      <w:bCs/>
      <w:sz w:val="19"/>
      <w:szCs w:val="19"/>
      <w:shd w:val="clear" w:color="auto" w:fill="FFFFFF"/>
    </w:rPr>
  </w:style>
  <w:style w:type="character" w:customStyle="1" w:styleId="112">
    <w:name w:val="Основной текст + Полужирный11"/>
    <w:basedOn w:val="16"/>
    <w:uiPriority w:val="99"/>
    <w:rsid w:val="00C56C27"/>
    <w:rPr>
      <w:rFonts w:ascii="Times New Roman" w:hAnsi="Times New Roman" w:cs="Times New Roman" w:hint="default"/>
      <w:b/>
      <w:bCs/>
      <w:noProof/>
      <w:sz w:val="19"/>
      <w:szCs w:val="19"/>
      <w:shd w:val="clear" w:color="auto" w:fill="FFFFFF"/>
    </w:rPr>
  </w:style>
  <w:style w:type="character" w:customStyle="1" w:styleId="51">
    <w:name w:val="Основной текст (5) + Не полужирный"/>
    <w:basedOn w:val="5"/>
    <w:uiPriority w:val="99"/>
    <w:rsid w:val="00C56C27"/>
    <w:rPr>
      <w:rFonts w:ascii="Times New Roman" w:hAnsi="Times New Roman" w:cs="Times New Roman"/>
      <w:b/>
      <w:bCs/>
      <w:sz w:val="15"/>
      <w:szCs w:val="15"/>
      <w:shd w:val="clear" w:color="auto" w:fill="FFFFFF"/>
    </w:rPr>
  </w:style>
  <w:style w:type="character" w:customStyle="1" w:styleId="103">
    <w:name w:val="Основной текст + Полужирный10"/>
    <w:basedOn w:val="16"/>
    <w:uiPriority w:val="99"/>
    <w:rsid w:val="00C56C27"/>
    <w:rPr>
      <w:rFonts w:ascii="Times New Roman" w:hAnsi="Times New Roman" w:cs="Times New Roman" w:hint="default"/>
      <w:b/>
      <w:bCs/>
      <w:sz w:val="19"/>
      <w:szCs w:val="19"/>
      <w:shd w:val="clear" w:color="auto" w:fill="FFFFFF"/>
    </w:rPr>
  </w:style>
  <w:style w:type="character" w:customStyle="1" w:styleId="91">
    <w:name w:val="Основной текст + Полужирный9"/>
    <w:basedOn w:val="16"/>
    <w:uiPriority w:val="99"/>
    <w:rsid w:val="00C56C27"/>
    <w:rPr>
      <w:rFonts w:ascii="Times New Roman" w:hAnsi="Times New Roman" w:cs="Times New Roman" w:hint="default"/>
      <w:b/>
      <w:bCs/>
      <w:sz w:val="19"/>
      <w:szCs w:val="19"/>
      <w:shd w:val="clear" w:color="auto" w:fill="FFFFFF"/>
    </w:rPr>
  </w:style>
  <w:style w:type="character" w:customStyle="1" w:styleId="81">
    <w:name w:val="Основной текст + Полужирный8"/>
    <w:basedOn w:val="16"/>
    <w:uiPriority w:val="99"/>
    <w:rsid w:val="00C56C27"/>
    <w:rPr>
      <w:rFonts w:ascii="Times New Roman" w:hAnsi="Times New Roman" w:cs="Times New Roman" w:hint="default"/>
      <w:b/>
      <w:bCs/>
      <w:sz w:val="19"/>
      <w:szCs w:val="19"/>
      <w:shd w:val="clear" w:color="auto" w:fill="FFFFFF"/>
    </w:rPr>
  </w:style>
  <w:style w:type="character" w:customStyle="1" w:styleId="70">
    <w:name w:val="Основной текст + Полужирный7"/>
    <w:basedOn w:val="16"/>
    <w:uiPriority w:val="99"/>
    <w:rsid w:val="00C56C27"/>
    <w:rPr>
      <w:rFonts w:ascii="Times New Roman" w:hAnsi="Times New Roman" w:cs="Times New Roman" w:hint="default"/>
      <w:b/>
      <w:bCs/>
      <w:sz w:val="19"/>
      <w:szCs w:val="19"/>
      <w:shd w:val="clear" w:color="auto" w:fill="FFFFFF"/>
    </w:rPr>
  </w:style>
  <w:style w:type="character" w:customStyle="1" w:styleId="61">
    <w:name w:val="Основной текст + Полужирный6"/>
    <w:basedOn w:val="16"/>
    <w:uiPriority w:val="99"/>
    <w:rsid w:val="00C56C27"/>
    <w:rPr>
      <w:rFonts w:ascii="Times New Roman" w:hAnsi="Times New Roman" w:cs="Times New Roman" w:hint="default"/>
      <w:b/>
      <w:bCs/>
      <w:sz w:val="19"/>
      <w:szCs w:val="19"/>
      <w:shd w:val="clear" w:color="auto" w:fill="FFFFFF"/>
    </w:rPr>
  </w:style>
  <w:style w:type="character" w:customStyle="1" w:styleId="52">
    <w:name w:val="Основной текст + Полужирный5"/>
    <w:basedOn w:val="16"/>
    <w:uiPriority w:val="99"/>
    <w:rsid w:val="00C56C27"/>
    <w:rPr>
      <w:rFonts w:ascii="Times New Roman" w:hAnsi="Times New Roman" w:cs="Times New Roman" w:hint="default"/>
      <w:b/>
      <w:bCs/>
      <w:sz w:val="19"/>
      <w:szCs w:val="19"/>
      <w:shd w:val="clear" w:color="auto" w:fill="FFFFFF"/>
    </w:rPr>
  </w:style>
  <w:style w:type="character" w:customStyle="1" w:styleId="123">
    <w:name w:val="Заголовок №1 (2)"/>
    <w:basedOn w:val="12"/>
    <w:uiPriority w:val="99"/>
    <w:rsid w:val="00C56C27"/>
    <w:rPr>
      <w:rFonts w:ascii="Times New Roman" w:hAnsi="Times New Roman" w:cs="Times New Roman"/>
      <w:b/>
      <w:bCs/>
      <w:sz w:val="25"/>
      <w:szCs w:val="25"/>
      <w:shd w:val="clear" w:color="auto" w:fill="FFFFFF"/>
    </w:rPr>
  </w:style>
  <w:style w:type="character" w:customStyle="1" w:styleId="132">
    <w:name w:val="Основной текст (13)"/>
    <w:basedOn w:val="13"/>
    <w:uiPriority w:val="99"/>
    <w:rsid w:val="00C56C27"/>
    <w:rPr>
      <w:rFonts w:ascii="Times New Roman" w:hAnsi="Times New Roman" w:cs="Times New Roman"/>
      <w:sz w:val="24"/>
      <w:szCs w:val="24"/>
      <w:shd w:val="clear" w:color="auto" w:fill="FFFFFF"/>
    </w:rPr>
  </w:style>
  <w:style w:type="character" w:customStyle="1" w:styleId="124">
    <w:name w:val="Основной текст (12)"/>
    <w:basedOn w:val="120"/>
    <w:uiPriority w:val="99"/>
    <w:rsid w:val="00C56C27"/>
    <w:rPr>
      <w:rFonts w:ascii="Times New Roman" w:hAnsi="Times New Roman" w:cs="Times New Roman"/>
      <w:b/>
      <w:bCs/>
      <w:sz w:val="25"/>
      <w:szCs w:val="25"/>
      <w:shd w:val="clear" w:color="auto" w:fill="FFFFFF"/>
    </w:rPr>
  </w:style>
  <w:style w:type="character" w:customStyle="1" w:styleId="72">
    <w:name w:val="Основной текст (7)"/>
    <w:basedOn w:val="7"/>
    <w:uiPriority w:val="99"/>
    <w:rsid w:val="00C56C27"/>
    <w:rPr>
      <w:rFonts w:ascii="Times New Roman" w:hAnsi="Times New Roman" w:cs="Times New Roman"/>
      <w:sz w:val="15"/>
      <w:szCs w:val="15"/>
      <w:shd w:val="clear" w:color="auto" w:fill="FFFFFF"/>
    </w:rPr>
  </w:style>
  <w:style w:type="character" w:customStyle="1" w:styleId="104">
    <w:name w:val="Основной текст (10)"/>
    <w:basedOn w:val="100"/>
    <w:uiPriority w:val="99"/>
    <w:rsid w:val="00C56C27"/>
    <w:rPr>
      <w:rFonts w:ascii="Times New Roman" w:hAnsi="Times New Roman" w:cs="Times New Roman"/>
      <w:b/>
      <w:bCs/>
      <w:sz w:val="19"/>
      <w:szCs w:val="19"/>
      <w:shd w:val="clear" w:color="auto" w:fill="FFFFFF"/>
    </w:rPr>
  </w:style>
  <w:style w:type="character" w:customStyle="1" w:styleId="720">
    <w:name w:val="Основной текст (7)2"/>
    <w:basedOn w:val="7"/>
    <w:uiPriority w:val="99"/>
    <w:rsid w:val="00C56C27"/>
    <w:rPr>
      <w:rFonts w:ascii="Times New Roman" w:hAnsi="Times New Roman" w:cs="Times New Roman"/>
      <w:sz w:val="15"/>
      <w:szCs w:val="15"/>
      <w:shd w:val="clear" w:color="auto" w:fill="FFFFFF"/>
    </w:rPr>
  </w:style>
  <w:style w:type="character" w:customStyle="1" w:styleId="105">
    <w:name w:val="Основной текст (10) + Не полужирный"/>
    <w:basedOn w:val="100"/>
    <w:uiPriority w:val="99"/>
    <w:rsid w:val="00C56C27"/>
    <w:rPr>
      <w:rFonts w:ascii="Times New Roman" w:hAnsi="Times New Roman" w:cs="Times New Roman"/>
      <w:b/>
      <w:bCs/>
      <w:sz w:val="19"/>
      <w:szCs w:val="19"/>
      <w:shd w:val="clear" w:color="auto" w:fill="FFFFFF"/>
    </w:rPr>
  </w:style>
  <w:style w:type="character" w:customStyle="1" w:styleId="41">
    <w:name w:val="Основной текст + Полужирный4"/>
    <w:basedOn w:val="16"/>
    <w:uiPriority w:val="99"/>
    <w:rsid w:val="00C56C27"/>
    <w:rPr>
      <w:rFonts w:ascii="Times New Roman" w:hAnsi="Times New Roman" w:cs="Times New Roman" w:hint="default"/>
      <w:b/>
      <w:bCs/>
      <w:sz w:val="19"/>
      <w:szCs w:val="19"/>
      <w:shd w:val="clear" w:color="auto" w:fill="FFFFFF"/>
    </w:rPr>
  </w:style>
  <w:style w:type="character" w:customStyle="1" w:styleId="31">
    <w:name w:val="Основной текст + Полужирный3"/>
    <w:basedOn w:val="16"/>
    <w:uiPriority w:val="99"/>
    <w:rsid w:val="00C56C27"/>
    <w:rPr>
      <w:rFonts w:ascii="Times New Roman" w:hAnsi="Times New Roman" w:cs="Times New Roman" w:hint="default"/>
      <w:b/>
      <w:bCs/>
      <w:sz w:val="19"/>
      <w:szCs w:val="19"/>
      <w:shd w:val="clear" w:color="auto" w:fill="FFFFFF"/>
    </w:rPr>
  </w:style>
  <w:style w:type="character" w:customStyle="1" w:styleId="26">
    <w:name w:val="Основной текст + Полужирный2"/>
    <w:basedOn w:val="16"/>
    <w:uiPriority w:val="99"/>
    <w:rsid w:val="00C56C27"/>
    <w:rPr>
      <w:rFonts w:ascii="Times New Roman" w:hAnsi="Times New Roman" w:cs="Times New Roman" w:hint="default"/>
      <w:b/>
      <w:bCs/>
      <w:sz w:val="19"/>
      <w:szCs w:val="19"/>
      <w:shd w:val="clear" w:color="auto" w:fill="FFFFFF"/>
    </w:rPr>
  </w:style>
  <w:style w:type="character" w:customStyle="1" w:styleId="1a">
    <w:name w:val="Основной текст + Полужирный1"/>
    <w:basedOn w:val="16"/>
    <w:uiPriority w:val="99"/>
    <w:rsid w:val="00C56C27"/>
    <w:rPr>
      <w:rFonts w:ascii="Times New Roman" w:hAnsi="Times New Roman" w:cs="Times New Roman" w:hint="default"/>
      <w:b/>
      <w:bCs/>
      <w:sz w:val="19"/>
      <w:szCs w:val="19"/>
      <w:shd w:val="clear" w:color="auto" w:fill="FFFFFF"/>
    </w:rPr>
  </w:style>
  <w:style w:type="character" w:customStyle="1" w:styleId="113">
    <w:name w:val="Основной текст + 11"/>
    <w:aliases w:val="5 pt1,Курсив"/>
    <w:basedOn w:val="16"/>
    <w:uiPriority w:val="99"/>
    <w:rsid w:val="00C56C27"/>
    <w:rPr>
      <w:rFonts w:ascii="Times New Roman" w:hAnsi="Times New Roman" w:cs="Times New Roman" w:hint="default"/>
      <w:i/>
      <w:iCs/>
      <w:sz w:val="23"/>
      <w:szCs w:val="23"/>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281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3;&#1072;&#1079;&#1080;&#1088;&#1072;\Downloads\Sbornik_normativno-pravovykh_dokumentov_DOO.doc" TargetMode="External"/><Relationship Id="rId13" Type="http://schemas.openxmlformats.org/officeDocument/2006/relationships/hyperlink" Target="file:///C:\Users\&#1053;&#1072;&#1079;&#1080;&#1088;&#1072;\Downloads\Sbornik_normativno-pravovykh_dokumentov_DOO.doc" TargetMode="External"/><Relationship Id="rId3" Type="http://schemas.microsoft.com/office/2007/relationships/stylesWithEffects" Target="stylesWithEffects.xml"/><Relationship Id="rId7" Type="http://schemas.openxmlformats.org/officeDocument/2006/relationships/hyperlink" Target="file:///C:\Users\&#1053;&#1072;&#1079;&#1080;&#1088;&#1072;\Downloads\Sbornik_normativno-pravovykh_dokumentov_DOO.doc" TargetMode="External"/><Relationship Id="rId12" Type="http://schemas.openxmlformats.org/officeDocument/2006/relationships/hyperlink" Target="file:///C:\Users\&#1053;&#1072;&#1079;&#1080;&#1088;&#1072;\Downloads\Sbornik_normativno-pravovykh_dokumentov_DOO.do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file:///C:\Users\&#1053;&#1072;&#1079;&#1080;&#1088;&#1072;\Downloads\Sbornik_normativno-pravovykh_dokumentov_DOO.doc" TargetMode="External"/><Relationship Id="rId11" Type="http://schemas.openxmlformats.org/officeDocument/2006/relationships/hyperlink" Target="file:///C:\Users\&#1053;&#1072;&#1079;&#1080;&#1088;&#1072;\Downloads\Sbornik_normativno-pravovykh_dokumentov_DOO.doc" TargetMode="External"/><Relationship Id="rId5" Type="http://schemas.openxmlformats.org/officeDocument/2006/relationships/webSettings" Target="webSettings.xml"/><Relationship Id="rId15" Type="http://schemas.openxmlformats.org/officeDocument/2006/relationships/hyperlink" Target="file:///C:\Users\&#1053;&#1072;&#1079;&#1080;&#1088;&#1072;\Downloads\Sbornik_normativno-pravovykh_dokumentov_DOO.doc" TargetMode="External"/><Relationship Id="rId10" Type="http://schemas.openxmlformats.org/officeDocument/2006/relationships/hyperlink" Target="file:///C:\Users\&#1053;&#1072;&#1079;&#1080;&#1088;&#1072;\Downloads\Sbornik_normativno-pravovykh_dokumentov_DOO.doc" TargetMode="External"/><Relationship Id="rId4" Type="http://schemas.openxmlformats.org/officeDocument/2006/relationships/settings" Target="settings.xml"/><Relationship Id="rId9" Type="http://schemas.openxmlformats.org/officeDocument/2006/relationships/hyperlink" Target="file:///C:\Users\&#1053;&#1072;&#1079;&#1080;&#1088;&#1072;\Downloads\Sbornik_normativno-pravovykh_dokumentov_DOO.doc" TargetMode="External"/><Relationship Id="rId14" Type="http://schemas.openxmlformats.org/officeDocument/2006/relationships/hyperlink" Target="file:///C:\Users\&#1053;&#1072;&#1079;&#1080;&#1088;&#1072;\Downloads\Sbornik_normativno-pravovykh_dokumentov_DOO.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48180</Words>
  <Characters>274627</Characters>
  <Application>Microsoft Office Word</Application>
  <DocSecurity>0</DocSecurity>
  <Lines>2288</Lines>
  <Paragraphs>644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Ramazan</dc:creator>
  <cp:lastModifiedBy>Лейла</cp:lastModifiedBy>
  <cp:revision>2</cp:revision>
  <dcterms:created xsi:type="dcterms:W3CDTF">2016-09-17T14:32:00Z</dcterms:created>
  <dcterms:modified xsi:type="dcterms:W3CDTF">2016-09-17T14:32:00Z</dcterms:modified>
</cp:coreProperties>
</file>